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D0EEC">
      <w:pPr>
        <w:spacing w:line="360" w:lineRule="auto"/>
        <w:jc w:val="center"/>
        <w:textAlignment w:val="center"/>
        <w:rPr>
          <w:rFonts w:ascii="Times New Roman" w:hAnsi="Times New Roman" w:cs="Times New Roman"/>
          <w:sz w:val="32"/>
          <w:szCs w:val="32"/>
        </w:rPr>
      </w:pPr>
      <w:bookmarkStart w:id="30" w:name="_GoBack"/>
      <w:bookmarkEnd w:id="30"/>
      <w:r>
        <w:rPr>
          <w:rFonts w:hint="eastAsia" w:ascii="Times New Roman" w:hAnsi="Times New Roman" w:cs="Times New Roman"/>
          <w:b/>
          <w:sz w:val="32"/>
          <w:szCs w:val="32"/>
        </w:rPr>
        <w:pict>
          <v:shape id="_x0000_s1025" o:spid="_x0000_s1025" o:spt="75" type="#_x0000_t75" style="position:absolute;left:0pt;margin-left:924pt;margin-top:922pt;height:23pt;width:32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026</w:t>
      </w:r>
      <w:r>
        <w:rPr>
          <w:rFonts w:hint="eastAsia" w:ascii="Times New Roman" w:hAnsi="Times New Roman" w:cs="Times New Roman"/>
          <w:b/>
          <w:sz w:val="32"/>
          <w:szCs w:val="32"/>
        </w:rPr>
        <w:t>年</w:t>
      </w:r>
      <w:r>
        <w:rPr>
          <w:rFonts w:ascii="Times New Roman" w:hAnsi="Times New Roman" w:cs="Times New Roman"/>
          <w:b/>
          <w:sz w:val="32"/>
          <w:szCs w:val="32"/>
        </w:rPr>
        <w:t>高</w:t>
      </w:r>
      <w:r>
        <w:rPr>
          <w:rFonts w:hint="eastAsia" w:ascii="Times New Roman" w:hAnsi="Times New Roman" w:cs="Times New Roman"/>
          <w:b/>
          <w:sz w:val="32"/>
          <w:szCs w:val="32"/>
        </w:rPr>
        <w:t>考</w:t>
      </w:r>
      <w:r>
        <w:rPr>
          <w:rFonts w:ascii="Times New Roman" w:hAnsi="Times New Roman" w:cs="Times New Roman"/>
          <w:b/>
          <w:sz w:val="32"/>
          <w:szCs w:val="32"/>
        </w:rPr>
        <w:t>数学</w:t>
      </w:r>
      <w:r>
        <w:rPr>
          <w:rFonts w:hint="eastAsia" w:ascii="Times New Roman" w:hAnsi="Times New Roman" w:cs="Times New Roman"/>
          <w:b/>
          <w:sz w:val="32"/>
          <w:szCs w:val="32"/>
        </w:rPr>
        <w:t>核心</w:t>
      </w:r>
      <w:r>
        <w:rPr>
          <w:rFonts w:ascii="Times New Roman" w:hAnsi="Times New Roman" w:cs="Times New Roman"/>
          <w:b/>
          <w:sz w:val="32"/>
          <w:szCs w:val="32"/>
        </w:rPr>
        <w:t>知识清单</w:t>
      </w:r>
    </w:p>
    <w:p w14:paraId="1E1F638E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0" w:name="heading_0"/>
      <w:r>
        <w:rPr>
          <w:rFonts w:ascii="Times New Roman" w:hAnsi="Times New Roman" w:cs="Times New Roman"/>
          <w:b/>
          <w:szCs w:val="21"/>
        </w:rPr>
        <w:t>一、集合与常用逻辑用语</w:t>
      </w:r>
      <w:bookmarkEnd w:id="0"/>
    </w:p>
    <w:p w14:paraId="7A716FF1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1" w:name="heading_1"/>
      <w:r>
        <w:rPr>
          <w:rFonts w:ascii="Times New Roman" w:hAnsi="Times New Roman" w:cs="Times New Roman"/>
          <w:b/>
          <w:szCs w:val="21"/>
        </w:rPr>
        <w:t>（一）基础知识</w:t>
      </w:r>
      <w:bookmarkEnd w:id="1"/>
    </w:p>
    <w:p w14:paraId="7585A1D6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集合核心概念</w:t>
      </w:r>
    </w:p>
    <w:p w14:paraId="65EB4433">
      <w:pPr>
        <w:spacing w:line="360" w:lineRule="auto"/>
        <w:ind w:left="453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元素特性：确定性、互异性、无序性</w:t>
      </w:r>
    </w:p>
    <w:p w14:paraId="6E14043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常用数集：自然数集</w:t>
      </w:r>
      <m:oMath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ℕ</m:t>
        </m:r>
      </m:oMath>
      <w:r>
        <w:rPr>
          <w:rFonts w:ascii="Times New Roman" w:hAnsi="Times New Roman" w:cs="Times New Roman"/>
          <w:szCs w:val="21"/>
        </w:rPr>
        <w:t>、正整数集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  <m:scr m:val="double-struck"/>
              </m:rPr>
              <w:rPr>
                <w:rFonts w:ascii="Cambria Math" w:hAnsi="Cambria Math" w:cs="Times New Roman"/>
                <w:szCs w:val="21"/>
              </w:rPr>
              <m:t>ℕ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∗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/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>
                <m:sty m:val="p"/>
                <m:scr m:val="double-struck"/>
              </m:rPr>
              <w:rPr>
                <w:rFonts w:ascii="Cambria Math" w:hAnsi="Cambria Math" w:cs="Times New Roman"/>
                <w:szCs w:val="21"/>
              </w:rPr>
              <m:t>ℕ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、整数集</w:t>
      </w:r>
      <m:oMath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ℤ</m:t>
        </m:r>
      </m:oMath>
      <w:r>
        <w:rPr>
          <w:rFonts w:ascii="Times New Roman" w:hAnsi="Times New Roman" w:cs="Times New Roman"/>
          <w:szCs w:val="21"/>
        </w:rPr>
        <w:t>、有理数集</w:t>
      </w:r>
      <m:oMath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ℚ</m:t>
        </m:r>
      </m:oMath>
      <w:r>
        <w:rPr>
          <w:rFonts w:ascii="Times New Roman" w:hAnsi="Times New Roman" w:cs="Times New Roman"/>
          <w:szCs w:val="21"/>
        </w:rPr>
        <w:t>、实数集</w:t>
      </w:r>
      <m:oMath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</w:p>
    <w:p w14:paraId="4490809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表示方法：列举法（有限集）、描述法（</w:t>
      </w:r>
      <m:oMath>
        <m:r>
          <m:rPr/>
          <w:rPr>
            <w:rFonts w:ascii="Cambria Math" w:hAnsi="Cambria Math" w:cs="Times New Roman"/>
            <w:szCs w:val="21"/>
          </w:rPr>
          <m:t>x∣x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具有的性质</m:t>
        </m:r>
      </m:oMath>
      <w:r>
        <w:rPr>
          <w:rFonts w:ascii="Times New Roman" w:hAnsi="Times New Roman" w:cs="Times New Roman"/>
          <w:szCs w:val="21"/>
        </w:rPr>
        <w:t>）、韦恩图</w:t>
      </w:r>
    </w:p>
    <w:p w14:paraId="48F0824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基本关系：子集（</w:t>
      </w:r>
      <m:oMath>
        <m:r>
          <m:rPr/>
          <w:rPr>
            <w:rFonts w:ascii="Cambria Math" w:hAnsi="Cambria Math" w:cs="Times New Roman"/>
            <w:szCs w:val="21"/>
          </w:rPr>
          <m:t>A⊆B</m:t>
        </m:r>
      </m:oMath>
      <w:r>
        <w:rPr>
          <w:rFonts w:ascii="Times New Roman" w:hAnsi="Times New Roman" w:cs="Times New Roman"/>
          <w:szCs w:val="21"/>
        </w:rPr>
        <w:t>）、真子集（</w:t>
      </w:r>
      <m:oMath>
        <m:r>
          <m:rPr/>
          <w:rPr>
            <w:rFonts w:ascii="Cambria Math" w:hAnsi="Cambria Math" w:cs="Times New Roman"/>
            <w:szCs w:val="21"/>
          </w:rPr>
          <m:t>A⫋B</m:t>
        </m:r>
      </m:oMath>
      <w:r>
        <w:rPr>
          <w:rFonts w:ascii="Times New Roman" w:hAnsi="Times New Roman" w:cs="Times New Roman"/>
          <w:szCs w:val="21"/>
        </w:rPr>
        <w:t>）、相等（</w:t>
      </w:r>
      <m:oMath>
        <m:r>
          <m:rPr/>
          <w:rPr>
            <w:rFonts w:ascii="Cambria Math" w:hAnsi="Cambria Math" w:cs="Times New Roman"/>
            <w:szCs w:val="21"/>
          </w:rPr>
          <m:t>A=B</m:t>
        </m:r>
      </m:oMath>
      <w:r>
        <w:rPr>
          <w:rFonts w:ascii="Times New Roman" w:hAnsi="Times New Roman" w:cs="Times New Roman"/>
          <w:szCs w:val="21"/>
        </w:rPr>
        <w:t>），空集</w:t>
      </w:r>
      <m:oMath>
        <m:r>
          <m:rPr/>
          <w:rPr>
            <w:rFonts w:ascii="Cambria Math" w:hAnsi="Cambria Math" w:cs="Times New Roman"/>
            <w:szCs w:val="21"/>
          </w:rPr>
          <m:t>∅</m:t>
        </m:r>
      </m:oMath>
      <w:r>
        <w:rPr>
          <w:rFonts w:ascii="Times New Roman" w:hAnsi="Times New Roman" w:cs="Times New Roman"/>
          <w:szCs w:val="21"/>
        </w:rPr>
        <w:t>是任何集合的子集</w:t>
      </w:r>
    </w:p>
    <w:p w14:paraId="0347766D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集合运算</w:t>
      </w:r>
    </w:p>
    <w:p w14:paraId="5B4CB034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交集：</w:t>
      </w:r>
      <m:oMath>
        <m:r>
          <m:rPr/>
          <w:rPr>
            <w:rFonts w:ascii="Cambria Math" w:hAnsi="Cambria Math" w:cs="Times New Roman"/>
            <w:szCs w:val="21"/>
          </w:rPr>
          <m:t>A∩B=</m:t>
        </m:r>
        <m:r>
          <m:rPr/>
          <w:rPr>
            <w:rFonts w:hint="eastAsia" w:ascii="Cambria Math" w:hAnsi="Cambria Math" w:cs="Times New Roman"/>
            <w:szCs w:val="21"/>
          </w:rPr>
          <m:t>{</m:t>
        </m:r>
        <m:r>
          <m:rPr/>
          <w:rPr>
            <w:rFonts w:ascii="Cambria Math" w:hAnsi="Cambria Math" w:cs="Times New Roman"/>
            <w:szCs w:val="21"/>
          </w:rPr>
          <m:t>x∣x∈A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且</m:t>
        </m:r>
        <m:r>
          <m:rPr/>
          <w:rPr>
            <w:rFonts w:ascii="Cambria Math" w:hAnsi="Cambria Math" w:cs="Times New Roman"/>
            <w:szCs w:val="21"/>
          </w:rPr>
          <m:t>x∈B</m:t>
        </m:r>
        <m:r>
          <m:rPr/>
          <w:rPr>
            <w:rFonts w:hint="eastAsia" w:ascii="Cambria Math" w:hAnsi="Cambria Math" w:cs="Times New Roman"/>
            <w:szCs w:val="21"/>
          </w:rPr>
          <m:t>}</m:t>
        </m:r>
      </m:oMath>
    </w:p>
    <w:p w14:paraId="37A538B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并集：</w:t>
      </w:r>
      <m:oMath>
        <m:r>
          <m:rPr/>
          <w:rPr>
            <w:rFonts w:ascii="Cambria Math" w:hAnsi="Cambria Math" w:cs="Times New Roman"/>
            <w:szCs w:val="21"/>
          </w:rPr>
          <m:t>A∪B=</m:t>
        </m:r>
        <m:r>
          <m:rPr/>
          <w:rPr>
            <w:rFonts w:hint="eastAsia" w:ascii="Cambria Math" w:hAnsi="Cambria Math" w:cs="Times New Roman"/>
            <w:szCs w:val="21"/>
          </w:rPr>
          <m:t>{</m:t>
        </m:r>
        <m:r>
          <m:rPr/>
          <w:rPr>
            <w:rFonts w:ascii="Cambria Math" w:hAnsi="Cambria Math" w:cs="Times New Roman"/>
            <w:szCs w:val="21"/>
          </w:rPr>
          <m:t>x∣x∈A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或</m:t>
        </m:r>
        <m:r>
          <m:rPr/>
          <w:rPr>
            <w:rFonts w:ascii="Cambria Math" w:hAnsi="Cambria Math" w:cs="Times New Roman"/>
            <w:szCs w:val="21"/>
          </w:rPr>
          <m:t>x∈B</m:t>
        </m:r>
        <m:r>
          <m:rPr/>
          <w:rPr>
            <w:rFonts w:hint="eastAsia" w:ascii="Cambria Math" w:hAnsi="Cambria Math" w:cs="Times New Roman"/>
            <w:szCs w:val="21"/>
          </w:rPr>
          <m:t>}</m:t>
        </m:r>
      </m:oMath>
    </w:p>
    <w:p w14:paraId="5CEA37A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补集：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∁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U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A=</m:t>
        </m:r>
        <m:r>
          <m:rPr/>
          <w:rPr>
            <w:rFonts w:hint="eastAsia" w:ascii="Cambria Math" w:hAnsi="Cambria Math" w:cs="Times New Roman"/>
            <w:szCs w:val="21"/>
          </w:rPr>
          <m:t>{</m:t>
        </m:r>
        <m:r>
          <m:rPr/>
          <w:rPr>
            <w:rFonts w:ascii="Cambria Math" w:hAnsi="Cambria Math" w:cs="Times New Roman"/>
            <w:szCs w:val="21"/>
          </w:rPr>
          <m:t>x∣x∈U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且</m:t>
        </m:r>
        <m:r>
          <m:rPr/>
          <w:rPr>
            <w:rFonts w:ascii="Cambria Math" w:hAnsi="Cambria Math" w:cs="Times New Roman"/>
            <w:szCs w:val="21"/>
          </w:rPr>
          <m:t>x∉A</m:t>
        </m:r>
        <m:r>
          <m:rPr/>
          <w:rPr>
            <w:rFonts w:hint="eastAsia" w:ascii="Cambria Math" w:hAnsi="Cambria Math" w:cs="Times New Roman"/>
            <w:szCs w:val="21"/>
          </w:rPr>
          <m:t>}</m:t>
        </m:r>
      </m:oMath>
    </w:p>
    <w:p w14:paraId="3D0F63F4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常用逻辑用语</w:t>
      </w:r>
    </w:p>
    <w:p w14:paraId="67ECF0D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命题：可判断真假的陈述句，分为题设和结论</w:t>
      </w:r>
    </w:p>
    <w:p w14:paraId="38E9FD8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充分/必要条件：若</w:t>
      </w:r>
      <m:oMath>
        <m:r>
          <m:rPr/>
          <w:rPr>
            <w:rFonts w:ascii="Cambria Math" w:hAnsi="Cambria Math" w:cs="Times New Roman"/>
            <w:szCs w:val="21"/>
          </w:rPr>
          <m:t>p⇒q</m:t>
        </m:r>
      </m:oMath>
      <w:r>
        <w:rPr>
          <w:rFonts w:ascii="Times New Roman" w:hAnsi="Times New Roman" w:cs="Times New Roman"/>
          <w:szCs w:val="21"/>
        </w:rPr>
        <w:t>，则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是</w:t>
      </w:r>
      <m:oMath>
        <m:r>
          <m:rPr/>
          <w:rPr>
            <w:rFonts w:ascii="Cambria Math" w:hAnsi="Cambria Math" w:cs="Times New Roman"/>
            <w:szCs w:val="21"/>
          </w:rPr>
          <m:t>q</m:t>
        </m:r>
      </m:oMath>
      <w:r>
        <w:rPr>
          <w:rFonts w:ascii="Times New Roman" w:hAnsi="Times New Roman" w:cs="Times New Roman"/>
          <w:szCs w:val="21"/>
        </w:rPr>
        <w:t>的充分条件，</w:t>
      </w:r>
      <m:oMath>
        <m:r>
          <m:rPr/>
          <w:rPr>
            <w:rFonts w:ascii="Cambria Math" w:hAnsi="Cambria Math" w:cs="Times New Roman"/>
            <w:szCs w:val="21"/>
          </w:rPr>
          <m:t>q</m:t>
        </m:r>
      </m:oMath>
      <w:r>
        <w:rPr>
          <w:rFonts w:ascii="Times New Roman" w:hAnsi="Times New Roman" w:cs="Times New Roman"/>
          <w:szCs w:val="21"/>
        </w:rPr>
        <w:t>是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的必要条件；</w:t>
      </w:r>
      <m:oMath>
        <m:r>
          <m:rPr/>
          <w:rPr>
            <w:rFonts w:ascii="Cambria Math" w:hAnsi="Cambria Math" w:cs="Times New Roman"/>
            <w:szCs w:val="21"/>
          </w:rPr>
          <m:t>p⇔q</m:t>
        </m:r>
      </m:oMath>
      <w:r>
        <w:rPr>
          <w:rFonts w:ascii="Times New Roman" w:hAnsi="Times New Roman" w:cs="Times New Roman"/>
          <w:szCs w:val="21"/>
        </w:rPr>
        <w:t>则为充要条件</w:t>
      </w:r>
    </w:p>
    <w:p w14:paraId="7548519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全称</w:t>
      </w:r>
      <w:r>
        <w:rPr>
          <w:rFonts w:hint="eastAsia" w:ascii="Times New Roman" w:hAnsi="Times New Roman" w:cs="Times New Roman"/>
          <w:szCs w:val="21"/>
        </w:rPr>
        <w:t>量词</w:t>
      </w:r>
      <w:r>
        <w:rPr>
          <w:rFonts w:ascii="Times New Roman" w:hAnsi="Times New Roman" w:cs="Times New Roman"/>
          <w:szCs w:val="21"/>
        </w:rPr>
        <w:t>/</w:t>
      </w:r>
      <w:r>
        <w:rPr>
          <w:rFonts w:hint="eastAsia" w:ascii="Times New Roman" w:hAnsi="Times New Roman" w:cs="Times New Roman"/>
          <w:szCs w:val="21"/>
        </w:rPr>
        <w:t>存在量词</w:t>
      </w:r>
      <w:r>
        <w:rPr>
          <w:rFonts w:ascii="Times New Roman" w:hAnsi="Times New Roman" w:cs="Times New Roman"/>
          <w:szCs w:val="21"/>
        </w:rPr>
        <w:t>命题：全称</w:t>
      </w:r>
      <w:r>
        <w:rPr>
          <w:rFonts w:hint="eastAsia" w:ascii="Times New Roman" w:hAnsi="Times New Roman" w:cs="Times New Roman"/>
          <w:szCs w:val="21"/>
        </w:rPr>
        <w:t>量词</w:t>
      </w:r>
      <w:r>
        <w:rPr>
          <w:rFonts w:ascii="Times New Roman" w:hAnsi="Times New Roman" w:cs="Times New Roman"/>
          <w:szCs w:val="21"/>
        </w:rPr>
        <w:t>命题</w:t>
      </w:r>
      <m:oMath>
        <m:r>
          <m:rPr/>
          <w:rPr>
            <w:rFonts w:ascii="Cambria Math" w:hAnsi="Cambria Math" w:cs="Times New Roman"/>
            <w:szCs w:val="21"/>
          </w:rPr>
          <m:t>∀x∈M,p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，否定为</w:t>
      </w:r>
      <m:oMath>
        <m:r>
          <m:rPr/>
          <w:rPr>
            <w:rFonts w:ascii="Cambria Math" w:hAnsi="Cambria Math" w:cs="Times New Roman"/>
            <w:szCs w:val="21"/>
          </w:rPr>
          <m:t>∃x∈M,¬p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；</w:t>
      </w:r>
      <w:r>
        <w:rPr>
          <w:rFonts w:hint="eastAsia" w:ascii="Times New Roman" w:hAnsi="Times New Roman" w:cs="Times New Roman"/>
          <w:szCs w:val="21"/>
        </w:rPr>
        <w:t>存在量词命题</w:t>
      </w:r>
      <m:oMath>
        <m:r>
          <m:rPr/>
          <w:rPr>
            <w:rFonts w:ascii="Cambria Math" w:hAnsi="Cambria Math" w:cs="Times New Roman"/>
            <w:szCs w:val="21"/>
          </w:rPr>
          <m:t>∃x∈M,p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，否定为</w:t>
      </w:r>
      <m:oMath>
        <m:r>
          <m:rPr/>
          <w:rPr>
            <w:rFonts w:ascii="Cambria Math" w:hAnsi="Cambria Math" w:cs="Times New Roman"/>
            <w:szCs w:val="21"/>
          </w:rPr>
          <m:t>∀x∈M,¬p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5D214884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2" w:name="heading_2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2"/>
    </w:p>
    <w:p w14:paraId="10DB7627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集合性质速记</w:t>
      </w:r>
    </w:p>
    <w:p w14:paraId="6E1996C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r>
          <m:rPr/>
          <w:rPr>
            <w:rFonts w:ascii="Cambria Math" w:hAnsi="Cambria Math" w:cs="Times New Roman"/>
            <w:szCs w:val="21"/>
          </w:rPr>
          <m:t>A∩B=A⇔A⊆B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A∪B=A⇔B⊆A</m:t>
        </m:r>
      </m:oMath>
    </w:p>
    <w:p w14:paraId="221E480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德摩根定律：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∁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U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A∩B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∁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U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∪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∁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U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；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∁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U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A∪B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∁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U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∩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∁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U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3889749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若</w:t>
      </w:r>
      <m:oMath>
        <m:r>
          <m:rPr/>
          <w:rPr>
            <w:rFonts w:ascii="Cambria Math" w:hAnsi="Cambria Math" w:cs="Times New Roman"/>
            <w:szCs w:val="21"/>
          </w:rPr>
          <m:t>A⊆B</m:t>
        </m:r>
      </m:oMath>
      <w:r>
        <w:rPr>
          <w:rFonts w:ascii="Times New Roman" w:hAnsi="Times New Roman" w:cs="Times New Roman"/>
          <w:szCs w:val="21"/>
        </w:rPr>
        <w:t>，需分</w:t>
      </w:r>
      <m:oMath>
        <m:r>
          <m:rPr/>
          <w:rPr>
            <w:rFonts w:ascii="Cambria Math" w:hAnsi="Cambria Math" w:cs="Times New Roman"/>
            <w:szCs w:val="21"/>
          </w:rPr>
          <m:t>A=∅</m:t>
        </m:r>
      </m:oMath>
      <w:r>
        <w:rPr>
          <w:rFonts w:ascii="Times New Roman" w:hAnsi="Times New Roman" w:cs="Times New Roman"/>
          <w:szCs w:val="21"/>
        </w:rPr>
        <w:t>和</w:t>
      </w:r>
      <m:oMath>
        <m:r>
          <m:rPr/>
          <w:rPr>
            <w:rFonts w:ascii="Cambria Math" w:hAnsi="Cambria Math" w:cs="Times New Roman"/>
            <w:szCs w:val="21"/>
          </w:rPr>
          <m:t>A≠∅</m:t>
        </m:r>
      </m:oMath>
      <w:r>
        <w:rPr>
          <w:rFonts w:ascii="Times New Roman" w:hAnsi="Times New Roman" w:cs="Times New Roman"/>
          <w:szCs w:val="21"/>
        </w:rPr>
        <w:t>讨论（如</w:t>
      </w:r>
      <m:oMath>
        <m:r>
          <m:rPr/>
          <w:rPr>
            <w:rFonts w:ascii="Cambria Math" w:hAnsi="Cambria Math" w:cs="Times New Roman"/>
            <w:szCs w:val="21"/>
          </w:rPr>
          <m:t>A=</m:t>
        </m:r>
        <m:r>
          <m:rPr/>
          <w:rPr>
            <w:rFonts w:hint="eastAsia" w:ascii="Cambria Math" w:hAnsi="Cambria Math" w:cs="Times New Roman"/>
            <w:szCs w:val="21"/>
          </w:rPr>
          <m:t>{</m:t>
        </m:r>
        <m:r>
          <m:rPr/>
          <w:rPr>
            <w:rFonts w:ascii="Cambria Math" w:hAnsi="Cambria Math" w:cs="Times New Roman"/>
            <w:szCs w:val="21"/>
          </w:rPr>
          <m:t>x∣ax=1⊆</m:t>
        </m:r>
        <m:r>
          <m:rPr/>
          <w:rPr>
            <w:rFonts w:hint="eastAsia" w:ascii="Cambria Math" w:hAnsi="Cambria Math" w:cs="Times New Roman"/>
            <w:szCs w:val="21"/>
          </w:rPr>
          <m:t>{</m:t>
        </m:r>
        <m:r>
          <m:rPr/>
          <w:rPr>
            <w:rFonts w:ascii="Cambria Math" w:hAnsi="Cambria Math" w:cs="Times New Roman"/>
            <w:szCs w:val="21"/>
          </w:rPr>
          <m:t>1,2</m:t>
        </m:r>
        <m:r>
          <m:rPr/>
          <w:rPr>
            <w:rFonts w:hint="eastAsia" w:ascii="Cambria Math" w:hAnsi="Cambria Math" w:cs="Times New Roman"/>
            <w:szCs w:val="21"/>
          </w:rPr>
          <m:t>}}</m:t>
        </m:r>
      </m:oMath>
      <w:r>
        <w:rPr>
          <w:rFonts w:ascii="Times New Roman" w:hAnsi="Times New Roman" w:cs="Times New Roman"/>
          <w:szCs w:val="21"/>
        </w:rPr>
        <w:t>，则</w:t>
      </w:r>
      <m:oMath>
        <m:r>
          <m:rPr/>
          <w:rPr>
            <w:rFonts w:ascii="Cambria Math" w:hAnsi="Cambria Math" w:cs="Times New Roman"/>
            <w:szCs w:val="21"/>
          </w:rPr>
          <m:t>a=0,1,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）</w:t>
      </w:r>
    </w:p>
    <w:p w14:paraId="7A54F718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条件判定技巧</w:t>
      </w:r>
    </w:p>
    <w:p w14:paraId="07DBA54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集合法：设条件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对应集合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，结论</w:t>
      </w:r>
      <m:oMath>
        <m:r>
          <m:rPr/>
          <w:rPr>
            <w:rFonts w:ascii="Cambria Math" w:hAnsi="Cambria Math" w:cs="Times New Roman"/>
            <w:szCs w:val="21"/>
          </w:rPr>
          <m:t>q</m:t>
        </m:r>
      </m:oMath>
      <w:r>
        <w:rPr>
          <w:rFonts w:ascii="Times New Roman" w:hAnsi="Times New Roman" w:cs="Times New Roman"/>
          <w:szCs w:val="21"/>
        </w:rPr>
        <w:t>对应集合</w:t>
      </w:r>
      <m:oMath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A⊆B</m:t>
        </m:r>
      </m:oMath>
      <w:r>
        <w:rPr>
          <w:rFonts w:ascii="Times New Roman" w:hAnsi="Times New Roman" w:cs="Times New Roman"/>
          <w:szCs w:val="21"/>
        </w:rPr>
        <w:t>则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是</w:t>
      </w:r>
      <m:oMath>
        <m:r>
          <m:rPr/>
          <w:rPr>
            <w:rFonts w:ascii="Cambria Math" w:hAnsi="Cambria Math" w:cs="Times New Roman"/>
            <w:szCs w:val="21"/>
          </w:rPr>
          <m:t>q</m:t>
        </m:r>
      </m:oMath>
      <w:r>
        <w:rPr>
          <w:rFonts w:ascii="Times New Roman" w:hAnsi="Times New Roman" w:cs="Times New Roman"/>
          <w:szCs w:val="21"/>
        </w:rPr>
        <w:t>充分条件，</w:t>
      </w:r>
      <m:oMath>
        <m:r>
          <m:rPr/>
          <w:rPr>
            <w:rFonts w:ascii="Cambria Math" w:hAnsi="Cambria Math" w:cs="Times New Roman"/>
            <w:szCs w:val="21"/>
          </w:rPr>
          <m:t>B⊆A</m:t>
        </m:r>
      </m:oMath>
      <w:r>
        <w:rPr>
          <w:rFonts w:ascii="Times New Roman" w:hAnsi="Times New Roman" w:cs="Times New Roman"/>
          <w:szCs w:val="21"/>
        </w:rPr>
        <w:t>则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是</w:t>
      </w:r>
      <m:oMath>
        <m:r>
          <m:rPr/>
          <w:rPr>
            <w:rFonts w:ascii="Cambria Math" w:hAnsi="Cambria Math" w:cs="Times New Roman"/>
            <w:szCs w:val="21"/>
          </w:rPr>
          <m:t>q</m:t>
        </m:r>
      </m:oMath>
      <w:r>
        <w:rPr>
          <w:rFonts w:ascii="Times New Roman" w:hAnsi="Times New Roman" w:cs="Times New Roman"/>
          <w:szCs w:val="21"/>
        </w:rPr>
        <w:t>必要条件</w:t>
      </w:r>
    </w:p>
    <w:p w14:paraId="73359D04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小范围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大范围（如“</w:t>
      </w:r>
      <m:oMath>
        <m:r>
          <m:rPr/>
          <w:rPr>
            <w:rFonts w:ascii="Cambria Math" w:hAnsi="Cambria Math" w:cs="Times New Roman"/>
            <w:szCs w:val="21"/>
          </w:rPr>
          <m:t>x&gt;2</m:t>
        </m:r>
      </m:oMath>
      <w:r>
        <w:rPr>
          <w:rFonts w:ascii="Times New Roman" w:hAnsi="Times New Roman" w:cs="Times New Roman"/>
          <w:szCs w:val="21"/>
        </w:rPr>
        <w:t>”是“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−3x+2&gt;0</m:t>
        </m:r>
      </m:oMath>
      <w:r>
        <w:rPr>
          <w:rFonts w:ascii="Times New Roman" w:hAnsi="Times New Roman" w:cs="Times New Roman"/>
          <w:szCs w:val="21"/>
        </w:rPr>
        <w:t>”的充分不必要条件）</w:t>
      </w:r>
    </w:p>
    <w:p w14:paraId="3BD43E38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命题否定陷阱</w:t>
      </w:r>
    </w:p>
    <w:p w14:paraId="25864E3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只否定结论，不否定条件（如“</w:t>
      </w:r>
      <m:oMath>
        <m:r>
          <m:rPr/>
          <w:rPr>
            <w:rFonts w:ascii="Cambria Math" w:hAnsi="Cambria Math" w:cs="Times New Roman"/>
            <w:szCs w:val="21"/>
          </w:rPr>
          <m:t>∀x∈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  <m:r>
          <m:rPr/>
          <w:rPr>
            <w:rFonts w:ascii="Cambria Math" w:hAnsi="Cambria Math" w:cs="Times New Roman"/>
            <w:szCs w:val="21"/>
          </w:rPr>
          <m:t>,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≥0</m:t>
        </m:r>
      </m:oMath>
      <w:r>
        <w:rPr>
          <w:rFonts w:ascii="Times New Roman" w:hAnsi="Times New Roman" w:cs="Times New Roman"/>
          <w:szCs w:val="21"/>
        </w:rPr>
        <w:t>”否定为“</w:t>
      </w:r>
      <m:oMath>
        <m:r>
          <m:rPr/>
          <w:rPr>
            <w:rFonts w:ascii="Cambria Math" w:hAnsi="Cambria Math" w:cs="Times New Roman"/>
            <w:szCs w:val="21"/>
          </w:rPr>
          <m:t>∃x∈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  <m:r>
          <m:rPr/>
          <w:rPr>
            <w:rFonts w:ascii="Cambria Math" w:hAnsi="Cambria Math" w:cs="Times New Roman"/>
            <w:szCs w:val="21"/>
          </w:rPr>
          <m:t>,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&lt;0</m:t>
        </m:r>
      </m:oMath>
      <w:r>
        <w:rPr>
          <w:rFonts w:ascii="Times New Roman" w:hAnsi="Times New Roman" w:cs="Times New Roman"/>
          <w:szCs w:val="21"/>
        </w:rPr>
        <w:t>”，非“</w:t>
      </w:r>
      <m:oMath>
        <m:r>
          <m:rPr/>
          <w:rPr>
            <w:rFonts w:ascii="Cambria Math" w:hAnsi="Cambria Math" w:cs="Times New Roman"/>
            <w:szCs w:val="21"/>
          </w:rPr>
          <m:t>∃x∉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  <m:r>
          <m:rPr/>
          <w:rPr>
            <w:rFonts w:ascii="Cambria Math" w:hAnsi="Cambria Math" w:cs="Times New Roman"/>
            <w:szCs w:val="21"/>
          </w:rPr>
          <m:t>,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&lt;0</m:t>
        </m:r>
      </m:oMath>
      <w:r>
        <w:rPr>
          <w:rFonts w:ascii="Times New Roman" w:hAnsi="Times New Roman" w:cs="Times New Roman"/>
          <w:szCs w:val="21"/>
        </w:rPr>
        <w:t>”）</w:t>
      </w:r>
    </w:p>
    <w:p w14:paraId="5470959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“至少一个”否定为“一个都没有”，“至多一个”否定为“至少两个”</w:t>
      </w:r>
    </w:p>
    <w:p w14:paraId="645D59B5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3" w:name="heading_3"/>
      <w:r>
        <w:rPr>
          <w:rFonts w:ascii="Times New Roman" w:hAnsi="Times New Roman" w:cs="Times New Roman"/>
          <w:b/>
          <w:szCs w:val="21"/>
        </w:rPr>
        <w:t>二、函数与导数</w:t>
      </w:r>
      <w:bookmarkEnd w:id="3"/>
    </w:p>
    <w:p w14:paraId="397D9C37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4" w:name="heading_4"/>
      <w:r>
        <w:rPr>
          <w:rFonts w:ascii="Times New Roman" w:hAnsi="Times New Roman" w:cs="Times New Roman"/>
          <w:b/>
          <w:szCs w:val="21"/>
        </w:rPr>
        <w:t>（一）基础知识</w:t>
      </w:r>
      <w:bookmarkEnd w:id="4"/>
    </w:p>
    <w:p w14:paraId="151A9A3B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函数三要素</w:t>
      </w:r>
    </w:p>
    <w:p w14:paraId="0145E05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定义域：分式分母不为0、偶次根式被开方数非负、对数真数大于0、零次幂底数不为0</w:t>
      </w:r>
    </w:p>
    <w:p w14:paraId="240541D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值域：一次函数</w:t>
      </w:r>
      <m:oMath>
        <m:r>
          <m:rPr/>
          <w:rPr>
            <w:rFonts w:ascii="Cambria Math" w:hAnsi="Cambria Math" w:cs="Times New Roman"/>
            <w:szCs w:val="21"/>
          </w:rPr>
          <m:t>y=kx+b</m:t>
        </m:r>
      </m:oMath>
      <w:r>
        <w:rPr>
          <w:rFonts w:ascii="Times New Roman" w:hAnsi="Times New Roman" w:cs="Times New Roman"/>
          <w:szCs w:val="21"/>
        </w:rPr>
        <w:t>值域为</w:t>
      </w:r>
      <m:oMath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；二次函数</w:t>
      </w:r>
      <m:oMath>
        <m:r>
          <m:rPr/>
          <w:rPr>
            <w:rFonts w:ascii="Cambria Math" w:hAnsi="Cambria Math" w:cs="Times New Roman"/>
            <w:szCs w:val="21"/>
          </w:rPr>
          <m:t>y=a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+bx+c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a&gt;0</m:t>
        </m:r>
      </m:oMath>
      <w:r>
        <w:rPr>
          <w:rFonts w:ascii="Times New Roman" w:hAnsi="Times New Roman" w:cs="Times New Roman"/>
          <w:szCs w:val="21"/>
        </w:rPr>
        <w:t>）值域为</w:t>
      </w:r>
      <m:oMath>
        <m:d>
          <m:dPr>
            <m:begChr m:val="["/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4ac−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4a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；反比例函数</w:t>
      </w:r>
      <m:oMath>
        <m:r>
          <m:rPr/>
          <w:rPr>
            <w:rFonts w:ascii="Cambria Math" w:hAnsi="Cambria Math" w:cs="Times New Roman"/>
            <w:szCs w:val="21"/>
          </w:rPr>
          <m:t>y=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值域为</w:t>
      </w:r>
      <m:oMath>
        <m:r>
          <m:rPr/>
          <w:rPr>
            <w:rFonts w:ascii="Cambria Math" w:hAnsi="Cambria Math" w:cs="Times New Roman"/>
            <w:szCs w:val="21"/>
          </w:rPr>
          <m:t>y∣y≠0</m:t>
        </m:r>
      </m:oMath>
    </w:p>
    <w:p w14:paraId="5566B64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对应关系：分段函数需注意各段定义域不重叠，值域为各段值域并集</w:t>
      </w:r>
    </w:p>
    <w:p w14:paraId="205B07DC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函数性质</w:t>
      </w:r>
    </w:p>
    <w:p w14:paraId="0200B2B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单调性：增函数（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&lt;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⇒f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&lt;f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）、减函数（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&lt;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⇒f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&gt;f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），导数判定：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&gt;0</m:t>
        </m:r>
      </m:oMath>
      <w:r>
        <w:rPr>
          <w:rFonts w:ascii="Times New Roman" w:hAnsi="Times New Roman" w:cs="Times New Roman"/>
          <w:szCs w:val="21"/>
        </w:rPr>
        <w:t>增，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&lt;0</m:t>
        </m:r>
      </m:oMath>
      <w:r>
        <w:rPr>
          <w:rFonts w:ascii="Times New Roman" w:hAnsi="Times New Roman" w:cs="Times New Roman"/>
          <w:szCs w:val="21"/>
        </w:rPr>
        <w:t>减</w:t>
      </w:r>
    </w:p>
    <w:p w14:paraId="719F59E4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奇偶性：奇函数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=−f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（定义域关于原点对称，过原点）；偶函数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（图象关于</w:t>
      </w:r>
      <m:oMath>
        <m:r>
          <m:rPr/>
          <w:rPr>
            <w:rFonts w:ascii="Cambria Math" w:hAnsi="Cambria Math" w:cs="Times New Roman"/>
            <w:szCs w:val="21"/>
          </w:rPr>
          <m:t>y</m:t>
        </m:r>
      </m:oMath>
      <w:r>
        <w:rPr>
          <w:rFonts w:ascii="Times New Roman" w:hAnsi="Times New Roman" w:cs="Times New Roman"/>
          <w:szCs w:val="21"/>
        </w:rPr>
        <w:t>轴对称）</w:t>
      </w:r>
    </w:p>
    <w:p w14:paraId="56FE7BD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周期性：若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x+T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T≠0</m:t>
        </m:r>
      </m:oMath>
      <w:r>
        <w:rPr>
          <w:rFonts w:ascii="Times New Roman" w:hAnsi="Times New Roman" w:cs="Times New Roman"/>
          <w:szCs w:val="21"/>
        </w:rPr>
        <w:t>），则</w:t>
      </w:r>
      <m:oMath>
        <m:r>
          <m:rPr/>
          <w:rPr>
            <w:rFonts w:ascii="Cambria Math" w:hAnsi="Cambria Math" w:cs="Times New Roman"/>
            <w:szCs w:val="21"/>
          </w:rPr>
          <m:t>T</m:t>
        </m:r>
      </m:oMath>
      <w:r>
        <w:rPr>
          <w:rFonts w:ascii="Times New Roman" w:hAnsi="Times New Roman" w:cs="Times New Roman"/>
          <w:szCs w:val="21"/>
        </w:rPr>
        <w:t>为周期，常见：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x+a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=−f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则周期</w:t>
      </w:r>
      <m:oMath>
        <m:r>
          <m:rPr/>
          <w:rPr>
            <w:rFonts w:ascii="Cambria Math" w:hAnsi="Cambria Math" w:cs="Times New Roman"/>
            <w:szCs w:val="21"/>
          </w:rPr>
          <m:t>2a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x+a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则周期</w:t>
      </w:r>
      <m:oMath>
        <m:r>
          <m:rPr/>
          <w:rPr>
            <w:rFonts w:ascii="Cambria Math" w:hAnsi="Cambria Math" w:cs="Times New Roman"/>
            <w:szCs w:val="21"/>
          </w:rPr>
          <m:t>2a</m:t>
        </m:r>
      </m:oMath>
    </w:p>
    <w:p w14:paraId="3F6DE9AD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导数基础</w:t>
      </w:r>
    </w:p>
    <w:p w14:paraId="43EDC90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基本公式：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=n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n−1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；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sin</m:t>
                </m:r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；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cos</m:t>
                </m:r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；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e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e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；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ln</m:t>
                </m:r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403747C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运算法则：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f±g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±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g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；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fg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g+f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g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；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f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g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en>
                </m:f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f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'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g−f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g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'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g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g≠0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0277D34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几何意义：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是曲线</w:t>
      </w:r>
      <m:oMath>
        <m:r>
          <m:rPr/>
          <w:rPr>
            <w:rFonts w:ascii="Cambria Math" w:hAnsi="Cambria Math" w:cs="Times New Roman"/>
            <w:szCs w:val="21"/>
          </w:rPr>
          <m:t>y=f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在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0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处切线斜率，切线方程：</w:t>
      </w:r>
      <m:oMath>
        <m:r>
          <m:rPr/>
          <w:rPr>
            <w:rFonts w:ascii="Cambria Math" w:hAnsi="Cambria Math" w:cs="Times New Roman"/>
            <w:szCs w:val="21"/>
          </w:rPr>
          <m:t>y−f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x−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7CAC1516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5" w:name="heading_5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5"/>
    </w:p>
    <w:p w14:paraId="246D7C15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函数值域速算</w:t>
      </w:r>
    </w:p>
    <w:p w14:paraId="6C0A463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对勾函数</w:t>
      </w:r>
      <m:oMath>
        <m:r>
          <m:rPr/>
          <w:rPr>
            <w:rFonts w:ascii="Cambria Math" w:hAnsi="Cambria Math" w:cs="Times New Roman"/>
            <w:szCs w:val="21"/>
          </w:rPr>
          <m:t>y=x+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k&gt;0</m:t>
        </m:r>
      </m:oMath>
      <w:r>
        <w:rPr>
          <w:rFonts w:ascii="Times New Roman" w:hAnsi="Times New Roman" w:cs="Times New Roman"/>
          <w:szCs w:val="21"/>
        </w:rPr>
        <w:t>）：值域</w:t>
      </w:r>
      <m:oMath>
        <m:d>
          <m:dPr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−2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k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∪</m:t>
        </m:r>
        <m:d>
          <m:dPr>
            <m:begChr m:val="["/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k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，单调区间</w:t>
      </w:r>
      <m:oMath>
        <m:d>
          <m:dPr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k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增、</w:t>
      </w:r>
      <m:oMath>
        <m:d>
          <m:dPr>
            <m:begChr m:val="["/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k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减、</w:t>
      </w:r>
      <m:oMath>
        <m:d>
          <m:dPr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k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减、</w:t>
      </w:r>
      <m:oMath>
        <m:d>
          <m:dPr>
            <m:begChr m:val="["/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k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增</w:t>
      </w:r>
    </w:p>
    <w:p w14:paraId="6D5FF4F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分式函数</w:t>
      </w:r>
      <m:oMath>
        <m:r>
          <m:rPr/>
          <w:rPr>
            <w:rFonts w:ascii="Cambria Math" w:hAnsi="Cambria Math" w:cs="Times New Roman"/>
            <w:szCs w:val="21"/>
          </w:rPr>
          <m:t>y=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ax+b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cx+d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ad≠bc</m:t>
        </m:r>
      </m:oMath>
      <w:r>
        <w:rPr>
          <w:rFonts w:ascii="Times New Roman" w:hAnsi="Times New Roman" w:cs="Times New Roman"/>
          <w:szCs w:val="21"/>
        </w:rPr>
        <w:t>）：值域</w:t>
      </w:r>
      <m:oMath>
        <m:r>
          <m:rPr/>
          <w:rPr>
            <w:rFonts w:ascii="Cambria Math" w:hAnsi="Cambria Math" w:cs="Times New Roman"/>
            <w:szCs w:val="21"/>
          </w:rPr>
          <m:t>y∣y≠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，反函数</w:t>
      </w:r>
      <m:oMath>
        <m:r>
          <m:rPr/>
          <w:rPr>
            <w:rFonts w:ascii="Cambria Math" w:hAnsi="Cambria Math" w:cs="Times New Roman"/>
            <w:szCs w:val="21"/>
          </w:rPr>
          <m:t>y=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dx−b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−cx+a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16E4D6B1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导数应用结论</w:t>
      </w:r>
    </w:p>
    <w:p w14:paraId="7F03E1D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极值点：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=0</m:t>
        </m:r>
      </m:oMath>
      <w:r>
        <w:rPr>
          <w:rFonts w:ascii="Times New Roman" w:hAnsi="Times New Roman" w:cs="Times New Roman"/>
          <w:szCs w:val="21"/>
        </w:rPr>
        <w:t>且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两侧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变号（如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x=0</m:t>
        </m:r>
      </m:oMath>
      <w:r>
        <w:rPr>
          <w:rFonts w:ascii="Times New Roman" w:hAnsi="Times New Roman" w:cs="Times New Roman"/>
          <w:szCs w:val="21"/>
        </w:rPr>
        <w:t>不是极值点）</w:t>
      </w:r>
    </w:p>
    <w:p w14:paraId="7D5E0040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最值：闭区间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上连续函数，最值在极值点或端点处取；开区间需结合单调性判断是否存在最值</w:t>
      </w:r>
    </w:p>
    <w:p w14:paraId="16DC95B0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不等式证明：若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≥g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，可构造</w:t>
      </w:r>
      <m:oMath>
        <m:r>
          <m:rPr/>
          <w:rPr>
            <w:rFonts w:ascii="Cambria Math" w:hAnsi="Cambria Math" w:cs="Times New Roman"/>
            <w:szCs w:val="21"/>
          </w:rPr>
          <m:t>h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−g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，证</w:t>
      </w:r>
      <m:oMath>
        <m:r>
          <m:rPr/>
          <w:rPr>
            <w:rFonts w:ascii="Cambria Math" w:hAnsi="Cambria Math" w:cs="Times New Roman"/>
            <w:szCs w:val="21"/>
          </w:rPr>
          <m:t>h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min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≥0</m:t>
        </m:r>
      </m:oMath>
    </w:p>
    <w:p w14:paraId="52CE6AE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7C62321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分段函数奇偶性：需验证每段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与</w:t>
      </w:r>
      <m:oMath>
        <m:r>
          <m:rPr/>
          <w:rPr>
            <w:rFonts w:ascii="Cambria Math" w:hAnsi="Cambria Math" w:cs="Times New Roman"/>
            <w:szCs w:val="21"/>
          </w:rPr>
          <m:t>−f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/f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的关系，且定义域对称</w:t>
      </w:r>
    </w:p>
    <w:p w14:paraId="637F6C2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导数极值：勿忽略“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'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=0</m:t>
        </m:r>
      </m:oMath>
      <w:r>
        <w:rPr>
          <w:rFonts w:ascii="Times New Roman" w:hAnsi="Times New Roman" w:cs="Times New Roman"/>
          <w:szCs w:val="21"/>
        </w:rPr>
        <w:t>是极值点的必要不充分条件”</w:t>
      </w:r>
    </w:p>
    <w:p w14:paraId="626CB9A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定义域优先：研究函数性质、求导数前先确定定义域（如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ln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定义域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，导数只在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有意义）</w:t>
      </w:r>
    </w:p>
    <w:p w14:paraId="1427ECF1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6" w:name="heading_6"/>
      <w:r>
        <w:rPr>
          <w:rFonts w:ascii="Times New Roman" w:hAnsi="Times New Roman" w:cs="Times New Roman"/>
          <w:b/>
          <w:szCs w:val="21"/>
        </w:rPr>
        <w:t>三、三角函数与解三角形</w:t>
      </w:r>
      <w:bookmarkEnd w:id="6"/>
    </w:p>
    <w:p w14:paraId="55791DCC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7" w:name="heading_7"/>
      <w:r>
        <w:rPr>
          <w:rFonts w:ascii="Times New Roman" w:hAnsi="Times New Roman" w:cs="Times New Roman"/>
          <w:b/>
          <w:szCs w:val="21"/>
        </w:rPr>
        <w:t>（一）基础知识</w:t>
      </w:r>
      <w:bookmarkEnd w:id="7"/>
    </w:p>
    <w:p w14:paraId="3241F6CB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三角函数定义与公式</w:t>
      </w:r>
    </w:p>
    <w:p w14:paraId="45A19250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任意角三角函数：设角</w:t>
      </w:r>
      <m:oMath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终边过点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r=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，则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r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r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x≠0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69A6C47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同角关系：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α=1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7A0E228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诱导公式：“奇变偶不变，符号看象限”（如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+α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π+α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540531F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两角和差：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A±B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B±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A±B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B∓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A±B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m:rPr/>
              <w:rPr>
                <w:rFonts w:ascii="Cambria Math" w:hAnsi="Cambria Math" w:cs="Times New Roman"/>
                <w:szCs w:val="21"/>
              </w:rPr>
              <m:t>A±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1∓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7F77C3C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二倍角：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2α=2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2α=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α−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α=2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α−1=1−2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2α=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1−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tan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69385ECD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三角函数图象与性质</w:t>
      </w:r>
    </w:p>
    <w:p w14:paraId="5C678FF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r>
          <m:rPr/>
          <w:rPr>
            <w:rFonts w:ascii="Cambria Math" w:hAnsi="Cambria Math" w:cs="Times New Roman"/>
            <w:szCs w:val="21"/>
          </w:rPr>
          <m:t>y=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：周期</w:t>
      </w:r>
      <m:oMath>
        <m:r>
          <m:rPr/>
          <w:rPr>
            <w:rFonts w:ascii="Cambria Math" w:hAnsi="Cambria Math" w:cs="Times New Roman"/>
            <w:szCs w:val="21"/>
          </w:rPr>
          <m:t>2π</m:t>
        </m:r>
      </m:oMath>
      <w:r>
        <w:rPr>
          <w:rFonts w:ascii="Times New Roman" w:hAnsi="Times New Roman" w:cs="Times New Roman"/>
          <w:szCs w:val="21"/>
        </w:rPr>
        <w:t>，值域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−1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，增区间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+2kπ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+2kπ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，减区间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+2kπ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3π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+2kπ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k∈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ℤ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606F9A3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r>
          <m:rPr/>
          <w:rPr>
            <w:rFonts w:ascii="Cambria Math" w:hAnsi="Cambria Math" w:cs="Times New Roman"/>
            <w:szCs w:val="21"/>
          </w:rPr>
          <m:t>y=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：周期</w:t>
      </w:r>
      <m:oMath>
        <m:r>
          <m:rPr/>
          <w:rPr>
            <w:rFonts w:ascii="Cambria Math" w:hAnsi="Cambria Math" w:cs="Times New Roman"/>
            <w:szCs w:val="21"/>
          </w:rPr>
          <m:t>2π</m:t>
        </m:r>
      </m:oMath>
      <w:r>
        <w:rPr>
          <w:rFonts w:ascii="Times New Roman" w:hAnsi="Times New Roman" w:cs="Times New Roman"/>
          <w:szCs w:val="21"/>
        </w:rPr>
        <w:t>，值域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−1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，增区间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−π+2kπ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2kπ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，减区间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2kπ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π+2kπ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k∈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ℤ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325C0FE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r>
          <m:rPr/>
          <w:rPr>
            <w:rFonts w:ascii="Cambria Math" w:hAnsi="Cambria Math" w:cs="Times New Roman"/>
            <w:szCs w:val="21"/>
          </w:rPr>
          <m:t>y=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：周期</w:t>
      </w:r>
      <m:oMath>
        <m:r>
          <m:rPr/>
          <w:rPr>
            <w:rFonts w:ascii="Cambria Math" w:hAnsi="Cambria Math" w:cs="Times New Roman"/>
            <w:szCs w:val="21"/>
          </w:rPr>
          <m:t>π</m:t>
        </m:r>
      </m:oMath>
      <w:r>
        <w:rPr>
          <w:rFonts w:ascii="Times New Roman" w:hAnsi="Times New Roman" w:cs="Times New Roman"/>
          <w:szCs w:val="21"/>
        </w:rPr>
        <w:t>，定义域</w:t>
      </w:r>
      <m:oMath>
        <m:r>
          <m:rPr/>
          <w:rPr>
            <w:rFonts w:ascii="Cambria Math" w:hAnsi="Cambria Math" w:cs="Times New Roman"/>
            <w:szCs w:val="21"/>
          </w:rPr>
          <m:t>x∣x≠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+kπ</m:t>
        </m:r>
      </m:oMath>
      <w:r>
        <w:rPr>
          <w:rFonts w:ascii="Times New Roman" w:hAnsi="Times New Roman" w:cs="Times New Roman"/>
          <w:szCs w:val="21"/>
        </w:rPr>
        <w:t>，值域</w:t>
      </w:r>
      <m:oMath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，增区间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+kπ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k∈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ℤ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1810DCB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解三角形</w:t>
      </w:r>
    </w:p>
    <w:p w14:paraId="6432F27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正弦定理：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=2R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R</m:t>
        </m:r>
      </m:oMath>
      <w:r>
        <w:rPr>
          <w:rFonts w:ascii="Times New Roman" w:hAnsi="Times New Roman" w:cs="Times New Roman"/>
          <w:szCs w:val="21"/>
        </w:rPr>
        <w:t>为外接圆半径），适用：已知两角一边、已知两边及一边对角</w:t>
      </w:r>
    </w:p>
    <w:p w14:paraId="4F1F8350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余弦定理：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−2bc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A=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c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2bc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，适用：已知三边、已知两边及夹角</w:t>
      </w:r>
    </w:p>
    <w:p w14:paraId="404AFF0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面积公式：</w:t>
      </w:r>
      <m:oMath>
        <m:r>
          <m:rPr/>
          <w:rPr>
            <w:rFonts w:ascii="Cambria Math" w:hAnsi="Cambria Math" w:cs="Times New Roman"/>
            <w:szCs w:val="21"/>
          </w:rPr>
          <m:t>S=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bc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A=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ac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B=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ab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C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S=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/>
                <w:szCs w:val="21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p−a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p−b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p−c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p=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a+b+c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，海伦公式）</w:t>
      </w:r>
    </w:p>
    <w:p w14:paraId="44EF97FB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8" w:name="heading_8"/>
      <w:r>
        <w:rPr>
          <w:rFonts w:ascii="Times New Roman" w:hAnsi="Times New Roman" w:cs="Times New Roman"/>
          <w:b/>
          <w:szCs w:val="21"/>
        </w:rPr>
        <w:t>（</w:t>
      </w:r>
      <w:r>
        <w:rPr>
          <w:rFonts w:hint="eastAsia" w:ascii="Times New Roman" w:hAnsi="Times New Roman" w:cs="Times New Roman"/>
          <w:b/>
          <w:szCs w:val="21"/>
        </w:rPr>
        <w:t>二</w:t>
      </w:r>
      <w:r>
        <w:rPr>
          <w:rFonts w:ascii="Times New Roman" w:hAnsi="Times New Roman" w:cs="Times New Roman"/>
          <w:b/>
          <w:szCs w:val="21"/>
        </w:rPr>
        <w:t>）二级结论与易错点</w:t>
      </w:r>
      <w:bookmarkEnd w:id="8"/>
    </w:p>
    <w:p w14:paraId="0B49727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三角函数化简与求值结论</w:t>
      </w:r>
    </w:p>
    <w:p w14:paraId="0EE866C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辅助角公式：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+b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(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x+φ)</m:t>
        </m:r>
      </m:oMath>
      <w:r>
        <w:rPr>
          <w:rFonts w:ascii="Times New Roman" w:hAnsi="Times New Roman" w:cs="Times New Roman"/>
          <w:szCs w:val="21"/>
        </w:rPr>
        <w:t>（</w:t>
      </w:r>
      <m:oMath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φ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），如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x+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x=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rad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x+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4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233501F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齐次式求值：若已知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α=k</m:t>
        </m:r>
      </m:oMath>
      <w:r>
        <w:rPr>
          <w:rFonts w:ascii="Times New Roman" w:hAnsi="Times New Roman" w:cs="Times New Roman"/>
          <w:szCs w:val="21"/>
        </w:rPr>
        <w:t>，则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m:rPr/>
              <w:rPr>
                <w:rFonts w:ascii="Cambria Math" w:hAnsi="Cambria Math" w:cs="Times New Roman"/>
                <w:szCs w:val="21"/>
              </w:rPr>
              <m:t>α+2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m:rPr/>
              <w:rPr>
                <w:rFonts w:ascii="Cambria Math" w:hAnsi="Cambria Math" w:cs="Times New Roman"/>
                <w:szCs w:val="21"/>
              </w:rPr>
              <m:t>α−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m:rPr/>
              <w:rPr>
                <w:rFonts w:ascii="Cambria Math" w:hAnsi="Cambria Math" w:cs="Times New Roman"/>
                <w:szCs w:val="21"/>
              </w:rPr>
              <m:t>α+2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m:rPr/>
              <w:rPr>
                <w:rFonts w:ascii="Cambria Math" w:hAnsi="Cambria Math" w:cs="Times New Roman"/>
                <w:szCs w:val="21"/>
              </w:rPr>
              <m:t>α−1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k+2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3k−1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07A1449D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解三角形结论</w:t>
      </w:r>
    </w:p>
    <w:p w14:paraId="1C3A755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三角形内角和：</w:t>
      </w:r>
      <m:oMath>
        <m:r>
          <m:rPr/>
          <w:rPr>
            <w:rFonts w:ascii="Cambria Math" w:hAnsi="Cambria Math" w:cs="Times New Roman"/>
            <w:szCs w:val="21"/>
          </w:rPr>
          <m:t>A+B+C=π</m:t>
        </m:r>
      </m:oMath>
      <w:r>
        <w:rPr>
          <w:rFonts w:ascii="Times New Roman" w:hAnsi="Times New Roman" w:cs="Times New Roman"/>
          <w:szCs w:val="21"/>
        </w:rPr>
        <w:t>，故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A+B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C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A+B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C</m:t>
        </m:r>
      </m:oMath>
    </w:p>
    <w:p w14:paraId="045B6CD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大边对大角：</w:t>
      </w:r>
      <m:oMath>
        <m:r>
          <m:rPr/>
          <w:rPr>
            <w:rFonts w:ascii="Cambria Math" w:hAnsi="Cambria Math" w:cs="Times New Roman"/>
            <w:szCs w:val="21"/>
          </w:rPr>
          <m:t>a&gt;b⇔A&gt;B⇔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A&gt;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B</m:t>
        </m:r>
      </m:oMath>
    </w:p>
    <w:p w14:paraId="69863FBC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射影定理：</w:t>
      </w:r>
      <m:oMath>
        <m:r>
          <m:rPr/>
          <w:rPr>
            <w:rFonts w:ascii="Cambria Math" w:hAnsi="Cambria Math" w:cs="Times New Roman"/>
            <w:szCs w:val="21"/>
          </w:rPr>
          <m:t>a=b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C+c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b=a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C+c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c=a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B+b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A</m:t>
        </m:r>
      </m:oMath>
    </w:p>
    <w:p w14:paraId="202424A3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6AF8D920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三角函数定义域：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定义域不含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+kπ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cot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不含</w:t>
      </w:r>
      <m:oMath>
        <m:r>
          <m:rPr/>
          <w:rPr>
            <w:rFonts w:ascii="Cambria Math" w:hAnsi="Cambria Math" w:cs="Times New Roman"/>
            <w:szCs w:val="21"/>
          </w:rPr>
          <m:t>kπ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k∈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ℤ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19B878CC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解三角形多解：已知</w:t>
      </w:r>
      <m:oMath>
        <m:r>
          <m:rPr/>
          <w:rPr>
            <w:rFonts w:ascii="Cambria Math" w:hAnsi="Cambria Math" w:cs="Times New Roman"/>
            <w:szCs w:val="21"/>
          </w:rPr>
          <m:t>a,b,A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为锐角），当</w:t>
      </w:r>
      <m:oMath>
        <m:r>
          <m:rPr/>
          <w:rPr>
            <w:rFonts w:ascii="Cambria Math" w:hAnsi="Cambria Math" w:cs="Times New Roman"/>
            <w:szCs w:val="21"/>
          </w:rPr>
          <m:t>b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A&lt;a&lt;b</m:t>
        </m:r>
      </m:oMath>
      <w:r>
        <w:rPr>
          <w:rFonts w:ascii="Times New Roman" w:hAnsi="Times New Roman" w:cs="Times New Roman"/>
          <w:szCs w:val="21"/>
        </w:rPr>
        <w:t>时，有两解；当</w:t>
      </w:r>
      <m:oMath>
        <m:r>
          <m:rPr/>
          <w:rPr>
            <w:rFonts w:ascii="Cambria Math" w:hAnsi="Cambria Math" w:cs="Times New Roman"/>
            <w:szCs w:val="21"/>
          </w:rPr>
          <m:t>a≥b</m:t>
        </m:r>
      </m:oMath>
      <w:r>
        <w:rPr>
          <w:rFonts w:ascii="Times New Roman" w:hAnsi="Times New Roman" w:cs="Times New Roman"/>
          <w:szCs w:val="21"/>
        </w:rPr>
        <w:t>或</w:t>
      </w:r>
      <m:oMath>
        <m:r>
          <m:rPr/>
          <w:rPr>
            <w:rFonts w:ascii="Cambria Math" w:hAnsi="Cambria Math" w:cs="Times New Roman"/>
            <w:szCs w:val="21"/>
          </w:rPr>
          <m:t>a=b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时，一解；当</w:t>
      </w:r>
      <m:oMath>
        <m:r>
          <m:rPr/>
          <w:rPr>
            <w:rFonts w:ascii="Cambria Math" w:hAnsi="Cambria Math" w:cs="Times New Roman"/>
            <w:szCs w:val="21"/>
          </w:rPr>
          <m:t>a&lt;b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时，无解</w:t>
      </w:r>
    </w:p>
    <w:p w14:paraId="6477908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角度单位：弧度与角度换算（</w:t>
      </w:r>
      <m:oMath>
        <m:r>
          <m:rPr/>
          <w:rPr>
            <w:rFonts w:ascii="Cambria Math" w:hAnsi="Cambria Math" w:cs="Times New Roman"/>
            <w:szCs w:val="21"/>
          </w:rPr>
          <m:t>π=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180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），导数公式中角度需用弧度</w:t>
      </w:r>
    </w:p>
    <w:p w14:paraId="4D7BA0FE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（</w:t>
      </w:r>
      <w:r>
        <w:rPr>
          <w:rFonts w:hint="eastAsia" w:ascii="Times New Roman" w:hAnsi="Times New Roman" w:cs="Times New Roman"/>
          <w:b/>
          <w:szCs w:val="21"/>
        </w:rPr>
        <w:t>三</w:t>
      </w:r>
      <w:r>
        <w:rPr>
          <w:rFonts w:ascii="Times New Roman" w:hAnsi="Times New Roman" w:cs="Times New Roman"/>
          <w:b/>
          <w:szCs w:val="21"/>
        </w:rPr>
        <w:t>）</w:t>
      </w:r>
      <w:r>
        <w:rPr>
          <w:rFonts w:hint="eastAsia" w:ascii="Times New Roman" w:hAnsi="Times New Roman" w:cs="Times New Roman"/>
          <w:b/>
          <w:szCs w:val="21"/>
        </w:rPr>
        <w:t>公式补充</w:t>
      </w:r>
    </w:p>
    <w:p w14:paraId="37AE5E3E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1</w:t>
      </w:r>
      <w:r>
        <w:rPr>
          <w:rFonts w:ascii="Times New Roman" w:hAnsi="Times New Roman" w:cs="Times New Roman"/>
          <w:b/>
          <w:szCs w:val="21"/>
        </w:rPr>
        <w:t>、配凑角公式（角的变换核心，高频）</w:t>
      </w:r>
    </w:p>
    <w:p w14:paraId="23CE612E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核心思路：将未知角转化为已知角（特殊角、题中给定角）的和、差、倍、分，是三角函数化简求值的基础技巧，优先掌握以下常用配凑方式，无需死记，灵活变形。</w:t>
      </w:r>
    </w:p>
    <w:p w14:paraId="2EBFFAE0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hint="eastAsia" w:ascii="微软雅黑" w:hAnsi="微软雅黑" w:eastAsia="微软雅黑" w:cs="微软雅黑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基础配凑（必记）</w:t>
      </w:r>
      <w:r>
        <w:rPr>
          <w:rFonts w:ascii="Times New Roman" w:hAnsi="Times New Roman" w:cs="Times New Roman"/>
          <w:szCs w:val="21"/>
        </w:rPr>
        <w:br w:type="textWrapping"/>
      </w:r>
      <m:oMathPara>
        <m:oMath>
          <m:r>
            <m:rPr/>
            <w:rPr>
              <w:rFonts w:ascii="Cambria Math" w:hAnsi="Cambria Math" w:cs="Times New Roman"/>
              <w:szCs w:val="21"/>
            </w:rPr>
            <m:t>α=</m:t>
          </m:r>
          <m:d>
            <m:dPr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r>
                <m:rPr/>
                <w:rPr>
                  <w:rFonts w:ascii="Cambria Math" w:hAnsi="Cambria Math" w:cs="Times New Roman"/>
                  <w:szCs w:val="21"/>
                </w:rPr>
                <m:t>α+β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  <m:r>
            <m:rPr/>
            <w:rPr>
              <w:rFonts w:ascii="Cambria Math" w:hAnsi="Cambria Math" w:cs="Times New Roman"/>
              <w:szCs w:val="21"/>
            </w:rPr>
            <m:t>−β</m:t>
          </m:r>
          <m:r>
            <m:rPr>
              <m:sty m:val="p"/>
            </m:rPr>
            <w:rPr>
              <w:rFonts w:ascii="Cambria Math" w:hAnsi="Cambria Math" w:cs="Times New Roman"/>
              <w:szCs w:val="21"/>
            </w:rPr>
            <w:br w:type="textWrapping"/>
          </m:r>
        </m:oMath>
      </m:oMathPara>
      <m:oMathPara>
        <m:oMath>
          <m:r>
            <m:rPr/>
            <w:rPr>
              <w:rFonts w:ascii="Cambria Math" w:hAnsi="Cambria Math" w:cs="Times New Roman"/>
              <w:szCs w:val="21"/>
            </w:rPr>
            <m:t>α=β−</m:t>
          </m:r>
          <m:d>
            <m:dPr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r>
                <m:rPr/>
                <w:rPr>
                  <w:rFonts w:ascii="Cambria Math" w:hAnsi="Cambria Math" w:cs="Times New Roman"/>
                  <w:szCs w:val="21"/>
                </w:rPr>
                <m:t>β−α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Cs w:val="21"/>
            </w:rPr>
            <w:br w:type="textWrapping"/>
          </m:r>
        </m:oMath>
      </m:oMathPara>
      <m:oMathPara>
        <m:oMath>
          <m:r>
            <m:rPr/>
            <w:rPr>
              <w:rFonts w:ascii="Cambria Math" w:hAnsi="Cambria Math" w:cs="Times New Roman"/>
              <w:szCs w:val="21"/>
            </w:rPr>
            <m:t>α=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1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α+β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Cs w:val="21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α−β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</m:d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Cs w:val="21"/>
            </w:rPr>
            <w:br w:type="textWrapping"/>
          </m:r>
        </m:oMath>
      </m:oMathPara>
      <m:oMathPara>
        <m:oMath>
          <m:r>
            <m:rPr/>
            <w:rPr>
              <w:rFonts w:ascii="Cambria Math" w:hAnsi="Cambria Math" w:cs="Times New Roman"/>
              <w:szCs w:val="21"/>
            </w:rPr>
            <m:t>β=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1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α+β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Cs w:val="21"/>
                </w:rPr>
                <m:t>−</m:t>
              </m:r>
              <m:d>
                <m:d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α−β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</m:d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</m:oMath>
      </m:oMathPara>
    </w:p>
    <w:p w14:paraId="7D6060B1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hint="eastAsia" w:ascii="微软雅黑" w:hAnsi="微软雅黑" w:eastAsia="微软雅黑" w:cs="微软雅黑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特殊角配凑（常用）</w:t>
      </w:r>
      <w:r>
        <w:rPr>
          <w:rFonts w:ascii="Times New Roman" w:hAnsi="Times New Roman" w:cs="Times New Roman"/>
          <w:szCs w:val="21"/>
        </w:rPr>
        <w:br w:type="textWrapping"/>
      </w:r>
      <m:oMathPara>
        <m:oMath>
          <m:r>
            <m:rPr/>
            <w:rPr>
              <w:rFonts w:ascii="Cambria Math" w:hAnsi="Cambria Math" w:cs="Times New Roman"/>
              <w:szCs w:val="21"/>
            </w:rPr>
            <m:t>α+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π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4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/>
            <w:rPr>
              <w:rFonts w:ascii="Cambria Math" w:hAnsi="Cambria Math" w:cs="Times New Roman"/>
              <w:szCs w:val="21"/>
            </w:rPr>
            <m:t>=</m:t>
          </m:r>
          <m:d>
            <m:dPr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r>
                <m:rPr/>
                <w:rPr>
                  <w:rFonts w:ascii="Cambria Math" w:hAnsi="Cambria Math" w:cs="Times New Roman"/>
                  <w:szCs w:val="21"/>
                </w:rPr>
                <m:t>α+β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  <m:r>
            <m:rPr/>
            <w:rPr>
              <w:rFonts w:ascii="Cambria Math" w:hAnsi="Cambria Math" w:cs="Times New Roman"/>
              <w:szCs w:val="21"/>
            </w:rPr>
            <m:t>−</m:t>
          </m:r>
          <m:d>
            <m:dPr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r>
                <m:rPr/>
                <w:rPr>
                  <w:rFonts w:ascii="Cambria Math" w:hAnsi="Cambria Math" w:cs="Times New Roman"/>
                  <w:szCs w:val="21"/>
                </w:rPr>
                <m:t>β−</m:t>
              </m:r>
              <m:f>
                <m:f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π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4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en>
              </m:f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m:oMathPara>
        <m:oMath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π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/>
            <w:rPr>
              <w:rFonts w:ascii="Cambria Math" w:hAnsi="Cambria Math" w:cs="Times New Roman"/>
              <w:szCs w:val="21"/>
            </w:rPr>
            <m:t>−α=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π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3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/>
            <w:rPr>
              <w:rFonts w:ascii="Cambria Math" w:hAnsi="Cambria Math" w:cs="Times New Roman"/>
              <w:szCs w:val="21"/>
            </w:rPr>
            <m:t>+</m:t>
          </m:r>
          <m:d>
            <m:dPr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π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6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Cs w:val="21"/>
                </w:rPr>
                <m:t>−α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m:oMathPara>
        <m:oMath>
          <m:r>
            <m:rPr/>
            <w:rPr>
              <w:rFonts w:ascii="Cambria Math" w:hAnsi="Cambria Math" w:cs="Times New Roman"/>
              <w:szCs w:val="21"/>
            </w:rPr>
            <m:t>2α=</m:t>
          </m:r>
          <m:d>
            <m:dPr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r>
                <m:rPr/>
                <w:rPr>
                  <w:rFonts w:ascii="Cambria Math" w:hAnsi="Cambria Math" w:cs="Times New Roman"/>
                  <w:szCs w:val="21"/>
                </w:rPr>
                <m:t>α+β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  <m:r>
            <m:rPr/>
            <w:rPr>
              <w:rFonts w:ascii="Cambria Math" w:hAnsi="Cambria Math" w:cs="Times New Roman"/>
              <w:szCs w:val="21"/>
            </w:rPr>
            <m:t>+</m:t>
          </m:r>
          <m:d>
            <m:dPr>
              <m:ctrlPr>
                <w:rPr>
                  <w:rFonts w:ascii="Cambria Math" w:hAnsi="Cambria Math" w:cs="Times New Roman"/>
                  <w:szCs w:val="21"/>
                </w:rPr>
              </m:ctrlPr>
            </m:dPr>
            <m:e>
              <m:r>
                <m:rPr/>
                <w:rPr>
                  <w:rFonts w:ascii="Cambria Math" w:hAnsi="Cambria Math" w:cs="Times New Roman"/>
                  <w:szCs w:val="21"/>
                </w:rPr>
                <m:t>α−β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d>
        </m:oMath>
      </m:oMathPara>
    </w:p>
    <w:p w14:paraId="55808CB6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极简真题示例</w:t>
      </w:r>
      <w:r>
        <w:rPr>
          <w:rFonts w:ascii="Times New Roman" w:hAnsi="Times New Roman" w:cs="Times New Roman"/>
          <w:szCs w:val="21"/>
        </w:rPr>
        <w:t>：已知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α,β</m:t>
        </m:r>
      </m:oMath>
      <w:r>
        <w:rPr>
          <w:rFonts w:ascii="Times New Roman" w:hAnsi="Times New Roman" w:cs="Times New Roman"/>
          <w:szCs w:val="21"/>
        </w:rPr>
        <w:t>均为锐角，求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的值（提示：</w:t>
      </w:r>
      <m:oMath>
        <m:r>
          <m:rPr/>
          <w:rPr>
            <w:rFonts w:ascii="Cambria Math" w:hAnsi="Cambria Math" w:cs="Times New Roman"/>
            <w:szCs w:val="21"/>
          </w:rPr>
          <m:t>α=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−β</m:t>
        </m:r>
      </m:oMath>
      <w:r>
        <w:rPr>
          <w:rFonts w:ascii="Times New Roman" w:hAnsi="Times New Roman" w:cs="Times New Roman"/>
          <w:szCs w:val="21"/>
        </w:rPr>
        <w:t>）。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      简解：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α+β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−β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×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×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3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6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6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。</w:t>
      </w:r>
    </w:p>
    <w:p w14:paraId="498066A7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易错提醒</w:t>
      </w:r>
      <w:r>
        <w:rPr>
          <w:rFonts w:ascii="Times New Roman" w:hAnsi="Times New Roman" w:cs="Times New Roman"/>
          <w:szCs w:val="21"/>
        </w:rPr>
        <w:t xml:space="preserve">：配凑后注意三角函数符号（结合角的范围判断）；优先配凑题中出现频率高的角，避免多余变换增加计算量。      </w:t>
      </w:r>
    </w:p>
    <w:p w14:paraId="63C89581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2</w:t>
      </w:r>
      <w:r>
        <w:rPr>
          <w:rFonts w:ascii="Times New Roman" w:hAnsi="Times New Roman" w:cs="Times New Roman"/>
          <w:b/>
          <w:szCs w:val="21"/>
        </w:rPr>
        <w:t>、降幂公式（降次升角，化简核心）</w:t>
      </w:r>
    </w:p>
    <w:p w14:paraId="03AE403F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核心用途：将二次三角函数（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、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）转化为一次三角函数，适配分式化简、不等式证明、图像变换题型，由二倍角余弦公式推导，精准记忆。</w:t>
      </w:r>
    </w:p>
    <w:p w14:paraId="063291F4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核心公式（必记，精准无偏差）</w:t>
      </w:r>
      <w:r>
        <w:rPr>
          <w:rFonts w:ascii="Times New Roman" w:hAnsi="Times New Roman" w:cs="Times New Roman"/>
          <w:szCs w:val="21"/>
        </w:rPr>
        <w:br w:type="textWrapping"/>
      </w:r>
      <m:oMathPara>
        <m:oMath>
          <m:sSup>
            <m:sSupPr>
              <m:ctrlPr>
                <w:rPr>
                  <w:rFonts w:ascii="Cambria Math" w:hAnsi="Cambria Math" w:cs="Times New Roman"/>
                  <w:szCs w:val="21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sin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sup>
          </m:sSup>
          <m:r>
            <m:rPr/>
            <w:rPr>
              <w:rFonts w:ascii="Cambria Math" w:hAnsi="Cambria Math" w:cs="Times New Roman"/>
              <w:szCs w:val="21"/>
            </w:rPr>
            <m:t>α=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1−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cos</m:t>
              </m:r>
              <m:r>
                <m:rPr/>
                <w:rPr>
                  <w:rFonts w:ascii="Cambria Math" w:hAnsi="Cambria Math" w:cs="Times New Roman"/>
                  <w:szCs w:val="21"/>
                </w:rPr>
                <m:t>2α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m:oMathPara>
        <m:oMath>
          <m:sSup>
            <m:sSupPr>
              <m:ctrlPr>
                <w:rPr>
                  <w:rFonts w:ascii="Cambria Math" w:hAnsi="Cambria Math" w:cs="Times New Roman"/>
                  <w:szCs w:val="21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cos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  <m:sup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sup>
          </m:sSup>
          <m:r>
            <m:rPr/>
            <w:rPr>
              <w:rFonts w:ascii="Cambria Math" w:hAnsi="Cambria Math" w:cs="Times New Roman"/>
              <w:szCs w:val="21"/>
            </w:rPr>
            <m:t>α=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cos</m:t>
              </m:r>
              <m:r>
                <m:rPr/>
                <w:rPr>
                  <w:rFonts w:ascii="Cambria Math" w:hAnsi="Cambria Math" w:cs="Times New Roman"/>
                  <w:szCs w:val="21"/>
                </w:rPr>
                <m:t>2α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w:r>
        <w:rPr>
          <w:rFonts w:ascii="Times New Roman" w:hAnsi="Times New Roman" w:cs="Times New Roman"/>
          <w:szCs w:val="21"/>
        </w:rPr>
        <w:t xml:space="preserve">                                                                             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1−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r>
              <m:rPr/>
              <w:rPr>
                <w:rFonts w:ascii="Cambria Math" w:hAnsi="Cambria Math" w:cs="Times New Roman"/>
                <w:szCs w:val="21"/>
              </w:rPr>
              <m:t>2α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r>
              <m:rPr/>
              <w:rPr>
                <w:rFonts w:ascii="Cambria Math" w:hAnsi="Cambria Math" w:cs="Times New Roman"/>
                <w:szCs w:val="21"/>
              </w:rPr>
              <m:t>2α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（由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推导，可间接记忆）      </w:t>
      </w:r>
    </w:p>
    <w:p w14:paraId="3C841BFD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极简真题示例</w:t>
      </w:r>
      <w:r>
        <w:rPr>
          <w:rFonts w:ascii="Times New Roman" w:hAnsi="Times New Roman" w:cs="Times New Roman"/>
          <w:szCs w:val="21"/>
        </w:rPr>
        <w:t>：化简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8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−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8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（提示：先降幂，再化简）。</w:t>
      </w:r>
    </w:p>
    <w:p w14:paraId="3F6DE842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简解：原式</w:t>
      </w:r>
      <m:oMath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1−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4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4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4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。      </w:t>
      </w:r>
    </w:p>
    <w:p w14:paraId="7A5471B6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关键说明</w:t>
      </w:r>
      <w:r>
        <w:rPr>
          <w:rFonts w:ascii="Times New Roman" w:hAnsi="Times New Roman" w:cs="Times New Roman"/>
          <w:szCs w:val="21"/>
        </w:rPr>
        <w:t>：降幂的同时，角变为原来的2倍（降次升角）；常与辅助角公式结合使用，先降幂再化为“</w:t>
      </w:r>
      <m:oMath>
        <m:r>
          <m:rPr/>
          <w:rPr>
            <w:rFonts w:ascii="Cambria Math" w:hAnsi="Cambria Math"/>
          </w:rPr>
          <m:t>A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</w:rPr>
            </m:ctrlPr>
          </m:fName>
          <m:e>
            <m:r>
              <m:rPr/>
              <w:rPr>
                <w:rFonts w:ascii="Cambria Math" w:hAnsi="Cambria Math"/>
              </w:rPr>
              <m:t>(</m:t>
            </m:r>
            <m:ctrlPr>
              <w:rPr>
                <w:rFonts w:ascii="Cambria Math" w:hAnsi="Cambria Math"/>
              </w:rPr>
            </m:ctrlPr>
          </m:e>
        </m:func>
        <m:r>
          <m:rPr/>
          <w:rPr>
            <w:rFonts w:ascii="Cambria Math" w:hAnsi="Cambria Math"/>
          </w:rPr>
          <m:t>ωx+φ)</m:t>
        </m:r>
      </m:oMath>
      <w:r>
        <w:rPr>
          <w:rFonts w:ascii="Times New Roman" w:hAnsi="Times New Roman" w:cs="Times New Roman"/>
          <w:szCs w:val="21"/>
        </w:rPr>
        <w:t xml:space="preserve">”形式。     </w:t>
      </w:r>
    </w:p>
    <w:p w14:paraId="37D7B9E6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易错提醒</w:t>
      </w:r>
      <w:r>
        <w:rPr>
          <w:rFonts w:ascii="Times New Roman" w:hAnsi="Times New Roman" w:cs="Times New Roman"/>
          <w:szCs w:val="21"/>
        </w:rPr>
        <w:t>：公式分子符号易错，记准“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对应</w:t>
      </w:r>
      <m:oMath>
        <m:r>
          <m:rPr/>
          <w:rPr>
            <w:rFonts w:ascii="Cambria Math" w:hAnsi="Cambria Math" w:cs="Times New Roman"/>
            <w:szCs w:val="21"/>
          </w:rPr>
          <m:t>1−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2α</m:t>
        </m:r>
      </m:oMath>
      <w:r>
        <w:rPr>
          <w:rFonts w:ascii="Times New Roman" w:hAnsi="Times New Roman" w:cs="Times New Roman"/>
          <w:szCs w:val="21"/>
        </w:rPr>
        <w:t>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对应</w:t>
      </w:r>
      <m:oMath>
        <m:r>
          <m:rPr/>
          <w:rPr>
            <w:rFonts w:ascii="Cambria Math" w:hAnsi="Cambria Math" w:cs="Times New Roman"/>
            <w:szCs w:val="21"/>
          </w:rPr>
          <m:t>1+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2α</m:t>
        </m:r>
      </m:oMath>
      <w:r>
        <w:rPr>
          <w:rFonts w:ascii="Times New Roman" w:hAnsi="Times New Roman" w:cs="Times New Roman"/>
          <w:szCs w:val="21"/>
        </w:rPr>
        <w:t xml:space="preserve">”，切勿混淆；分母均为2，不可遗漏。      </w:t>
      </w:r>
    </w:p>
    <w:p w14:paraId="15662784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3</w:t>
      </w:r>
      <w:r>
        <w:rPr>
          <w:rFonts w:ascii="Times New Roman" w:hAnsi="Times New Roman" w:cs="Times New Roman"/>
          <w:b/>
          <w:szCs w:val="21"/>
        </w:rPr>
        <w:t>、辅助角公式（合一变形，必考）</w:t>
      </w:r>
    </w:p>
    <w:p w14:paraId="3957D6D9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核心用途：将“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α+b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”形式化为“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(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α+φ)</m:t>
        </m:r>
      </m:oMath>
      <w:r>
        <w:rPr>
          <w:rFonts w:ascii="Times New Roman" w:hAnsi="Times New Roman" w:cs="Times New Roman"/>
          <w:szCs w:val="21"/>
        </w:rPr>
        <w:t>”或“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(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α−φ)</m:t>
        </m:r>
      </m:oMath>
      <w:r>
        <w:rPr>
          <w:rFonts w:ascii="Times New Roman" w:hAnsi="Times New Roman" w:cs="Times New Roman"/>
          <w:szCs w:val="21"/>
        </w:rPr>
        <w:t>”，适配最值、周期、单调性求解，是高考三角函数大题核心工具。</w:t>
      </w:r>
    </w:p>
    <w:p w14:paraId="08FEF54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核心公式（必记，精准带推导关键）</w:t>
      </w:r>
      <w:r>
        <w:rPr>
          <w:rFonts w:ascii="Times New Roman" w:hAnsi="Times New Roman" w:cs="Times New Roman"/>
          <w:szCs w:val="21"/>
        </w:rPr>
        <w:br w:type="textWrapping"/>
      </w:r>
      <m:oMathPara>
        <m:oMath>
          <m:r>
            <m:rPr/>
            <w:rPr>
              <w:rFonts w:ascii="Cambria Math" w:hAnsi="Cambria Math" w:cs="Times New Roman"/>
              <w:szCs w:val="21"/>
            </w:rPr>
            <m:t>a</m:t>
          </m:r>
          <m:func>
            <m:funcPr>
              <m:ctrlPr>
                <w:rPr>
                  <w:rFonts w:ascii="Cambria Math" w:hAnsi="Cambria Math" w:cs="Times New Roman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sin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fName>
            <m:e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func>
          <m:r>
            <m:rPr/>
            <w:rPr>
              <w:rFonts w:ascii="Cambria Math" w:hAnsi="Cambria Math" w:cs="Times New Roman"/>
              <w:szCs w:val="21"/>
            </w:rPr>
            <m:t>+b</m:t>
          </m:r>
          <m:func>
            <m:funcPr>
              <m:ctrlPr>
                <w:rPr>
                  <w:rFonts w:ascii="Cambria Math" w:hAnsi="Cambria Math" w:cs="Times New Roman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cos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fName>
            <m:e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func>
          <m:r>
            <m:rPr/>
            <w:rPr>
              <w:rFonts w:ascii="Cambria Math" w:hAnsi="Cambria Math" w:cs="Times New Roman"/>
              <w:szCs w:val="21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1"/>
                </w:rPr>
              </m:ctrlPr>
            </m:radPr>
            <m:deg>
              <m:ctrlPr>
                <w:rPr>
                  <w:rFonts w:ascii="Cambria Math" w:hAnsi="Cambria Math" w:cs="Times New Roman"/>
                  <w:szCs w:val="21"/>
                </w:rPr>
              </m:ctrlPr>
            </m:deg>
            <m:e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b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cs="Times New Roman"/>
                  <w:szCs w:val="21"/>
                </w:rPr>
              </m:ctrlPr>
            </m:e>
          </m:rad>
          <m:func>
            <m:funcPr>
              <m:ctrlPr>
                <w:rPr>
                  <w:rFonts w:ascii="Cambria Math" w:hAnsi="Cambria Math" w:cs="Times New Roman"/>
                  <w:szCs w:val="2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sin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fName>
            <m:e>
              <m:r>
                <m:rPr/>
                <w:rPr>
                  <w:rFonts w:ascii="Cambria Math" w:hAnsi="Cambria Math" w:cs="Times New Roman"/>
                  <w:szCs w:val="21"/>
                </w:rPr>
                <m:t>(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func>
          <m:r>
            <m:rPr/>
            <w:rPr>
              <w:rFonts w:ascii="Cambria Math" w:hAnsi="Cambria Math" w:cs="Times New Roman"/>
              <w:szCs w:val="21"/>
            </w:rPr>
            <m:t>α+φ)</m:t>
          </m:r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m:oMath>
        <m:r>
          <m:rPr>
            <m:sty m:val="p"/>
          </m:rPr>
          <w:rPr>
            <w:rFonts w:ascii="Times New Roman" w:hAnsi="Times New Roman" w:cs="Times New Roman"/>
            <w:szCs w:val="21"/>
          </w:rPr>
          <m:t xml:space="preserve">        </m:t>
        </m:r>
      </m:oMath>
      <w:r>
        <w:rPr>
          <w:rFonts w:ascii="Times New Roman" w:hAnsi="Times New Roman" w:cs="Times New Roman"/>
          <w:szCs w:val="21"/>
        </w:rPr>
        <w:t>其中：</w:t>
      </w:r>
      <m:oMath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φ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φ</m:t>
        </m:r>
      </m:oMath>
      <w:r>
        <w:rPr>
          <w:rFonts w:ascii="Times New Roman" w:hAnsi="Times New Roman" w:cs="Times New Roman"/>
          <w:szCs w:val="21"/>
        </w:rPr>
        <w:t>的终边过点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，角的范围由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的符号确定）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      补充形式：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+b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(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α−φ)</m:t>
        </m:r>
      </m:oMath>
      <w:r>
        <w:rPr>
          <w:rFonts w:ascii="Times New Roman" w:hAnsi="Times New Roman" w:cs="Times New Roman"/>
          <w:szCs w:val="21"/>
        </w:rPr>
        <w:t>，其中</w:t>
      </w:r>
      <m:oMath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φ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7F8B8C16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极简真题示例</w:t>
      </w:r>
      <w:r>
        <w:rPr>
          <w:rFonts w:ascii="Times New Roman" w:hAnsi="Times New Roman" w:cs="Times New Roman"/>
          <w:szCs w:val="21"/>
        </w:rPr>
        <w:t>：将函数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x+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rad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化为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(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x+φ)</m:t>
        </m:r>
      </m:oMath>
      <w:r>
        <w:rPr>
          <w:rFonts w:ascii="Times New Roman" w:hAnsi="Times New Roman" w:cs="Times New Roman"/>
          <w:szCs w:val="21"/>
        </w:rPr>
        <w:t>的形式，并求其最大值（高考高频题型）。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      简解：</w:t>
      </w:r>
      <m:oMath>
        <m:r>
          <m:rPr/>
          <w:rPr>
            <w:rFonts w:ascii="Cambria Math" w:hAnsi="Cambria Math" w:cs="Times New Roman"/>
            <w:szCs w:val="21"/>
          </w:rPr>
          <m:t>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=2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x+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3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（其中</w:t>
      </w:r>
      <m:oMath>
        <m:r>
          <m:rPr/>
          <w:rPr>
            <w:rFonts w:ascii="Cambria Math" w:hAnsi="Cambria Math" w:cs="Times New Roman"/>
            <w:szCs w:val="21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deg>
                      <m:e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3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e>
                    </m:rad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  <m:r>
          <m:rPr/>
          <w:rPr>
            <w:rFonts w:ascii="Cambria Math" w:hAnsi="Cambria Math" w:cs="Times New Roman"/>
            <w:szCs w:val="21"/>
          </w:rPr>
          <m:t>=2</m:t>
        </m:r>
      </m:oMath>
      <w:r>
        <w:rPr>
          <w:rFonts w:ascii="Times New Roman" w:hAnsi="Times New Roman" w:cs="Times New Roman"/>
          <w:szCs w:val="21"/>
        </w:rPr>
        <w:t>，</w:t>
      </w:r>
      <m:oMath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φ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φ=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），最大值为2。      </w:t>
      </w:r>
    </w:p>
    <w:p w14:paraId="21447492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关键说明</w:t>
      </w:r>
      <w:r>
        <w:rPr>
          <w:rFonts w:ascii="Times New Roman" w:hAnsi="Times New Roman" w:cs="Times New Roman"/>
          <w:szCs w:val="21"/>
        </w:rPr>
        <w:t>：</w:t>
      </w:r>
      <m:oMath>
        <m:r>
          <m:rPr/>
          <w:rPr>
            <w:rFonts w:ascii="Cambria Math" w:hAnsi="Cambria Math" w:cs="Times New Roman"/>
            <w:szCs w:val="21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A&gt;0</m:t>
        </m:r>
      </m:oMath>
      <w:r>
        <w:rPr>
          <w:rFonts w:ascii="Times New Roman" w:hAnsi="Times New Roman" w:cs="Times New Roman"/>
          <w:szCs w:val="21"/>
        </w:rPr>
        <w:t>，不可省略根号）；</w:t>
      </w:r>
      <m:oMath>
        <m:r>
          <m:rPr/>
          <w:rPr>
            <w:rFonts w:ascii="Cambria Math" w:hAnsi="Cambria Math" w:cs="Times New Roman"/>
            <w:szCs w:val="21"/>
          </w:rPr>
          <m:t>φ</m:t>
        </m:r>
      </m:oMath>
      <w:r>
        <w:rPr>
          <w:rFonts w:ascii="Times New Roman" w:hAnsi="Times New Roman" w:cs="Times New Roman"/>
          <w:szCs w:val="21"/>
        </w:rPr>
        <w:t>的取值的关键是“终边过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”，避免仅记</w:t>
      </w:r>
      <m:oMath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φ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而忽略角的象限。      </w:t>
      </w:r>
    </w:p>
    <w:p w14:paraId="730B7DFC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易错提醒</w:t>
      </w:r>
      <w:r>
        <w:rPr>
          <w:rFonts w:ascii="Times New Roman" w:hAnsi="Times New Roman" w:cs="Times New Roman"/>
          <w:szCs w:val="21"/>
        </w:rPr>
        <w:t>：切勿漏写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；</w:t>
      </w:r>
      <m:oMath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φ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</m:oMath>
      <w:r>
        <w:rPr>
          <w:rFonts w:ascii="Times New Roman" w:hAnsi="Times New Roman" w:cs="Times New Roman"/>
          <w:szCs w:val="21"/>
        </w:rPr>
        <w:t>的分子分母不可颠倒（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对应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对应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）；</w:t>
      </w:r>
      <m:oMath>
        <m:r>
          <m:rPr/>
          <w:rPr>
            <w:rFonts w:ascii="Cambria Math" w:hAnsi="Cambria Math" w:cs="Times New Roman"/>
            <w:szCs w:val="21"/>
          </w:rPr>
          <m:t>φ</m:t>
        </m:r>
      </m:oMath>
      <w:r>
        <w:rPr>
          <w:rFonts w:ascii="Times New Roman" w:hAnsi="Times New Roman" w:cs="Times New Roman"/>
          <w:szCs w:val="21"/>
        </w:rPr>
        <w:t>的范围需结合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 xml:space="preserve">符号，避免求错角。      </w:t>
      </w:r>
    </w:p>
    <w:p w14:paraId="7F1FFA78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4</w:t>
      </w:r>
      <w:r>
        <w:rPr>
          <w:rFonts w:ascii="Times New Roman" w:hAnsi="Times New Roman" w:cs="Times New Roman"/>
          <w:b/>
          <w:szCs w:val="21"/>
        </w:rPr>
        <w:t>、半角公式（升次降角，灵活选用）</w:t>
      </w:r>
    </w:p>
    <w:p w14:paraId="3F4B6F82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核心用途：将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的三角函数转化为</w:t>
      </w:r>
      <m:oMath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的三角函数，适配角度减半后的求值、化简，分“带根号”和“不带根号”两种形式，按需选用。</w:t>
      </w:r>
    </w:p>
    <w:p w14:paraId="6364627B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核心公式（必记，分形式呈现）</w:t>
      </w:r>
    </w:p>
    <w:p w14:paraId="4D1F9ADE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带根号形式（需判断符号，由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的象限确定）        </w:t>
      </w:r>
      <w:r>
        <w:rPr>
          <w:rFonts w:ascii="Times New Roman" w:hAnsi="Times New Roman" w:cs="Times New Roman"/>
          <w:szCs w:val="21"/>
        </w:rPr>
        <w:br w:type="textWrapping"/>
      </w:r>
      <m:oMathPara>
        <m:oMath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sin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/>
            <w:rPr>
              <w:rFonts w:ascii="Cambria Math" w:hAnsi="Cambria Math" w:cs="Times New Roman"/>
              <w:szCs w:val="21"/>
            </w:rPr>
            <m:t>=±</m:t>
          </m:r>
          <m:rad>
            <m:radPr>
              <m:degHide m:val="1"/>
              <m:ctrlPr>
                <w:rPr>
                  <w:rFonts w:ascii="Cambria Math" w:hAnsi="Cambria Math" w:cs="Times New Roman"/>
                  <w:szCs w:val="21"/>
                </w:rPr>
              </m:ctrlPr>
            </m:radPr>
            <m:deg>
              <m:ctrlPr>
                <w:rPr>
                  <w:rFonts w:ascii="Cambria Math" w:hAnsi="Cambria Math" w:cs="Times New Roman"/>
                  <w:szCs w:val="21"/>
                </w:rPr>
              </m:ctrlPr>
            </m:deg>
            <m:e>
              <m:f>
                <m:f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1−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cos</m:t>
                  </m:r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α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en>
              </m:f>
              <m:ctrlPr>
                <w:rPr>
                  <w:rFonts w:ascii="Cambria Math" w:hAnsi="Cambria Math" w:cs="Times New Roman"/>
                  <w:szCs w:val="21"/>
                </w:rPr>
              </m:ctrlPr>
            </m:e>
          </m:rad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m:oMathPara>
        <m:oMath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cos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/>
            <w:rPr>
              <w:rFonts w:ascii="Cambria Math" w:hAnsi="Cambria Math" w:cs="Times New Roman"/>
              <w:szCs w:val="21"/>
            </w:rPr>
            <m:t>=±</m:t>
          </m:r>
          <m:rad>
            <m:radPr>
              <m:degHide m:val="1"/>
              <m:ctrlPr>
                <w:rPr>
                  <w:rFonts w:ascii="Cambria Math" w:hAnsi="Cambria Math" w:cs="Times New Roman"/>
                  <w:szCs w:val="21"/>
                </w:rPr>
              </m:ctrlPr>
            </m:radPr>
            <m:deg>
              <m:ctrlPr>
                <w:rPr>
                  <w:rFonts w:ascii="Cambria Math" w:hAnsi="Cambria Math" w:cs="Times New Roman"/>
                  <w:szCs w:val="21"/>
                </w:rPr>
              </m:ctrlPr>
            </m:deg>
            <m:e>
              <m:f>
                <m:f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cos</m:t>
                  </m:r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α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en>
              </m:f>
              <m:ctrlPr>
                <w:rPr>
                  <w:rFonts w:ascii="Cambria Math" w:hAnsi="Cambria Math" w:cs="Times New Roman"/>
                  <w:szCs w:val="21"/>
                </w:rPr>
              </m:ctrlPr>
            </m:e>
          </m:rad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m:oMathPara>
        <m:oMath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tan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/>
            <w:rPr>
              <w:rFonts w:ascii="Cambria Math" w:hAnsi="Cambria Math" w:cs="Times New Roman"/>
              <w:szCs w:val="21"/>
            </w:rPr>
            <m:t>=±</m:t>
          </m:r>
          <m:rad>
            <m:radPr>
              <m:degHide m:val="1"/>
              <m:ctrlPr>
                <w:rPr>
                  <w:rFonts w:ascii="Cambria Math" w:hAnsi="Cambria Math" w:cs="Times New Roman"/>
                  <w:szCs w:val="21"/>
                </w:rPr>
              </m:ctrlPr>
            </m:radPr>
            <m:deg>
              <m:ctrlPr>
                <w:rPr>
                  <w:rFonts w:ascii="Cambria Math" w:hAnsi="Cambria Math" w:cs="Times New Roman"/>
                  <w:szCs w:val="21"/>
                </w:rPr>
              </m:ctrlPr>
            </m:deg>
            <m:e>
              <m:f>
                <m:f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1−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cos</m:t>
                  </m:r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α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cos</m:t>
                  </m:r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α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den>
              </m:f>
              <m:ctrlPr>
                <w:rPr>
                  <w:rFonts w:ascii="Cambria Math" w:hAnsi="Cambria Math" w:cs="Times New Roman"/>
                  <w:szCs w:val="21"/>
                </w:rPr>
              </m:ctrlPr>
            </m:e>
          </m:rad>
        </m:oMath>
      </m:oMathPara>
    </w:p>
    <w:p w14:paraId="39C20117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不带根号形式（无需判断符号，优先选用）</w:t>
      </w:r>
      <w:r>
        <w:rPr>
          <w:rFonts w:ascii="Times New Roman" w:hAnsi="Times New Roman" w:cs="Times New Roman"/>
          <w:szCs w:val="21"/>
        </w:rPr>
        <w:br w:type="textWrapping"/>
      </w:r>
      <m:oMathPara>
        <m:oMath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tan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2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/>
            <w:rPr>
              <w:rFonts w:ascii="Cambria Math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sin</m:t>
              </m:r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cos</m:t>
              </m:r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/>
            <w:rPr>
              <w:rFonts w:ascii="Cambria Math" w:hAnsi="Cambria Math" w:cs="Times New Roman"/>
              <w:szCs w:val="21"/>
            </w:rPr>
            <m:t>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1−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cos</m:t>
              </m:r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sin</m:t>
              </m:r>
              <m:r>
                <m:rPr/>
                <w:rPr>
                  <w:rFonts w:ascii="Cambria Math" w:hAnsi="Cambria Math" w:cs="Times New Roman"/>
                  <w:szCs w:val="21"/>
                </w:rPr>
                <m:t>α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</m:oMath>
      </m:oMathPara>
    </w:p>
    <w:p w14:paraId="68AE3E1C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极简真题示例</w:t>
      </w:r>
      <w:r>
        <w:rPr>
          <w:rFonts w:ascii="Times New Roman" w:hAnsi="Times New Roman" w:cs="Times New Roman"/>
          <w:szCs w:val="21"/>
        </w:rPr>
        <w:t>：已知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α∈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，求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的值（提示：用不带根号形式，避免符号判断）。        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简解：</w:t>
      </w:r>
      <m:oMath>
        <m:r>
          <m:rPr/>
          <w:rPr>
            <w:rFonts w:ascii="Cambria Math" w:hAnsi="Cambria Math" w:cs="Times New Roman"/>
            <w:szCs w:val="21"/>
          </w:rPr>
          <m:t>α∈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3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1+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3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rad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3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。      </w:t>
      </w:r>
    </w:p>
    <w:p w14:paraId="6DD2EB87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关键说明</w:t>
      </w:r>
      <w:r>
        <w:rPr>
          <w:rFonts w:ascii="Times New Roman" w:hAnsi="Times New Roman" w:cs="Times New Roman"/>
          <w:szCs w:val="21"/>
        </w:rPr>
        <w:t>：半角公式由降幂公式推导（令</w:t>
      </w:r>
      <m:oMath>
        <m:r>
          <m:rPr/>
          <w:rPr>
            <w:rFonts w:ascii="Cambria Math" w:hAnsi="Cambria Math" w:cs="Times New Roman"/>
            <w:szCs w:val="21"/>
          </w:rPr>
          <m:t>α→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）；带根号时，符号由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所在象限判断（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</m:oMath>
      <w:r>
        <w:rPr>
          <w:rFonts w:ascii="Times New Roman" w:hAnsi="Times New Roman" w:cs="Times New Roman"/>
          <w:szCs w:val="21"/>
        </w:rPr>
        <w:t>看纵轴，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</m:oMath>
      <w:r>
        <w:rPr>
          <w:rFonts w:ascii="Times New Roman" w:hAnsi="Times New Roman" w:cs="Times New Roman"/>
          <w:szCs w:val="21"/>
        </w:rPr>
        <w:t xml:space="preserve">看横轴）。      </w:t>
      </w:r>
    </w:p>
    <w:p w14:paraId="15E22E9E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易错提醒</w:t>
      </w:r>
      <w:r>
        <w:rPr>
          <w:rFonts w:ascii="Times New Roman" w:hAnsi="Times New Roman" w:cs="Times New Roman"/>
          <w:szCs w:val="21"/>
        </w:rPr>
        <w:t>：带根号形式切勿遗漏正负号；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的两个不带根号公式，可用于分式化简（优先用，避免符号错误）。      </w:t>
      </w:r>
    </w:p>
    <w:p w14:paraId="08208902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5</w:t>
      </w:r>
      <w:r>
        <w:rPr>
          <w:rFonts w:ascii="Times New Roman" w:hAnsi="Times New Roman" w:cs="Times New Roman"/>
          <w:b/>
          <w:szCs w:val="21"/>
        </w:rPr>
        <w:t>、万能公式（全角化切，统一变量）</w:t>
      </w:r>
    </w:p>
    <w:p w14:paraId="234EA3F1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核心用途：将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全部转化为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的表达式，适配分式化简、齐次式求值，变量统一，简化计算。</w:t>
      </w:r>
    </w:p>
    <w:p w14:paraId="1B9AE372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核心公式（必记，精准无偏差）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>令</w:t>
      </w:r>
      <m:oMath>
        <m:r>
          <m:rPr/>
          <w:rPr>
            <w:rFonts w:ascii="Cambria Math" w:hAnsi="Cambria Math" w:cs="Times New Roman"/>
            <w:szCs w:val="21"/>
          </w:rPr>
          <m:t>t=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t∈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α≠π+2kπ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k∈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ℤ</m:t>
        </m:r>
      </m:oMath>
      <w:r>
        <w:rPr>
          <w:rFonts w:ascii="Times New Roman" w:hAnsi="Times New Roman" w:cs="Times New Roman"/>
          <w:szCs w:val="21"/>
        </w:rPr>
        <w:t>），则：</w:t>
      </w:r>
      <w:r>
        <w:rPr>
          <w:rFonts w:ascii="Times New Roman" w:hAnsi="Times New Roman" w:cs="Times New Roman"/>
          <w:szCs w:val="21"/>
        </w:rPr>
        <w:br w:type="textWrapping"/>
      </w:r>
      <m:oMathPara>
        <m:oMath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sin</m:t>
          </m:r>
          <m:r>
            <m:rPr/>
            <w:rPr>
              <w:rFonts w:ascii="Cambria Math" w:hAnsi="Cambria Math" w:cs="Times New Roman"/>
              <w:szCs w:val="21"/>
            </w:rPr>
            <m:t>α=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2t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t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m:oMathPara>
        <m:oMath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cos</m:t>
          </m:r>
          <m:r>
            <m:rPr/>
            <w:rPr>
              <w:rFonts w:ascii="Cambria Math" w:hAnsi="Cambria Math" w:cs="Times New Roman"/>
              <w:szCs w:val="21"/>
            </w:rPr>
            <m:t>α=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1−</m:t>
              </m:r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t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t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  <m:r>
            <m:rPr>
              <m:sty m:val="p"/>
            </m:rPr>
            <w:rPr>
              <w:rFonts w:ascii="Times New Roman" w:hAnsi="Times New Roman" w:cs="Times New Roman"/>
              <w:szCs w:val="21"/>
            </w:rPr>
            <w:br w:type="textWrapping"/>
          </m:r>
        </m:oMath>
      </m:oMathPara>
      <m:oMathPara>
        <m:oMath>
          <m:r>
            <m:rPr>
              <m:sty m:val="p"/>
            </m:rPr>
            <w:rPr>
              <w:rFonts w:ascii="Cambria Math" w:hAnsi="Cambria Math" w:cs="Times New Roman"/>
              <w:szCs w:val="21"/>
            </w:rPr>
            <m:t>tan</m:t>
          </m:r>
          <m:r>
            <m:rPr/>
            <w:rPr>
              <w:rFonts w:ascii="Cambria Math" w:hAnsi="Cambria Math" w:cs="Times New Roman"/>
              <w:szCs w:val="21"/>
            </w:rPr>
            <m:t>α=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</w:rPr>
                <m:t>2t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</w:rPr>
                <m:t>1−</m:t>
              </m:r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t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up>
              </m:sSup>
              <m:ctrlPr>
                <w:rPr>
                  <w:rFonts w:ascii="Cambria Math" w:hAnsi="Cambria Math" w:cs="Times New Roman"/>
                  <w:szCs w:val="21"/>
                </w:rPr>
              </m:ctrlPr>
            </m:den>
          </m:f>
        </m:oMath>
      </m:oMathPara>
    </w:p>
    <w:p w14:paraId="5A487D8C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极简真题示例</w:t>
      </w:r>
      <w:r>
        <w:rPr>
          <w:rFonts w:ascii="Times New Roman" w:hAnsi="Times New Roman" w:cs="Times New Roman"/>
          <w:szCs w:val="21"/>
        </w:rPr>
        <w:t>：已知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，求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的值（万能公式直接应用）。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      简解：令</w:t>
      </w:r>
      <m:oMath>
        <m:r>
          <m:rPr/>
          <w:rPr>
            <w:rFonts w:ascii="Cambria Math" w:hAnsi="Cambria Math" w:cs="Times New Roman"/>
            <w:szCs w:val="21"/>
          </w:rPr>
          <m:t>t=1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2×1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1−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=0</m:t>
        </m:r>
      </m:oMath>
      <w:r>
        <w:rPr>
          <w:rFonts w:ascii="Times New Roman" w:hAnsi="Times New Roman" w:cs="Times New Roman"/>
          <w:szCs w:val="21"/>
        </w:rPr>
        <w:t>，故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α=1</m:t>
        </m:r>
      </m:oMath>
      <w:r>
        <w:rPr>
          <w:rFonts w:ascii="Times New Roman" w:hAnsi="Times New Roman" w:cs="Times New Roman"/>
          <w:szCs w:val="21"/>
        </w:rPr>
        <w:t xml:space="preserve">。      </w:t>
      </w:r>
    </w:p>
    <w:p w14:paraId="15BDB983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关键说明</w:t>
      </w:r>
      <w:r>
        <w:rPr>
          <w:rFonts w:ascii="Times New Roman" w:hAnsi="Times New Roman" w:cs="Times New Roman"/>
          <w:szCs w:val="21"/>
        </w:rPr>
        <w:t>：万能公式可将所有三角函数转化为关于</w:t>
      </w:r>
      <m:oMath>
        <m:r>
          <m:rPr/>
          <w:rPr>
            <w:rFonts w:ascii="Cambria Math" w:hAnsi="Cambria Math" w:cs="Times New Roman"/>
            <w:szCs w:val="21"/>
          </w:rPr>
          <m:t>t</m:t>
        </m:r>
      </m:oMath>
      <w:r>
        <w:rPr>
          <w:rFonts w:ascii="Times New Roman" w:hAnsi="Times New Roman" w:cs="Times New Roman"/>
          <w:szCs w:val="21"/>
        </w:rPr>
        <w:t>的代数式，适用于“三角函数分式、齐次式”的化简求值；注意定义域限制（</w:t>
      </w:r>
      <m:oMath>
        <m:r>
          <m:rPr/>
          <w:rPr>
            <w:rFonts w:ascii="Cambria Math" w:hAnsi="Cambria Math" w:cs="Times New Roman"/>
            <w:szCs w:val="21"/>
          </w:rPr>
          <m:t>α≠π+2kπ</m:t>
        </m:r>
      </m:oMath>
      <w:r>
        <w:rPr>
          <w:rFonts w:ascii="Times New Roman" w:hAnsi="Times New Roman" w:cs="Times New Roman"/>
          <w:szCs w:val="21"/>
        </w:rPr>
        <w:t xml:space="preserve">）。      </w:t>
      </w:r>
    </w:p>
    <w:p w14:paraId="19C11724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易错提醒</w:t>
      </w:r>
      <w:r>
        <w:rPr>
          <w:rFonts w:ascii="Times New Roman" w:hAnsi="Times New Roman" w:cs="Times New Roman"/>
          <w:szCs w:val="21"/>
        </w:rPr>
        <w:t>：分母不可为0（</w:t>
      </w:r>
      <m:oMath>
        <m:r>
          <m:rPr/>
          <w:rPr>
            <w:rFonts w:ascii="Cambria Math" w:hAnsi="Cambria Math" w:cs="Times New Roman"/>
            <w:szCs w:val="21"/>
          </w:rPr>
          <m:t>1+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t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≠0</m:t>
        </m:r>
      </m:oMath>
      <w:r>
        <w:rPr>
          <w:rFonts w:ascii="Times New Roman" w:hAnsi="Times New Roman" w:cs="Times New Roman"/>
          <w:szCs w:val="21"/>
        </w:rPr>
        <w:t>恒成立，</w:t>
      </w:r>
      <m:oMath>
        <m:r>
          <m:rPr/>
          <w:rPr>
            <w:rFonts w:ascii="Cambria Math" w:hAnsi="Cambria Math" w:cs="Times New Roman"/>
            <w:szCs w:val="21"/>
          </w:rPr>
          <m:t>1−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t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≠0</m:t>
        </m:r>
      </m:oMath>
      <w:r>
        <w:rPr>
          <w:rFonts w:ascii="Times New Roman" w:hAnsi="Times New Roman" w:cs="Times New Roman"/>
          <w:szCs w:val="21"/>
        </w:rPr>
        <w:t>即</w:t>
      </w:r>
      <m:oMath>
        <m:r>
          <m:rPr/>
          <w:rPr>
            <w:rFonts w:ascii="Cambria Math" w:hAnsi="Cambria Math" w:cs="Times New Roman"/>
            <w:szCs w:val="21"/>
          </w:rPr>
          <m:t>t≠±1</m:t>
        </m:r>
      </m:oMath>
      <w:r>
        <w:rPr>
          <w:rFonts w:ascii="Times New Roman" w:hAnsi="Times New Roman" w:cs="Times New Roman"/>
          <w:szCs w:val="21"/>
        </w:rPr>
        <w:t>，对应</w:t>
      </w:r>
      <m:oMath>
        <m:r>
          <m:rPr/>
          <w:rPr>
            <w:rFonts w:ascii="Cambria Math" w:hAnsi="Cambria Math" w:cs="Times New Roman"/>
            <w:szCs w:val="21"/>
          </w:rPr>
          <m:t>α≠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+kπ</m:t>
        </m:r>
      </m:oMath>
      <w:r>
        <w:rPr>
          <w:rFonts w:ascii="Times New Roman" w:hAnsi="Times New Roman" w:cs="Times New Roman"/>
          <w:szCs w:val="21"/>
        </w:rPr>
        <w:t xml:space="preserve">）；记准分子分母，切勿颠倒。      </w:t>
      </w:r>
    </w:p>
    <w:p w14:paraId="2F1129DC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6</w:t>
      </w:r>
      <w:r>
        <w:rPr>
          <w:rFonts w:ascii="Times New Roman" w:hAnsi="Times New Roman" w:cs="Times New Roman"/>
          <w:b/>
          <w:szCs w:val="21"/>
        </w:rPr>
        <w:t>、积化和差公式（积变和差，化简辅助）</w:t>
      </w:r>
    </w:p>
    <w:p w14:paraId="7148B6DF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核心用途：将两个三角函数的积（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等）转化为两个三角函数的和或差，适配复杂分式化简、求值，高考低频但需熟记，避免混淆。</w:t>
      </w:r>
    </w:p>
    <w:p w14:paraId="6F057E2B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hint="eastAsia" w:ascii="微软雅黑" w:hAnsi="微软雅黑" w:eastAsia="微软雅黑" w:cs="微软雅黑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核心公式（必记，分组记忆）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α⋅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α+β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α−β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α⋅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α+β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α−β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α⋅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α+β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α−β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α⋅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β=−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α+β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α−β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3E6332DE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极简真题示例</w:t>
      </w:r>
      <w:r>
        <w:rPr>
          <w:rFonts w:ascii="Times New Roman" w:hAnsi="Times New Roman" w:cs="Times New Roman"/>
          <w:szCs w:val="21"/>
        </w:rPr>
        <w:t>：化简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（积化和差，快速求值）。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      简解：原式</w:t>
      </w:r>
      <m:oMath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π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12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en>
                </m:f>
                <m:r>
                  <m:rPr/>
                  <w:rPr>
                    <w:rFonts w:ascii="Cambria Math" w:hAnsi="Cambria Math" w:cs="Times New Roman"/>
                    <w:szCs w:val="21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π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12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en>
                </m:f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π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12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en>
                </m:f>
                <m:r>
                  <m:rPr/>
                  <w:rPr>
                    <w:rFonts w:ascii="Cambria Math" w:hAnsi="Cambria Math" w:cs="Times New Roman"/>
                    <w:szCs w:val="21"/>
                  </w:rPr>
                  <m:t>−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π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12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en>
                </m:f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6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4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。      </w:t>
      </w:r>
    </w:p>
    <w:p w14:paraId="47FF7AF8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关键说明</w:t>
      </w:r>
      <w:r>
        <w:rPr>
          <w:rFonts w:ascii="Times New Roman" w:hAnsi="Times New Roman" w:cs="Times New Roman"/>
          <w:szCs w:val="21"/>
        </w:rPr>
        <w:t>：公式均含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，切勿遗漏；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α⋅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 xml:space="preserve">前面有负号，是易错点；可由两角和差公式相加/相减推导，辅助记忆。      </w:t>
      </w:r>
    </w:p>
    <w:p w14:paraId="3638E243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易错提醒</w:t>
      </w:r>
      <w:r>
        <w:rPr>
          <w:rFonts w:ascii="Times New Roman" w:hAnsi="Times New Roman" w:cs="Times New Roman"/>
          <w:szCs w:val="21"/>
        </w:rPr>
        <w:t>：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α⋅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 xml:space="preserve">的负号不可遗漏；积化和差的结果是“和或差”，分母均为2，避免与和差化积混淆。      </w:t>
      </w:r>
    </w:p>
    <w:p w14:paraId="2AA3DCB3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7</w:t>
      </w:r>
      <w:r>
        <w:rPr>
          <w:rFonts w:ascii="Times New Roman" w:hAnsi="Times New Roman" w:cs="Times New Roman"/>
          <w:b/>
          <w:szCs w:val="21"/>
        </w:rPr>
        <w:t>、和差化积公式（和差变积，化简辅助）</w:t>
      </w:r>
    </w:p>
    <w:p w14:paraId="6B1BC996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核心用途：将两个三角函数的和或差（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等）转化为两个三角函数的积，与积化和差互为逆运算，适配复杂表达式化简。</w:t>
      </w:r>
    </w:p>
    <w:p w14:paraId="41A63410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核心公式（必记，分组记忆）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β=2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α−β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β=2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α−β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β=2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α−β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β=−2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α−β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51F03F65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极简真题示例</w:t>
      </w:r>
      <w:r>
        <w:rPr>
          <w:rFonts w:ascii="Times New Roman" w:hAnsi="Times New Roman" w:cs="Times New Roman"/>
          <w:szCs w:val="21"/>
        </w:rPr>
        <w:t>：化简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75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15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 xml:space="preserve">（和差化积，快速求值）。        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      简解：原式</w:t>
      </w:r>
      <m:oMath>
        <m:r>
          <m:rPr/>
          <w:rPr>
            <w:rFonts w:ascii="Cambria Math" w:hAnsi="Cambria Math" w:cs="Times New Roman"/>
            <w:szCs w:val="21"/>
          </w:rPr>
          <m:t>=2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75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∘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15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∘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75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∘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15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∘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=2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45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30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=2×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×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3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6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。      </w:t>
      </w:r>
    </w:p>
    <w:p w14:paraId="2F913F4A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关键说明</w:t>
      </w:r>
      <w:r>
        <w:rPr>
          <w:rFonts w:ascii="Times New Roman" w:hAnsi="Times New Roman" w:cs="Times New Roman"/>
          <w:szCs w:val="21"/>
        </w:rPr>
        <w:t>：公式均含系数2，切勿遗漏；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前面有负号，易错；角均为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α+β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α−β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，统一记忆。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    </w:t>
      </w:r>
    </w:p>
    <w:p w14:paraId="769BB019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易错提醒</w:t>
      </w:r>
      <w:r>
        <w:rPr>
          <w:rFonts w:ascii="Times New Roman" w:hAnsi="Times New Roman" w:cs="Times New Roman"/>
          <w:szCs w:val="21"/>
        </w:rPr>
        <w:t>：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α−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的负号不可遗漏；系数2不可漏写；与积化和差区分开（和差化积结果是“积”，含系数2；积化和差结果是“和差”，含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 xml:space="preserve">）。      </w:t>
      </w:r>
    </w:p>
    <w:p w14:paraId="72C85E57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8</w:t>
      </w:r>
      <w:r>
        <w:rPr>
          <w:rFonts w:ascii="Times New Roman" w:hAnsi="Times New Roman" w:cs="Times New Roman"/>
          <w:b/>
          <w:szCs w:val="21"/>
        </w:rPr>
        <w:t>、三倍角公式（高频低频结合，考前熟记）</w:t>
      </w:r>
    </w:p>
    <w:p w14:paraId="2F45AD5D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核心用途：将</w:t>
      </w:r>
      <m:oMath>
        <m:r>
          <m:rPr/>
          <w:rPr>
            <w:rFonts w:ascii="Cambria Math" w:hAnsi="Cambria Math" w:cs="Times New Roman"/>
            <w:szCs w:val="21"/>
          </w:rPr>
          <m:t>3α</m:t>
        </m:r>
      </m:oMath>
      <w:r>
        <w:rPr>
          <w:rFonts w:ascii="Times New Roman" w:hAnsi="Times New Roman" w:cs="Times New Roman"/>
          <w:szCs w:val="21"/>
        </w:rPr>
        <w:t>的三角函数转化为</w:t>
      </w:r>
      <m:oMath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的三角函数，适配角度三倍后的求值、化简，高考低频但偶尔出现，精准记忆，避免推导失误。</w:t>
      </w:r>
    </w:p>
    <w:p w14:paraId="002C16A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核心公式（必记，重点记正弦、余弦）</w:t>
      </w:r>
      <w:r>
        <w:rPr>
          <w:rFonts w:ascii="Times New Roman" w:hAnsi="Times New Roman" w:cs="Times New Roman"/>
          <w:szCs w:val="21"/>
        </w:rPr>
        <w:br w:type="textWrapping"/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3α=3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α−4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（记忆口诀：3倍正弦减4倍正弦立方）</w:t>
      </w:r>
      <w:r>
        <w:rPr>
          <w:rFonts w:ascii="Times New Roman" w:hAnsi="Times New Roman" w:cs="Times New Roman"/>
          <w:szCs w:val="21"/>
        </w:rPr>
        <w:br w:type="textWrapping"/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3α=4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α−3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 xml:space="preserve">（记忆口诀：4倍余弦立方减3倍余弦）        </w:t>
      </w:r>
      <w:r>
        <w:rPr>
          <w:rFonts w:ascii="Times New Roman" w:hAnsi="Times New Roman" w:cs="Times New Roman"/>
          <w:szCs w:val="21"/>
        </w:rPr>
        <w:br w:type="textWrapping"/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3α=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m:rPr/>
              <w:rPr>
                <w:rFonts w:ascii="Cambria Math" w:hAnsi="Cambria Math" w:cs="Times New Roman"/>
                <w:szCs w:val="21"/>
              </w:rPr>
              <m:t>α−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tan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3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1−3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tan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α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（由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3α=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2α+α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 xml:space="preserve">推导，可间接记忆）      </w:t>
      </w:r>
    </w:p>
    <w:p w14:paraId="14D0CDA6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极简真题示例</w:t>
      </w:r>
      <w:r>
        <w:rPr>
          <w:rFonts w:ascii="Times New Roman" w:hAnsi="Times New Roman" w:cs="Times New Roman"/>
          <w:szCs w:val="21"/>
        </w:rPr>
        <w:t>：求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90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 xml:space="preserve">的值（用三倍角公式验证，适配考前公式应用）。       </w:t>
      </w:r>
      <w:r>
        <w:rPr>
          <w:rFonts w:ascii="Times New Roman" w:hAnsi="Times New Roman" w:cs="Times New Roman"/>
          <w:szCs w:val="21"/>
        </w:rPr>
        <w:br w:type="textWrapping"/>
      </w:r>
      <w:r>
        <w:rPr>
          <w:rFonts w:ascii="Times New Roman" w:hAnsi="Times New Roman" w:cs="Times New Roman"/>
          <w:szCs w:val="21"/>
        </w:rPr>
        <w:t xml:space="preserve">        简解：</w:t>
      </w:r>
      <m:oMath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9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(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r>
          <m:rPr/>
          <w:rPr>
            <w:rFonts w:ascii="Cambria Math" w:hAnsi="Cambria Math" w:cs="Times New Roman"/>
            <w:szCs w:val="21"/>
          </w:rPr>
          <m:t>3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×</m:t>
        </m:r>
        <m:r>
          <m:rPr/>
          <w:rPr>
            <w:rFonts w:ascii="Cambria Math" w:hAnsi="Cambria Math" w:cs="Times New Roman"/>
            <w:szCs w:val="21"/>
          </w:rPr>
          <m:t>3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)=3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−4</m:t>
        </m:r>
        <m:func>
          <m:funcPr>
            <m:ctrlPr>
              <w:rPr>
                <w:rFonts w:ascii="Cambria Math" w:hAnsi="Cambria Math" w:cs="Times New Roman"/>
                <w:szCs w:val="21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sin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3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fName>
          <m:e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func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∘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=3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−4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×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en>
                </m:f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i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 xml:space="preserve">，与特殊角值一致。      </w:t>
      </w:r>
    </w:p>
    <w:p w14:paraId="38E1265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关键说明</w:t>
      </w:r>
      <w:r>
        <w:rPr>
          <w:rFonts w:ascii="Times New Roman" w:hAnsi="Times New Roman" w:cs="Times New Roman"/>
          <w:szCs w:val="21"/>
        </w:rPr>
        <w:t>：三倍角公式可由二倍角公式+配凑角公式推导（</w:t>
      </w:r>
      <m:oMath>
        <m:r>
          <m:rPr/>
          <w:rPr>
            <w:rFonts w:ascii="Cambria Math" w:hAnsi="Cambria Math" w:cs="Times New Roman"/>
            <w:szCs w:val="21"/>
          </w:rPr>
          <m:t>3α=2α+α</m:t>
        </m:r>
      </m:oMath>
      <w:r>
        <w:rPr>
          <w:rFonts w:ascii="Times New Roman" w:hAnsi="Times New Roman" w:cs="Times New Roman"/>
          <w:szCs w:val="21"/>
        </w:rPr>
        <w:t xml:space="preserve">）；正弦、余弦公式可结合口诀记忆，避免混淆系数。      </w:t>
      </w:r>
    </w:p>
    <w:p w14:paraId="56D3B5B6">
      <w:pPr>
        <w:spacing w:line="360" w:lineRule="auto"/>
        <w:ind w:left="420" w:hanging="420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易错提醒</w:t>
      </w:r>
      <w:r>
        <w:rPr>
          <w:rFonts w:ascii="Times New Roman" w:hAnsi="Times New Roman" w:cs="Times New Roman"/>
          <w:szCs w:val="21"/>
        </w:rPr>
        <w:t>：正弦、余弦公式的系数和符号（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3α</m:t>
        </m:r>
      </m:oMath>
      <w:r>
        <w:rPr>
          <w:rFonts w:ascii="Times New Roman" w:hAnsi="Times New Roman" w:cs="Times New Roman"/>
          <w:szCs w:val="21"/>
        </w:rPr>
        <w:t>是“</w:t>
      </w:r>
      <m:oMath>
        <m:r>
          <m:rPr/>
          <w:rPr>
            <w:rFonts w:ascii="Cambria Math" w:hAnsi="Cambria Math" w:cs="Times New Roman"/>
            <w:szCs w:val="21"/>
          </w:rPr>
          <m:t>3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α−4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”，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3α</m:t>
        </m:r>
      </m:oMath>
      <w:r>
        <w:rPr>
          <w:rFonts w:ascii="Times New Roman" w:hAnsi="Times New Roman" w:cs="Times New Roman"/>
          <w:szCs w:val="21"/>
        </w:rPr>
        <w:t>是“</w:t>
      </w:r>
      <m:oMath>
        <m:r>
          <m:rPr/>
          <w:rPr>
            <w:rFonts w:ascii="Cambria Math" w:hAnsi="Cambria Math" w:cs="Times New Roman"/>
            <w:szCs w:val="21"/>
          </w:rPr>
          <m:t>4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cos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α−3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”）；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r>
          <m:rPr/>
          <w:rPr>
            <w:rFonts w:ascii="Cambria Math" w:hAnsi="Cambria Math" w:cs="Times New Roman"/>
            <w:szCs w:val="21"/>
          </w:rPr>
          <m:t>3α</m:t>
        </m:r>
      </m:oMath>
      <w:r>
        <w:rPr>
          <w:rFonts w:ascii="Times New Roman" w:hAnsi="Times New Roman" w:cs="Times New Roman"/>
          <w:szCs w:val="21"/>
        </w:rPr>
        <w:t>的分母不可为0（</w:t>
      </w:r>
      <m:oMath>
        <m:r>
          <m:rPr/>
          <w:rPr>
            <w:rFonts w:ascii="Cambria Math" w:hAnsi="Cambria Math" w:cs="Times New Roman"/>
            <w:szCs w:val="21"/>
          </w:rPr>
          <m:t>1−3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α≠0</m:t>
        </m:r>
      </m:oMath>
      <w:r>
        <w:rPr>
          <w:rFonts w:ascii="Times New Roman" w:hAnsi="Times New Roman" w:cs="Times New Roman"/>
          <w:szCs w:val="21"/>
        </w:rPr>
        <w:t xml:space="preserve">）。      </w:t>
      </w:r>
    </w:p>
    <w:p w14:paraId="293CD41C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9" w:name="heading_9"/>
      <w:r>
        <w:rPr>
          <w:rFonts w:ascii="Times New Roman" w:hAnsi="Times New Roman" w:cs="Times New Roman"/>
          <w:b/>
          <w:szCs w:val="21"/>
        </w:rPr>
        <w:t>四、平面向量</w:t>
      </w:r>
      <w:bookmarkEnd w:id="9"/>
    </w:p>
    <w:p w14:paraId="1CCF6044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10" w:name="heading_10"/>
      <w:r>
        <w:rPr>
          <w:rFonts w:ascii="Times New Roman" w:hAnsi="Times New Roman" w:cs="Times New Roman"/>
          <w:b/>
          <w:szCs w:val="21"/>
        </w:rPr>
        <w:t>（一）基础知识</w:t>
      </w:r>
      <w:bookmarkEnd w:id="10"/>
    </w:p>
    <w:p w14:paraId="58DEFBF2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向量基本概念</w:t>
      </w:r>
    </w:p>
    <w:p w14:paraId="6B8A943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定义：既有大小又有方向的量，模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，零向量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（模0，方向任意），单位向量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e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|=1</m:t>
        </m:r>
      </m:oMath>
    </w:p>
    <w:p w14:paraId="5DA324B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关系：平行（共线）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∥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⇔∃λ∈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=λ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）；相等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⇔</m:t>
        </m:r>
      </m:oMath>
      <w:r>
        <w:rPr>
          <w:rFonts w:ascii="Times New Roman" w:hAnsi="Times New Roman" w:cs="Times New Roman"/>
          <w:szCs w:val="21"/>
        </w:rPr>
        <w:t>模相等且方向相同</w:t>
      </w:r>
    </w:p>
    <w:p w14:paraId="757EA931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向量运算</w:t>
      </w:r>
    </w:p>
    <w:p w14:paraId="27578DD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线性运算：加法（三角形法则、平行四边形法则）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；减法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−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+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；数乘</w:t>
      </w:r>
      <m:oMath>
        <m:r>
          <m:rPr/>
          <w:rPr>
            <w:rFonts w:ascii="Cambria Math" w:hAnsi="Cambria Math" w:cs="Times New Roman"/>
            <w:szCs w:val="21"/>
          </w:rPr>
          <m:t>λ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λ&gt;0</m:t>
        </m:r>
      </m:oMath>
      <w:r>
        <w:rPr>
          <w:rFonts w:ascii="Times New Roman" w:hAnsi="Times New Roman" w:cs="Times New Roman"/>
          <w:szCs w:val="21"/>
        </w:rPr>
        <w:t>方向同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λ&lt;0</m:t>
        </m:r>
      </m:oMath>
      <w:r>
        <w:rPr>
          <w:rFonts w:ascii="Times New Roman" w:hAnsi="Times New Roman" w:cs="Times New Roman"/>
          <w:szCs w:val="21"/>
        </w:rPr>
        <w:t>方向反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|λ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|=|λ||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6F3CA0D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数量积：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θ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θ</m:t>
        </m:r>
      </m:oMath>
      <w:r>
        <w:rPr>
          <w:rFonts w:ascii="Times New Roman" w:hAnsi="Times New Roman" w:cs="Times New Roman"/>
          <w:szCs w:val="21"/>
        </w:rPr>
        <w:t>为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与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夹角，</w:t>
      </w:r>
      <m:oMath>
        <m:r>
          <m:rPr/>
          <w:rPr>
            <w:rFonts w:ascii="Cambria Math" w:hAnsi="Cambria Math" w:cs="Times New Roman"/>
            <w:szCs w:val="21"/>
          </w:rPr>
          <m:t>0≤θ≤π</m:t>
        </m:r>
      </m:oMath>
      <w:r>
        <w:rPr>
          <w:rFonts w:ascii="Times New Roman" w:hAnsi="Times New Roman" w:cs="Times New Roman"/>
          <w:szCs w:val="21"/>
        </w:rPr>
        <w:t>），坐标运算：若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，则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</w:p>
    <w:p w14:paraId="426238D0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向量性质</w:t>
      </w:r>
    </w:p>
    <w:p w14:paraId="062B9FE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模：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b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b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acc>
                <m:r>
                  <m:rPr/>
                  <w:rPr>
                    <w:rFonts w:ascii="Cambria Math" w:hAnsi="Cambria Math" w:cs="Times New Roman"/>
                    <w:szCs w:val="21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acc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+2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+|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</w:p>
    <w:p w14:paraId="0697EA7C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垂直：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⟂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⇔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=0⇔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=0</m:t>
        </m:r>
      </m:oMath>
    </w:p>
    <w:p w14:paraId="1830B92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夹角：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θ=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θ∈</m:t>
        </m:r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</w:t>
      </w:r>
    </w:p>
    <w:p w14:paraId="020B8120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11" w:name="heading_11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11"/>
    </w:p>
    <w:p w14:paraId="69C2B2B4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向量共线与垂直结论</w:t>
      </w:r>
    </w:p>
    <w:p w14:paraId="3A3AC94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三点共线：</w:t>
      </w:r>
      <m:oMath>
        <m:r>
          <m:rPr/>
          <w:rPr>
            <w:rFonts w:ascii="Cambria Math" w:hAnsi="Cambria Math" w:cs="Times New Roman"/>
            <w:szCs w:val="21"/>
          </w:rPr>
          <m:t>A,B,C</m:t>
        </m:r>
      </m:oMath>
      <w:r>
        <w:rPr>
          <w:rFonts w:ascii="Times New Roman" w:hAnsi="Times New Roman" w:cs="Times New Roman"/>
          <w:szCs w:val="21"/>
        </w:rPr>
        <w:t>共线</w:t>
      </w:r>
      <m:oMath>
        <m:r>
          <m:rPr/>
          <w:rPr>
            <w:rFonts w:ascii="Cambria Math" w:hAnsi="Cambria Math" w:cs="Times New Roman"/>
            <w:szCs w:val="21"/>
          </w:rPr>
          <m:t>⇔∃λ∈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=λ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AC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；或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OC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=x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OA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OB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且</w:t>
      </w:r>
      <m:oMath>
        <m:r>
          <m:rPr/>
          <w:rPr>
            <w:rFonts w:ascii="Cambria Math" w:hAnsi="Cambria Math" w:cs="Times New Roman"/>
            <w:szCs w:val="21"/>
          </w:rPr>
          <m:t>x+y=1</m:t>
        </m:r>
      </m:oMath>
    </w:p>
    <w:p w14:paraId="3DD0652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中线向量：在</w:t>
      </w:r>
      <m:oMath>
        <m:r>
          <m:rPr/>
          <w:rPr>
            <w:rFonts w:ascii="Cambria Math" w:hAnsi="Cambria Math"/>
          </w:rPr>
          <m:t>∆ABC</m:t>
        </m:r>
      </m:oMath>
      <w:r>
        <w:rPr>
          <w:rFonts w:ascii="Times New Roman" w:hAnsi="Times New Roman" w:cs="Times New Roman"/>
          <w:szCs w:val="21"/>
        </w:rPr>
        <w:t>中，</w:t>
      </w:r>
      <m:oMath>
        <m:r>
          <m:rPr/>
          <w:rPr>
            <w:rFonts w:ascii="Cambria Math" w:hAnsi="Cambria Math" w:cs="Times New Roman"/>
            <w:szCs w:val="21"/>
          </w:rPr>
          <m:t>D</m:t>
        </m:r>
      </m:oMath>
      <w:r>
        <w:rPr>
          <w:rFonts w:ascii="Times New Roman" w:hAnsi="Times New Roman" w:cs="Times New Roman"/>
          <w:szCs w:val="21"/>
        </w:rPr>
        <w:t>为</w:t>
      </w:r>
      <m:oMath>
        <m:r>
          <m:rPr/>
          <w:rPr>
            <w:rFonts w:ascii="Cambria Math" w:hAnsi="Cambria Math" w:cs="Times New Roman"/>
            <w:szCs w:val="21"/>
          </w:rPr>
          <m:t>BC</m:t>
        </m:r>
      </m:oMath>
      <w:r>
        <w:rPr>
          <w:rFonts w:ascii="Times New Roman" w:hAnsi="Times New Roman" w:cs="Times New Roman"/>
          <w:szCs w:val="21"/>
        </w:rPr>
        <w:t>中点，则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AD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AC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76D43FF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向量投影：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在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方向上的投影为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，投影向量为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|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</w:p>
    <w:p w14:paraId="211B5E8A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数量积运算结论</w:t>
      </w:r>
    </w:p>
    <w:p w14:paraId="3F49E69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极化恒等式：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4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|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−|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|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（适用于求数量积或模的关系）</w:t>
      </w:r>
    </w:p>
    <w:p w14:paraId="7B4A150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三角形不等式：</w:t>
      </w:r>
      <m:oMath>
        <m:r>
          <m:rPr/>
          <w:rPr>
            <w:rFonts w:ascii="Cambria Math" w:hAnsi="Cambria Math" w:cs="Times New Roman"/>
            <w:szCs w:val="21"/>
          </w:rPr>
          <m:t>||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|−|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||≤|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±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|≤|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|+|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（等号成立当且仅当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∥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）</w:t>
      </w:r>
    </w:p>
    <w:p w14:paraId="777B8A43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116F3BC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向量平行与直线平行：向量共线包括同向和反向，直线平行不包括重合</w:t>
      </w:r>
    </w:p>
    <w:p w14:paraId="77E9E14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数量积与模：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=0</m:t>
        </m:r>
      </m:oMath>
      <w:r>
        <w:rPr>
          <w:rFonts w:ascii="Times New Roman" w:hAnsi="Times New Roman" w:cs="Times New Roman"/>
          <w:szCs w:val="21"/>
        </w:rPr>
        <w:t>不能推出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或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（可能垂直）；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|≤|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（等号成立当且仅当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∥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）</w:t>
      </w:r>
    </w:p>
    <w:p w14:paraId="48A7FCA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坐标运算：向量坐标是终点坐标减起点坐标（如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</w:t>
      </w:r>
    </w:p>
    <w:p w14:paraId="110E710B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12" w:name="heading_12"/>
      <w:r>
        <w:rPr>
          <w:rFonts w:ascii="Times New Roman" w:hAnsi="Times New Roman" w:cs="Times New Roman"/>
          <w:b/>
          <w:szCs w:val="21"/>
        </w:rPr>
        <w:t>五、数列</w:t>
      </w:r>
      <w:bookmarkEnd w:id="12"/>
    </w:p>
    <w:p w14:paraId="047498FF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13" w:name="heading_13"/>
      <w:r>
        <w:rPr>
          <w:rFonts w:ascii="Times New Roman" w:hAnsi="Times New Roman" w:cs="Times New Roman"/>
          <w:b/>
          <w:szCs w:val="21"/>
        </w:rPr>
        <w:t>（一）基础知识</w:t>
      </w:r>
      <w:bookmarkEnd w:id="13"/>
    </w:p>
    <w:p w14:paraId="0F802367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等差数列</w:t>
      </w:r>
    </w:p>
    <w:p w14:paraId="4CE6A63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定义：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=d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d</m:t>
        </m:r>
      </m:oMath>
      <w:r>
        <w:rPr>
          <w:rFonts w:ascii="Times New Roman" w:hAnsi="Times New Roman" w:cs="Times New Roman"/>
          <w:szCs w:val="21"/>
        </w:rPr>
        <w:t>为公差，常数）</w:t>
      </w:r>
    </w:p>
    <w:p w14:paraId="2BB1E36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通项：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n−1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d</m:t>
        </m:r>
      </m:oMath>
      <w:r>
        <w:rPr>
          <w:rFonts w:ascii="Times New Roman" w:hAnsi="Times New Roman" w:cs="Times New Roman"/>
          <w:szCs w:val="21"/>
        </w:rPr>
        <w:t>，推广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n−m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d</m:t>
        </m:r>
      </m:oMath>
    </w:p>
    <w:p w14:paraId="7AAA00D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前</w:t>
      </w:r>
      <m:oMath>
        <m:r>
          <m:rPr/>
          <w:rPr>
            <w:rFonts w:ascii="Cambria Math" w:hAnsi="Cambria Math" w:cs="Times New Roman"/>
            <w:szCs w:val="21"/>
          </w:rPr>
          <m:t>n</m:t>
        </m:r>
      </m:oMath>
      <w:r>
        <w:rPr>
          <w:rFonts w:ascii="Times New Roman" w:hAnsi="Times New Roman" w:cs="Times New Roman"/>
          <w:szCs w:val="21"/>
        </w:rPr>
        <w:t>项和：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b>
                </m:sSub>
                <m:r>
                  <m:rPr/>
                  <w:rPr>
                    <w:rFonts w:ascii="Cambria Math" w:hAnsi="Cambria Math" w:cs="Times New Roman"/>
                    <w:szCs w:val="21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=n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n−1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d</m:t>
        </m:r>
      </m:oMath>
      <w:r>
        <w:rPr>
          <w:rFonts w:ascii="Times New Roman" w:hAnsi="Times New Roman" w:cs="Times New Roman"/>
          <w:szCs w:val="21"/>
        </w:rPr>
        <w:t>（二次函数形式，无常数项）</w:t>
      </w:r>
    </w:p>
    <w:p w14:paraId="1B56E30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性质：</w:t>
      </w:r>
      <m:oMath>
        <m:r>
          <m:rPr/>
          <w:rPr>
            <w:rFonts w:ascii="Cambria Math" w:hAnsi="Cambria Math" w:cs="Times New Roman"/>
            <w:szCs w:val="21"/>
          </w:rPr>
          <m:t>m+n=p+q⇒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p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q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；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3n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成等差数列（公差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d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5D15B880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等比数列</w:t>
      </w:r>
    </w:p>
    <w:p w14:paraId="52D5D13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定义：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n+1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=q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q</m:t>
        </m:r>
      </m:oMath>
      <w:r>
        <w:rPr>
          <w:rFonts w:ascii="Times New Roman" w:hAnsi="Times New Roman" w:cs="Times New Roman"/>
          <w:szCs w:val="21"/>
        </w:rPr>
        <w:t>为公比，</w:t>
      </w:r>
      <m:oMath>
        <m:r>
          <m:rPr/>
          <w:rPr>
            <w:rFonts w:ascii="Cambria Math" w:hAnsi="Cambria Math" w:cs="Times New Roman"/>
            <w:szCs w:val="21"/>
          </w:rPr>
          <m:t>q≠0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4165102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通项：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q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n−1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，推广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q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n−m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</w:p>
    <w:p w14:paraId="29EEB85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前</w:t>
      </w:r>
      <m:oMath>
        <m:r>
          <m:rPr/>
          <w:rPr>
            <w:rFonts w:ascii="Cambria Math" w:hAnsi="Cambria Math" w:cs="Times New Roman"/>
            <w:szCs w:val="21"/>
          </w:rPr>
          <m:t>n</m:t>
        </m:r>
      </m:oMath>
      <w:r>
        <w:rPr>
          <w:rFonts w:ascii="Times New Roman" w:hAnsi="Times New Roman" w:cs="Times New Roman"/>
          <w:szCs w:val="21"/>
        </w:rPr>
        <w:t>项和：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plc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q=1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Cs w:val="21"/>
                            </w:rPr>
                            <m:t>a</m:t>
                          </m: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/>
                              <w:szCs w:val="21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Cs w:val="21"/>
                            </w:rPr>
                            <m:t>1−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q</m:t>
                              </m:r>
                              <m:ctrlP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n</m:t>
                              </m:r>
                              <m:ctrlP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1−q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q≠1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（注意</w:t>
      </w:r>
      <m:oMath>
        <m:r>
          <m:rPr/>
          <w:rPr>
            <w:rFonts w:ascii="Cambria Math" w:hAnsi="Cambria Math" w:cs="Times New Roman"/>
            <w:szCs w:val="21"/>
          </w:rPr>
          <m:t>q=1</m:t>
        </m:r>
      </m:oMath>
      <w:r>
        <w:rPr>
          <w:rFonts w:ascii="Times New Roman" w:hAnsi="Times New Roman" w:cs="Times New Roman"/>
          <w:szCs w:val="21"/>
        </w:rPr>
        <w:t>与</w:t>
      </w:r>
      <m:oMath>
        <m:r>
          <m:rPr/>
          <w:rPr>
            <w:rFonts w:ascii="Cambria Math" w:hAnsi="Cambria Math" w:cs="Times New Roman"/>
            <w:szCs w:val="21"/>
          </w:rPr>
          <m:t>q≠1</m:t>
        </m:r>
      </m:oMath>
      <w:r>
        <w:rPr>
          <w:rFonts w:ascii="Times New Roman" w:hAnsi="Times New Roman" w:cs="Times New Roman"/>
          <w:szCs w:val="21"/>
        </w:rPr>
        <w:t>分类）</w:t>
      </w:r>
    </w:p>
    <w:p w14:paraId="2821A9E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性质：</w:t>
      </w:r>
      <m:oMath>
        <m:r>
          <m:rPr/>
          <w:rPr>
            <w:rFonts w:ascii="Cambria Math" w:hAnsi="Cambria Math" w:cs="Times New Roman"/>
            <w:szCs w:val="21"/>
          </w:rPr>
          <m:t>m+n=p+q⇒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p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q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；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3n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成等比数列（公比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q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≠0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47DE3510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数列求和方法</w:t>
      </w:r>
    </w:p>
    <w:p w14:paraId="4F6B6F5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公式法：等差/等比数列直接用求和公式</w:t>
      </w:r>
    </w:p>
    <w:p w14:paraId="0E66D87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错位相减法：适用于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（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等差，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等比），如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=1⋅2+2⋅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+3⋅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+⋯+n⋅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</w:p>
    <w:p w14:paraId="5C8BA55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裂项相消法：适用于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n+k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n+k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，如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n+1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，求和时正负项抵消</w:t>
      </w:r>
    </w:p>
    <w:p w14:paraId="18DE771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分组求和法：适用于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（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等差，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等比），分别求和再相加</w:t>
      </w:r>
    </w:p>
    <w:p w14:paraId="41A9B1F8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14" w:name="heading_14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14"/>
    </w:p>
    <w:p w14:paraId="759FFE2B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数列通项与求和结论</w:t>
      </w:r>
    </w:p>
    <w:p w14:paraId="50363F3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通项求法：已知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求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，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plc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S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n=1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S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n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ub>
                  </m:sSub>
                  <m:r>
                    <m:rPr/>
                    <w:rPr>
                      <w:rFonts w:ascii="Cambria Math" w:hAnsi="Cambria Math" w:cs="Times New Roman"/>
                      <w:szCs w:val="21"/>
                    </w:rPr>
                    <m:t>−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S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n−1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/>
                          <w:szCs w:val="21"/>
                        </w:rPr>
                        <m:t>n≥2</m:t>
                      </m: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e>
              </m:mr>
            </m:m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（需验证</w:t>
      </w:r>
      <m:oMath>
        <m:r>
          <m:rPr/>
          <w:rPr>
            <w:rFonts w:ascii="Cambria Math" w:hAnsi="Cambria Math" w:cs="Times New Roman"/>
            <w:szCs w:val="21"/>
          </w:rPr>
          <m:t>n=1</m:t>
        </m:r>
      </m:oMath>
      <w:r>
        <w:rPr>
          <w:rFonts w:ascii="Times New Roman" w:hAnsi="Times New Roman" w:cs="Times New Roman"/>
          <w:szCs w:val="21"/>
        </w:rPr>
        <w:t>是否满足</w:t>
      </w:r>
      <m:oMath>
        <m:r>
          <m:rPr/>
          <w:rPr>
            <w:rFonts w:ascii="Cambria Math" w:hAnsi="Cambria Math" w:cs="Times New Roman"/>
            <w:szCs w:val="21"/>
          </w:rPr>
          <m:t>n≥2</m:t>
        </m:r>
      </m:oMath>
      <w:r>
        <w:rPr>
          <w:rFonts w:ascii="Times New Roman" w:hAnsi="Times New Roman" w:cs="Times New Roman"/>
          <w:szCs w:val="21"/>
        </w:rPr>
        <w:t>的表达式）</w:t>
      </w:r>
    </w:p>
    <w:p w14:paraId="15B221D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等差数列最值：若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&gt;0,d&lt;0</m:t>
        </m:r>
      </m:oMath>
      <w:r>
        <w:rPr>
          <w:rFonts w:ascii="Times New Roman" w:hAnsi="Times New Roman" w:cs="Times New Roman"/>
          <w:szCs w:val="21"/>
        </w:rPr>
        <w:t>，则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在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≥0</m:t>
        </m:r>
      </m:oMath>
      <w:r>
        <w:rPr>
          <w:rFonts w:ascii="Times New Roman" w:hAnsi="Times New Roman" w:cs="Times New Roman"/>
          <w:szCs w:val="21"/>
        </w:rPr>
        <w:t>且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≤0</m:t>
        </m:r>
      </m:oMath>
      <w:r>
        <w:rPr>
          <w:rFonts w:ascii="Times New Roman" w:hAnsi="Times New Roman" w:cs="Times New Roman"/>
          <w:szCs w:val="21"/>
        </w:rPr>
        <w:t>时最大；若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&lt;0,d&gt;0</m:t>
        </m:r>
      </m:oMath>
      <w:r>
        <w:rPr>
          <w:rFonts w:ascii="Times New Roman" w:hAnsi="Times New Roman" w:cs="Times New Roman"/>
          <w:szCs w:val="21"/>
        </w:rPr>
        <w:t>，则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在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≤0</m:t>
        </m:r>
      </m:oMath>
      <w:r>
        <w:rPr>
          <w:rFonts w:ascii="Times New Roman" w:hAnsi="Times New Roman" w:cs="Times New Roman"/>
          <w:szCs w:val="21"/>
        </w:rPr>
        <w:t>且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≥0</m:t>
        </m:r>
      </m:oMath>
      <w:r>
        <w:rPr>
          <w:rFonts w:ascii="Times New Roman" w:hAnsi="Times New Roman" w:cs="Times New Roman"/>
          <w:szCs w:val="21"/>
        </w:rPr>
        <w:t>时最小</w:t>
      </w:r>
    </w:p>
    <w:p w14:paraId="0F09334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等比数列求和陷阱：</w:t>
      </w:r>
      <m:oMath>
        <m:r>
          <m:rPr/>
          <w:rPr>
            <w:rFonts w:ascii="Cambria Math" w:hAnsi="Cambria Math" w:cs="Times New Roman"/>
            <w:szCs w:val="21"/>
          </w:rPr>
          <m:t>q=1</m:t>
        </m:r>
      </m:oMath>
      <w:r>
        <w:rPr>
          <w:rFonts w:ascii="Times New Roman" w:hAnsi="Times New Roman" w:cs="Times New Roman"/>
          <w:szCs w:val="21"/>
        </w:rPr>
        <w:t>时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=n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，勿直接用</w:t>
      </w:r>
      <m:oMath>
        <m:r>
          <m:rPr/>
          <w:rPr>
            <w:rFonts w:ascii="Cambria Math" w:hAnsi="Cambria Math" w:cs="Times New Roman"/>
            <w:szCs w:val="21"/>
          </w:rPr>
          <m:t>q≠1</m:t>
        </m:r>
      </m:oMath>
      <w:r>
        <w:rPr>
          <w:rFonts w:ascii="Times New Roman" w:hAnsi="Times New Roman" w:cs="Times New Roman"/>
          <w:szCs w:val="21"/>
        </w:rPr>
        <w:t>公式；无穷等比数列各项和（</w:t>
      </w:r>
      <m:oMath>
        <m:r>
          <m:rPr/>
          <w:rPr>
            <w:rFonts w:ascii="Cambria Math" w:hAnsi="Cambria Math" w:cs="Times New Roman"/>
            <w:szCs w:val="21"/>
          </w:rPr>
          <m:t>|q|&lt;1</m:t>
        </m:r>
      </m:oMath>
      <w:r>
        <w:rPr>
          <w:rFonts w:ascii="Times New Roman" w:hAnsi="Times New Roman" w:cs="Times New Roman"/>
          <w:szCs w:val="21"/>
        </w:rPr>
        <w:t>）</w:t>
      </w:r>
      <m:oMath>
        <m:r>
          <m:rPr/>
          <w:rPr>
            <w:rFonts w:ascii="Cambria Math" w:hAnsi="Cambria Math" w:cs="Times New Roman"/>
            <w:szCs w:val="21"/>
          </w:rPr>
          <m:t>S=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1−q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41C1672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常见数列求和公式</w:t>
      </w:r>
    </w:p>
    <w:p w14:paraId="4D3F2AF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r>
          <m:rPr/>
          <w:rPr>
            <w:rFonts w:ascii="Cambria Math" w:hAnsi="Cambria Math" w:cs="Times New Roman"/>
            <w:szCs w:val="21"/>
          </w:rPr>
          <m:t>1+2+3+⋯+n=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n+1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55B9E2A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+⋯+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n+1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2n+1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6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7668730C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+⋯+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n+1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e>
                    </m:d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en>
                </m:f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</w:p>
    <w:p w14:paraId="29621B1B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56B9E6E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等差数列公差：</w:t>
      </w:r>
      <m:oMath>
        <m:r>
          <m:rPr/>
          <w:rPr>
            <w:rFonts w:ascii="Cambria Math" w:hAnsi="Cambria Math" w:cs="Times New Roman"/>
            <w:szCs w:val="21"/>
          </w:rPr>
          <m:t>d=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，不是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；等比数列公比</w:t>
      </w:r>
      <m:oMath>
        <m:r>
          <m:rPr/>
          <w:rPr>
            <w:rFonts w:ascii="Cambria Math" w:hAnsi="Cambria Math" w:cs="Times New Roman"/>
            <w:szCs w:val="21"/>
          </w:rPr>
          <m:t>q≠0</m:t>
        </m:r>
      </m:oMath>
      <w:r>
        <w:rPr>
          <w:rFonts w:ascii="Times New Roman" w:hAnsi="Times New Roman" w:cs="Times New Roman"/>
          <w:szCs w:val="21"/>
        </w:rPr>
        <w:t>，且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≠0</m:t>
        </m:r>
      </m:oMath>
    </w:p>
    <w:p w14:paraId="009A84A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数列项数：如“从第2项到第n项”共</w:t>
      </w:r>
      <m:oMath>
        <m:r>
          <m:rPr/>
          <w:rPr>
            <w:rFonts w:ascii="Cambria Math" w:hAnsi="Cambria Math" w:cs="Times New Roman"/>
            <w:szCs w:val="21"/>
          </w:rPr>
          <m:t>n−1</m:t>
        </m:r>
      </m:oMath>
      <w:r>
        <w:rPr>
          <w:rFonts w:ascii="Times New Roman" w:hAnsi="Times New Roman" w:cs="Times New Roman"/>
          <w:szCs w:val="21"/>
        </w:rPr>
        <w:t>项，求和时注意项数计算（如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是前n项和减第1项，共</w:t>
      </w:r>
      <m:oMath>
        <m:r>
          <m:rPr/>
          <w:rPr>
            <w:rFonts w:ascii="Cambria Math" w:hAnsi="Cambria Math" w:cs="Times New Roman"/>
            <w:szCs w:val="21"/>
          </w:rPr>
          <m:t>n−1</m:t>
        </m:r>
      </m:oMath>
      <w:r>
        <w:rPr>
          <w:rFonts w:ascii="Times New Roman" w:hAnsi="Times New Roman" w:cs="Times New Roman"/>
          <w:szCs w:val="21"/>
        </w:rPr>
        <w:t>项）</w:t>
      </w:r>
    </w:p>
    <w:p w14:paraId="3CB915E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错位相减：最后一步需整理系数，确保结果最简（如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n−1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+2</m:t>
        </m:r>
      </m:oMath>
      <w:r>
        <w:rPr>
          <w:rFonts w:ascii="Times New Roman" w:hAnsi="Times New Roman" w:cs="Times New Roman"/>
          <w:szCs w:val="21"/>
        </w:rPr>
        <w:t>，勿漏常数项）</w:t>
      </w:r>
    </w:p>
    <w:p w14:paraId="1ABB1AF5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15" w:name="heading_15"/>
      <w:r>
        <w:rPr>
          <w:rFonts w:ascii="Times New Roman" w:hAnsi="Times New Roman" w:cs="Times New Roman"/>
          <w:b/>
          <w:szCs w:val="21"/>
        </w:rPr>
        <w:t>六、不等式</w:t>
      </w:r>
      <w:bookmarkEnd w:id="15"/>
    </w:p>
    <w:p w14:paraId="3F2D15E5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16" w:name="heading_16"/>
      <w:r>
        <w:rPr>
          <w:rFonts w:ascii="Times New Roman" w:hAnsi="Times New Roman" w:cs="Times New Roman"/>
          <w:b/>
          <w:szCs w:val="21"/>
        </w:rPr>
        <w:t>（一）基础知识</w:t>
      </w:r>
      <w:bookmarkEnd w:id="16"/>
    </w:p>
    <w:p w14:paraId="372A81C0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不等式性质</w:t>
      </w:r>
    </w:p>
    <w:p w14:paraId="0510A14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对称性：</w:t>
      </w:r>
      <m:oMath>
        <m:r>
          <m:rPr/>
          <w:rPr>
            <w:rFonts w:ascii="Cambria Math" w:hAnsi="Cambria Math" w:cs="Times New Roman"/>
            <w:szCs w:val="21"/>
          </w:rPr>
          <m:t>a&gt;b⇔b&lt;a</m:t>
        </m:r>
      </m:oMath>
    </w:p>
    <w:p w14:paraId="4F1C01C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传递性：</w:t>
      </w:r>
      <m:oMath>
        <m:r>
          <m:rPr/>
          <w:rPr>
            <w:rFonts w:ascii="Cambria Math" w:hAnsi="Cambria Math" w:cs="Times New Roman"/>
            <w:szCs w:val="21"/>
          </w:rPr>
          <m:t>a&gt;b,b&gt;c⇒a&gt;c</m:t>
        </m:r>
      </m:oMath>
    </w:p>
    <w:p w14:paraId="5407FC3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可加性：</w:t>
      </w:r>
      <m:oMath>
        <m:r>
          <m:rPr/>
          <w:rPr>
            <w:rFonts w:ascii="Cambria Math" w:hAnsi="Cambria Math" w:cs="Times New Roman"/>
            <w:szCs w:val="21"/>
          </w:rPr>
          <m:t>a&gt;b⇒a+c&gt;b+c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a&gt;b,c&gt;d⇒a+c&gt;b+d</m:t>
        </m:r>
      </m:oMath>
    </w:p>
    <w:p w14:paraId="20EE3E1C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可乘性：</w:t>
      </w:r>
      <m:oMath>
        <m:r>
          <m:rPr/>
          <w:rPr>
            <w:rFonts w:ascii="Cambria Math" w:hAnsi="Cambria Math" w:cs="Times New Roman"/>
            <w:szCs w:val="21"/>
          </w:rPr>
          <m:t>a&gt;b,c&gt;0⇒ac&gt;bc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a&gt;b,c&lt;0⇒ac&lt;bc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a&gt;b&gt;0,c&gt;d&gt;0⇒ac&gt;bd</m:t>
        </m:r>
      </m:oMath>
    </w:p>
    <w:p w14:paraId="7E4C224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可乘方：</w:t>
      </w:r>
      <m:oMath>
        <m:r>
          <m:rPr/>
          <w:rPr>
            <w:rFonts w:ascii="Cambria Math" w:hAnsi="Cambria Math" w:cs="Times New Roman"/>
            <w:szCs w:val="21"/>
          </w:rPr>
          <m:t>a&gt;b&gt;0⇒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&gt;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n∈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  <m:scr m:val="double-struck"/>
              </m:rPr>
              <w:rPr>
                <w:rFonts w:ascii="Cambria Math" w:hAnsi="Cambria Math" w:cs="Times New Roman"/>
                <w:szCs w:val="21"/>
              </w:rPr>
              <m:t>ℕ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∗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,n≥2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28DA8AD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可开方：</w:t>
      </w:r>
      <m:oMath>
        <m:r>
          <m:rPr/>
          <w:rPr>
            <w:rFonts w:ascii="Cambria Math" w:hAnsi="Cambria Math" w:cs="Times New Roman"/>
            <w:szCs w:val="21"/>
          </w:rPr>
          <m:t>a&gt;b&gt;0⇒</m:t>
        </m:r>
        <m:rad>
          <m:radPr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rad>
        <m:r>
          <m:rPr/>
          <w:rPr>
            <w:rFonts w:ascii="Cambria Math" w:hAnsi="Cambria Math" w:cs="Times New Roman"/>
            <w:szCs w:val="21"/>
          </w:rPr>
          <m:t>&gt;</m:t>
        </m:r>
        <m:rad>
          <m:radPr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n∈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>
                <m:sty m:val="p"/>
                <m:scr m:val="double-struck"/>
              </m:rPr>
              <w:rPr>
                <w:rFonts w:ascii="Cambria Math" w:hAnsi="Cambria Math" w:cs="Times New Roman"/>
                <w:szCs w:val="21"/>
              </w:rPr>
              <m:t>ℕ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∗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,n≥2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7B5E9CC5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一元二次不等式</w:t>
      </w:r>
    </w:p>
    <w:p w14:paraId="537DC12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形式：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+bx+c&gt;0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a≠0</m:t>
        </m:r>
      </m:oMath>
      <w:r>
        <w:rPr>
          <w:rFonts w:ascii="Times New Roman" w:hAnsi="Times New Roman" w:cs="Times New Roman"/>
          <w:szCs w:val="21"/>
        </w:rPr>
        <w:t>），先化</w:t>
      </w:r>
      <m:oMath>
        <m:r>
          <m:rPr/>
          <w:rPr>
            <w:rFonts w:ascii="Cambria Math" w:hAnsi="Cambria Math" w:cs="Times New Roman"/>
            <w:szCs w:val="21"/>
          </w:rPr>
          <m:t>a&gt;0</m:t>
        </m:r>
      </m:oMath>
    </w:p>
    <w:p w14:paraId="14A3ABF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解法：求方程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+bx+c=0</m:t>
        </m:r>
      </m:oMath>
      <w:r>
        <w:rPr>
          <w:rFonts w:ascii="Times New Roman" w:hAnsi="Times New Roman" w:cs="Times New Roman"/>
          <w:szCs w:val="21"/>
        </w:rPr>
        <w:t>根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（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&lt;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），则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+bx+c&gt;0</m:t>
        </m:r>
      </m:oMath>
      <w:r>
        <w:rPr>
          <w:rFonts w:ascii="Times New Roman" w:hAnsi="Times New Roman" w:cs="Times New Roman"/>
          <w:szCs w:val="21"/>
        </w:rPr>
        <w:t>解集为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∪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+bx+c&lt;0</m:t>
        </m:r>
      </m:oMath>
      <w:r>
        <w:rPr>
          <w:rFonts w:ascii="Times New Roman" w:hAnsi="Times New Roman" w:cs="Times New Roman"/>
          <w:szCs w:val="21"/>
        </w:rPr>
        <w:t>解集为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Δ&gt;0</m:t>
        </m:r>
      </m:oMath>
      <w:r>
        <w:rPr>
          <w:rFonts w:ascii="Times New Roman" w:hAnsi="Times New Roman" w:cs="Times New Roman"/>
          <w:szCs w:val="21"/>
        </w:rPr>
        <w:t>）；</w:t>
      </w:r>
      <m:oMath>
        <m:r>
          <m:rPr/>
          <w:rPr>
            <w:rFonts w:ascii="Cambria Math" w:hAnsi="Cambria Math" w:cs="Times New Roman"/>
            <w:szCs w:val="21"/>
          </w:rPr>
          <m:t>Δ=0</m:t>
        </m:r>
      </m:oMath>
      <w:r>
        <w:rPr>
          <w:rFonts w:ascii="Times New Roman" w:hAnsi="Times New Roman" w:cs="Times New Roman"/>
          <w:szCs w:val="21"/>
        </w:rPr>
        <w:t>时，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+bx+c&gt;0</m:t>
        </m:r>
      </m:oMath>
      <w:r>
        <w:rPr>
          <w:rFonts w:ascii="Times New Roman" w:hAnsi="Times New Roman" w:cs="Times New Roman"/>
          <w:szCs w:val="21"/>
        </w:rPr>
        <w:t>解集为</w:t>
      </w:r>
      <m:oMath>
        <m:r>
          <m:rPr/>
          <w:rPr>
            <w:rFonts w:hint="eastAsia" w:ascii="Cambria Math" w:hAnsi="Times New Roman" w:cs="Times New Roman"/>
            <w:szCs w:val="21"/>
          </w:rPr>
          <m:t>{</m:t>
        </m:r>
        <m:r>
          <m:rPr/>
          <w:rPr>
            <w:rFonts w:ascii="Cambria Math" w:hAnsi="Cambria Math" w:cs="Times New Roman"/>
            <w:szCs w:val="21"/>
          </w:rPr>
          <m:t>x∣x≠−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hint="eastAsia" w:ascii="Cambria Math" w:hAnsi="Times New Roman" w:cs="Times New Roman"/>
            <w:szCs w:val="21"/>
          </w:rPr>
          <m:t>}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Δ&lt;0</m:t>
        </m:r>
      </m:oMath>
      <w:r>
        <w:rPr>
          <w:rFonts w:ascii="Times New Roman" w:hAnsi="Times New Roman" w:cs="Times New Roman"/>
          <w:szCs w:val="21"/>
        </w:rPr>
        <w:t>时，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+bx+c&gt;0</m:t>
        </m:r>
      </m:oMath>
      <w:r>
        <w:rPr>
          <w:rFonts w:ascii="Times New Roman" w:hAnsi="Times New Roman" w:cs="Times New Roman"/>
          <w:szCs w:val="21"/>
        </w:rPr>
        <w:t>解集为</w:t>
      </w:r>
      <m:oMath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</w:p>
    <w:p w14:paraId="273CB147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基本不等式</w:t>
      </w:r>
    </w:p>
    <w:p w14:paraId="691C738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形式：若</w:t>
      </w:r>
      <m:oMath>
        <m:r>
          <m:rPr/>
          <w:rPr>
            <w:rFonts w:ascii="Cambria Math" w:hAnsi="Cambria Math" w:cs="Times New Roman"/>
            <w:szCs w:val="21"/>
          </w:rPr>
          <m:t>a&gt;0,b&gt;0</m:t>
        </m:r>
      </m:oMath>
      <w:r>
        <w:rPr>
          <w:rFonts w:ascii="Times New Roman" w:hAnsi="Times New Roman" w:cs="Times New Roman"/>
          <w:szCs w:val="21"/>
        </w:rPr>
        <w:t>，则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a+b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≥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r>
              <m:rPr/>
              <w:rPr>
                <w:rFonts w:ascii="Cambria Math" w:hAnsi="Cambria Math" w:cs="Times New Roman"/>
                <w:szCs w:val="21"/>
              </w:rPr>
              <m:t>ab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（当且仅当</w:t>
      </w:r>
      <m:oMath>
        <m:r>
          <m:rPr/>
          <w:rPr>
            <w:rFonts w:ascii="Cambria Math" w:hAnsi="Cambria Math" w:cs="Times New Roman"/>
            <w:szCs w:val="21"/>
          </w:rPr>
          <m:t>a=b</m:t>
        </m:r>
      </m:oMath>
      <w:r>
        <w:rPr>
          <w:rFonts w:ascii="Times New Roman" w:hAnsi="Times New Roman" w:cs="Times New Roman"/>
          <w:szCs w:val="21"/>
        </w:rPr>
        <w:t>时取等号），即算术平均数≥几何平均数</w:t>
      </w:r>
    </w:p>
    <w:p w14:paraId="0EC7F35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推广：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≥2ab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a,b∈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，当且仅当</w:t>
      </w:r>
      <m:oMath>
        <m:r>
          <m:rPr/>
          <w:rPr>
            <w:rFonts w:ascii="Cambria Math" w:hAnsi="Cambria Math" w:cs="Times New Roman"/>
            <w:szCs w:val="21"/>
          </w:rPr>
          <m:t>a=b</m:t>
        </m:r>
      </m:oMath>
      <w:r>
        <w:rPr>
          <w:rFonts w:ascii="Times New Roman" w:hAnsi="Times New Roman" w:cs="Times New Roman"/>
          <w:szCs w:val="21"/>
        </w:rPr>
        <w:t>时取等号）；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≥2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ab&gt;0</m:t>
        </m:r>
      </m:oMath>
      <w:r>
        <w:rPr>
          <w:rFonts w:ascii="Times New Roman" w:hAnsi="Times New Roman" w:cs="Times New Roman"/>
          <w:szCs w:val="21"/>
        </w:rPr>
        <w:t>，当且仅当</w:t>
      </w:r>
      <m:oMath>
        <m:r>
          <m:rPr/>
          <w:rPr>
            <w:rFonts w:ascii="Cambria Math" w:hAnsi="Cambria Math" w:cs="Times New Roman"/>
            <w:szCs w:val="21"/>
          </w:rPr>
          <m:t>a=b</m:t>
        </m:r>
      </m:oMath>
      <w:r>
        <w:rPr>
          <w:rFonts w:ascii="Times New Roman" w:hAnsi="Times New Roman" w:cs="Times New Roman"/>
          <w:szCs w:val="21"/>
        </w:rPr>
        <w:t>时取等号）</w:t>
      </w:r>
    </w:p>
    <w:p w14:paraId="1C492502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4.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绝对值不等式</w:t>
      </w:r>
    </w:p>
    <w:p w14:paraId="51E4FD3C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r>
          <m:rPr/>
          <w:rPr>
            <w:rFonts w:ascii="Cambria Math" w:hAnsi="Cambria Math" w:cs="Times New Roman"/>
            <w:szCs w:val="21"/>
          </w:rPr>
          <m:t>|x|&lt;a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a&gt;0</m:t>
        </m:r>
      </m:oMath>
      <w:r>
        <w:rPr>
          <w:rFonts w:ascii="Times New Roman" w:hAnsi="Times New Roman" w:cs="Times New Roman"/>
          <w:szCs w:val="21"/>
        </w:rPr>
        <w:t>）解集：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|x|&gt;a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a&gt;0</m:t>
        </m:r>
      </m:oMath>
      <w:r>
        <w:rPr>
          <w:rFonts w:ascii="Times New Roman" w:hAnsi="Times New Roman" w:cs="Times New Roman"/>
          <w:szCs w:val="21"/>
        </w:rPr>
        <w:t>）解集：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−a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∪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459616E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三角不等式：</w:t>
      </w:r>
      <m:oMath>
        <m:r>
          <m:rPr/>
          <w:rPr>
            <w:rFonts w:ascii="Cambria Math" w:hAnsi="Cambria Math" w:cs="Times New Roman"/>
            <w:szCs w:val="21"/>
          </w:rPr>
          <m:t>||a|−|b||≤|a±b|≤|a|+|b|</m:t>
        </m:r>
      </m:oMath>
      <w:r>
        <w:rPr>
          <w:rFonts w:ascii="Times New Roman" w:hAnsi="Times New Roman" w:cs="Times New Roman"/>
          <w:szCs w:val="21"/>
        </w:rPr>
        <w:t>（等号成立当且仅当</w:t>
      </w:r>
      <m:oMath>
        <m:r>
          <m:rPr/>
          <w:rPr>
            <w:rFonts w:ascii="Cambria Math" w:hAnsi="Cambria Math" w:cs="Times New Roman"/>
            <w:szCs w:val="21"/>
          </w:rPr>
          <m:t>ab≥0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+</m:t>
        </m:r>
      </m:oMath>
      <w:r>
        <w:rPr>
          <w:rFonts w:ascii="Times New Roman" w:hAnsi="Times New Roman" w:cs="Times New Roman"/>
          <w:szCs w:val="21"/>
        </w:rPr>
        <w:t>号）或</w:t>
      </w:r>
      <m:oMath>
        <m:r>
          <m:rPr/>
          <w:rPr>
            <w:rFonts w:ascii="Cambria Math" w:hAnsi="Cambria Math" w:cs="Times New Roman"/>
            <w:szCs w:val="21"/>
          </w:rPr>
          <m:t>ab≤0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−</m:t>
        </m:r>
      </m:oMath>
      <w:r>
        <w:rPr>
          <w:rFonts w:ascii="Times New Roman" w:hAnsi="Times New Roman" w:cs="Times New Roman"/>
          <w:szCs w:val="21"/>
        </w:rPr>
        <w:t>号））</w:t>
      </w:r>
    </w:p>
    <w:p w14:paraId="17DFD685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17" w:name="heading_17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17"/>
    </w:p>
    <w:p w14:paraId="749EC83E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不等式求解结论</w:t>
      </w:r>
    </w:p>
    <w:p w14:paraId="2394CDD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分式不等式：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&gt;0⇔f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g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&gt;0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g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≠0</m:t>
        </m:r>
      </m:oMath>
      <w:r>
        <w:rPr>
          <w:rFonts w:ascii="Times New Roman" w:hAnsi="Times New Roman" w:cs="Times New Roman"/>
          <w:szCs w:val="21"/>
        </w:rPr>
        <w:t>）；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≥0⇔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Cs w:val="21"/>
                  </w:rPr>
                </m:ctrlPr>
              </m:eqArr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d>
                <m:r>
                  <m:rPr/>
                  <w:rPr>
                    <w:rFonts w:ascii="Cambria Math" w:hAnsi="Cambria Math" w:cs="Times New Roman"/>
                    <w:szCs w:val="21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d>
                <m:r>
                  <m:rPr/>
                  <w:rPr>
                    <w:rFonts w:ascii="Cambria Math" w:hAnsi="Cambria Math" w:cs="Times New Roman"/>
                    <w:szCs w:val="21"/>
                  </w:rPr>
                  <m:t>≥0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d>
                <m:r>
                  <m:rPr/>
                  <w:rPr>
                    <w:rFonts w:ascii="Cambria Math" w:hAnsi="Cambria Math" w:cs="Times New Roman"/>
                    <w:szCs w:val="21"/>
                  </w:rPr>
                  <m:t>≠0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eqAr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1ABF57A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高次不等式：穿针引线法（从右往左，从上往下，奇穿偶不穿），如</w:t>
      </w:r>
      <m:oMath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x+1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x−2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x−3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&gt;0</m:t>
        </m:r>
      </m:oMath>
      <w:r>
        <w:rPr>
          <w:rFonts w:ascii="Times New Roman" w:hAnsi="Times New Roman" w:cs="Times New Roman"/>
          <w:szCs w:val="21"/>
        </w:rPr>
        <w:t>，解集为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−1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∪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4A233872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基本不等式应用结论</w:t>
      </w:r>
    </w:p>
    <w:p w14:paraId="01383DB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最值条件：“一正二定三相等”，即变量为正、和或积为定值、等号能取到（如</w:t>
      </w:r>
      <m:oMath>
        <m:r>
          <m:rPr/>
          <w:rPr>
            <w:rFonts w:ascii="Cambria Math" w:hAnsi="Cambria Math" w:cs="Times New Roman"/>
            <w:szCs w:val="21"/>
          </w:rPr>
          <m:t>y=x+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x−1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x&gt;1</m:t>
        </m:r>
      </m:oMath>
      <w:r>
        <w:rPr>
          <w:rFonts w:ascii="Times New Roman" w:hAnsi="Times New Roman" w:cs="Times New Roman"/>
          <w:szCs w:val="21"/>
        </w:rPr>
        <w:t>），变形为</w:t>
      </w:r>
      <m:oMath>
        <m:r>
          <m:rPr/>
          <w:rPr>
            <w:rFonts w:ascii="Cambria Math" w:hAnsi="Cambria Math" w:cs="Times New Roman"/>
            <w:szCs w:val="21"/>
          </w:rPr>
          <m:t>y=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x−1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x−1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+1≥3</m:t>
        </m:r>
      </m:oMath>
      <w:r>
        <w:rPr>
          <w:rFonts w:ascii="Times New Roman" w:hAnsi="Times New Roman" w:cs="Times New Roman"/>
          <w:szCs w:val="21"/>
        </w:rPr>
        <w:t>，当且仅当</w:t>
      </w:r>
      <m:oMath>
        <m:r>
          <m:rPr/>
          <w:rPr>
            <w:rFonts w:ascii="Cambria Math" w:hAnsi="Cambria Math" w:cs="Times New Roman"/>
            <w:szCs w:val="21"/>
          </w:rPr>
          <m:t>x=2</m:t>
        </m:r>
      </m:oMath>
      <w:r>
        <w:rPr>
          <w:rFonts w:ascii="Times New Roman" w:hAnsi="Times New Roman" w:cs="Times New Roman"/>
          <w:szCs w:val="21"/>
        </w:rPr>
        <w:t>时取等号）</w:t>
      </w:r>
    </w:p>
    <w:p w14:paraId="1CCC372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多元最值：若</w:t>
      </w:r>
      <m:oMath>
        <m:r>
          <m:rPr/>
          <w:rPr>
            <w:rFonts w:ascii="Cambria Math" w:hAnsi="Cambria Math" w:cs="Times New Roman"/>
            <w:szCs w:val="21"/>
          </w:rPr>
          <m:t>a+b+c=1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a,b,c&gt;0</m:t>
        </m:r>
      </m:oMath>
      <w:r>
        <w:rPr>
          <w:rFonts w:ascii="Times New Roman" w:hAnsi="Times New Roman" w:cs="Times New Roman"/>
          <w:szCs w:val="21"/>
        </w:rPr>
        <w:t>），则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a+b+c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c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≥9</m:t>
        </m:r>
      </m:oMath>
      <w:r>
        <w:rPr>
          <w:rFonts w:ascii="Times New Roman" w:hAnsi="Times New Roman" w:cs="Times New Roman"/>
          <w:szCs w:val="21"/>
        </w:rPr>
        <w:t>（乘1法）</w:t>
      </w:r>
    </w:p>
    <w:p w14:paraId="4A9AA26D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01CB2D0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一元二次不等式：勿忽略</w:t>
      </w:r>
      <m:oMath>
        <m:r>
          <m:rPr/>
          <w:rPr>
            <w:rFonts w:ascii="Cambria Math" w:hAnsi="Cambria Math" w:cs="Times New Roman"/>
            <w:szCs w:val="21"/>
          </w:rPr>
          <m:t>a=0</m:t>
        </m:r>
      </m:oMath>
      <w:r>
        <w:rPr>
          <w:rFonts w:ascii="Times New Roman" w:hAnsi="Times New Roman" w:cs="Times New Roman"/>
          <w:szCs w:val="21"/>
        </w:rPr>
        <w:t>情况（此时为一次不等式，如</w:t>
      </w:r>
      <m:oMath>
        <m:r>
          <m:rPr/>
          <w:rPr>
            <w:rFonts w:ascii="Cambria Math" w:hAnsi="Cambria Math" w:cs="Times New Roman"/>
            <w:szCs w:val="21"/>
          </w:rPr>
          <m:t>bx+c&gt;0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2DFDA8E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基本不等式：等号条件不满足时，需用导数求最值（如</w:t>
      </w:r>
      <m:oMath>
        <m:r>
          <m:rPr/>
          <w:rPr>
            <w:rFonts w:ascii="Cambria Math" w:hAnsi="Cambria Math" w:cs="Times New Roman"/>
            <w:szCs w:val="21"/>
          </w:rPr>
          <m:t>y=x+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x≥2</m:t>
        </m:r>
      </m:oMath>
      <w:r>
        <w:rPr>
          <w:rFonts w:ascii="Times New Roman" w:hAnsi="Times New Roman" w:cs="Times New Roman"/>
          <w:szCs w:val="21"/>
        </w:rPr>
        <w:t>），最小值为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5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，非2）</w:t>
      </w:r>
    </w:p>
    <w:p w14:paraId="5B69AC2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绝对值不等式：</w:t>
      </w:r>
      <m:oMath>
        <m:r>
          <m:rPr/>
          <w:rPr>
            <w:rFonts w:ascii="Cambria Math" w:hAnsi="Cambria Math" w:cs="Times New Roman"/>
            <w:szCs w:val="21"/>
          </w:rPr>
          <m:t>|ax+b|&gt;c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c&lt;0</m:t>
        </m:r>
      </m:oMath>
      <w:r>
        <w:rPr>
          <w:rFonts w:ascii="Times New Roman" w:hAnsi="Times New Roman" w:cs="Times New Roman"/>
          <w:szCs w:val="21"/>
        </w:rPr>
        <w:t>）解集为</w:t>
      </w:r>
      <m:oMath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|ax+b|&lt;c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c&lt;0</m:t>
        </m:r>
      </m:oMath>
      <w:r>
        <w:rPr>
          <w:rFonts w:ascii="Times New Roman" w:hAnsi="Times New Roman" w:cs="Times New Roman"/>
          <w:szCs w:val="21"/>
        </w:rPr>
        <w:t>）解集为</w:t>
      </w:r>
      <m:oMath>
        <m:r>
          <m:rPr/>
          <w:rPr>
            <w:rFonts w:ascii="Cambria Math" w:hAnsi="Cambria Math" w:cs="Times New Roman"/>
            <w:szCs w:val="21"/>
          </w:rPr>
          <m:t>∅</m:t>
        </m:r>
      </m:oMath>
    </w:p>
    <w:p w14:paraId="1E8942A4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18" w:name="heading_18"/>
      <w:r>
        <w:rPr>
          <w:rFonts w:ascii="Times New Roman" w:hAnsi="Times New Roman" w:cs="Times New Roman"/>
          <w:b/>
          <w:szCs w:val="21"/>
        </w:rPr>
        <w:t>七、立体几何与空间向量</w:t>
      </w:r>
      <w:bookmarkEnd w:id="18"/>
    </w:p>
    <w:p w14:paraId="181A73CC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19" w:name="heading_19"/>
      <w:r>
        <w:rPr>
          <w:rFonts w:ascii="Times New Roman" w:hAnsi="Times New Roman" w:cs="Times New Roman"/>
          <w:b/>
          <w:szCs w:val="21"/>
        </w:rPr>
        <w:t>（一）基础知识</w:t>
      </w:r>
      <w:bookmarkEnd w:id="19"/>
    </w:p>
    <w:p w14:paraId="5C0E6B9F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空间几何体</w:t>
      </w:r>
    </w:p>
    <w:p w14:paraId="1E5776D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棱柱：底面平行且全等，侧棱平行且相等，表面积</w:t>
      </w:r>
      <m:oMath>
        <m:r>
          <m:rPr/>
          <w:rPr>
            <w:rFonts w:ascii="Cambria Math" w:hAnsi="Cambria Math" w:cs="Times New Roman"/>
            <w:szCs w:val="21"/>
          </w:rPr>
          <m:t>S=2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底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侧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，体积</w:t>
      </w:r>
      <m:oMath>
        <m:r>
          <m:rPr/>
          <w:rPr>
            <w:rFonts w:ascii="Cambria Math" w:hAnsi="Cambria Math" w:cs="Times New Roman"/>
            <w:szCs w:val="21"/>
          </w:rPr>
          <m:t>V=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底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h</m:t>
        </m:r>
      </m:oMath>
    </w:p>
    <w:p w14:paraId="047AB40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棱锥：底面是多边形，侧棱交于一点，体积</w:t>
      </w:r>
      <m:oMath>
        <m:r>
          <m:rPr/>
          <w:rPr>
            <w:rFonts w:ascii="Cambria Math" w:hAnsi="Cambria Math" w:cs="Times New Roman"/>
            <w:szCs w:val="21"/>
          </w:rPr>
          <m:t>V=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底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h</m:t>
        </m:r>
      </m:oMath>
    </w:p>
    <w:p w14:paraId="2CE5505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球：表面积</w:t>
      </w:r>
      <m:oMath>
        <m:r>
          <m:rPr/>
          <w:rPr>
            <w:rFonts w:ascii="Cambria Math" w:hAnsi="Cambria Math" w:cs="Times New Roman"/>
            <w:szCs w:val="21"/>
          </w:rPr>
          <m:t>S=4π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R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，体积</w:t>
      </w:r>
      <m:oMath>
        <m:r>
          <m:rPr/>
          <w:rPr>
            <w:rFonts w:ascii="Cambria Math" w:hAnsi="Cambria Math" w:cs="Times New Roman"/>
            <w:szCs w:val="21"/>
          </w:rPr>
          <m:t>V=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4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π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R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，截面性质：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d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r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R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d</m:t>
        </m:r>
      </m:oMath>
      <w:r>
        <w:rPr>
          <w:rFonts w:ascii="Times New Roman" w:hAnsi="Times New Roman" w:cs="Times New Roman"/>
          <w:szCs w:val="21"/>
        </w:rPr>
        <w:t>为球心到截面距离，</w:t>
      </w:r>
      <m:oMath>
        <m:r>
          <m:rPr/>
          <w:rPr>
            <w:rFonts w:ascii="Cambria Math" w:hAnsi="Cambria Math" w:cs="Times New Roman"/>
            <w:szCs w:val="21"/>
          </w:rPr>
          <m:t>r</m:t>
        </m:r>
      </m:oMath>
      <w:r>
        <w:rPr>
          <w:rFonts w:ascii="Times New Roman" w:hAnsi="Times New Roman" w:cs="Times New Roman"/>
          <w:szCs w:val="21"/>
        </w:rPr>
        <w:t>为截面半径）</w:t>
      </w:r>
    </w:p>
    <w:p w14:paraId="2B7ACB68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空间点线面关系</w:t>
      </w:r>
    </w:p>
    <w:p w14:paraId="632D48A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线面平行：判定（线线平行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线面平行，即</w:t>
      </w:r>
      <m:oMath>
        <m:r>
          <m:rPr/>
          <w:rPr>
            <w:rFonts w:ascii="Cambria Math" w:hAnsi="Cambria Math" w:cs="Times New Roman"/>
            <w:szCs w:val="21"/>
          </w:rPr>
          <m:t>a∥b,a⊄α,b⊂α⇒a∥α</m:t>
        </m:r>
      </m:oMath>
      <w:r>
        <w:rPr>
          <w:rFonts w:ascii="Times New Roman" w:hAnsi="Times New Roman" w:cs="Times New Roman"/>
          <w:szCs w:val="21"/>
        </w:rPr>
        <w:t>）；性质（线面平行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线线平行，即</w:t>
      </w:r>
      <m:oMath>
        <m:r>
          <m:rPr/>
          <w:rPr>
            <w:rFonts w:ascii="Cambria Math" w:hAnsi="Cambria Math" w:cs="Times New Roman"/>
            <w:szCs w:val="21"/>
          </w:rPr>
          <m:t>a∥α,a⊂β,α∩β=b⇒a∥b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5B2B910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线面垂直：判定（线线垂直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线面垂直，即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b,a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c,b∩c=O,b,c⊂α⇒a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）；性质（线面垂直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线线垂直，即</w:t>
      </w:r>
      <m:oMath>
        <m:r>
          <m:rPr/>
          <w:rPr>
            <w:rFonts w:ascii="Cambria Math" w:hAnsi="Cambria Math" w:cs="Times New Roman"/>
            <w:szCs w:val="21"/>
          </w:rPr>
          <m:t>a⟂α,b⊂α⇒a⟂b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43460BD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面面平行：判定（线面平行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面面平行，即</w:t>
      </w:r>
      <m:oMath>
        <m:r>
          <m:rPr/>
          <w:rPr>
            <w:rFonts w:ascii="Cambria Math" w:hAnsi="Cambria Math" w:cs="Times New Roman"/>
            <w:szCs w:val="21"/>
          </w:rPr>
          <m:t>a∥α,b∥α,a∩b=O,a,b⊂β⇒α∥β</m:t>
        </m:r>
      </m:oMath>
      <w:r>
        <w:rPr>
          <w:rFonts w:ascii="Times New Roman" w:hAnsi="Times New Roman" w:cs="Times New Roman"/>
          <w:szCs w:val="21"/>
        </w:rPr>
        <w:t>）；性质（面面平行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线线平行，即</w:t>
      </w:r>
      <m:oMath>
        <m:r>
          <m:rPr/>
          <w:rPr>
            <w:rFonts w:ascii="Cambria Math" w:hAnsi="Cambria Math" w:cs="Times New Roman"/>
            <w:szCs w:val="21"/>
          </w:rPr>
          <m:t>α∥β,α∩γ=a,β∩γ=b⇒a∥b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24016810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面面垂直：判定（线面垂直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面面垂直，即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α,a⊂β⇒α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）；性质（面面垂直</w:t>
      </w:r>
      <m:oMath>
        <m:r>
          <m:rPr/>
          <w:rPr>
            <w:rFonts w:ascii="Cambria Math" w:hAnsi="Cambria Math" w:cs="Times New Roman"/>
            <w:szCs w:val="21"/>
          </w:rPr>
          <m:t>⇒</m:t>
        </m:r>
      </m:oMath>
      <w:r>
        <w:rPr>
          <w:rFonts w:ascii="Times New Roman" w:hAnsi="Times New Roman" w:cs="Times New Roman"/>
          <w:szCs w:val="21"/>
        </w:rPr>
        <w:t>线面垂直，即</w:t>
      </w:r>
      <m:oMath>
        <m:r>
          <m:rPr/>
          <w:rPr>
            <w:rFonts w:ascii="Cambria Math" w:hAnsi="Cambria Math" w:cs="Times New Roman"/>
            <w:szCs w:val="21"/>
          </w:rPr>
          <m:t>α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β,α∩β=l,a⊂α,a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l⇒a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65912B8E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空间向量</w:t>
      </w:r>
    </w:p>
    <w:p w14:paraId="4BCDD5C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坐标运算：设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，则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⋅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b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b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b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</w:p>
    <w:p w14:paraId="0A410074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平行与垂直：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∥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⇔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=λ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=λ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=λ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；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⟂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⇔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=0</m:t>
        </m:r>
      </m:oMath>
    </w:p>
    <w:p w14:paraId="278AFA40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空间角：异面直线所成角</w:t>
      </w:r>
      <m:oMath>
        <m:r>
          <m:rPr/>
          <w:rPr>
            <w:rFonts w:ascii="Cambria Math" w:hAnsi="Cambria Math" w:cs="Times New Roman"/>
            <w:szCs w:val="21"/>
          </w:rPr>
          <m:t>θ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θ∈</m:t>
        </m:r>
        <m:d>
          <m:dPr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θ=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；线面角</w:t>
      </w:r>
      <m:oMath>
        <m:r>
          <m:rPr/>
          <w:rPr>
            <w:rFonts w:ascii="Cambria Math" w:hAnsi="Cambria Math" w:cs="Times New Roman"/>
            <w:szCs w:val="21"/>
          </w:rPr>
          <m:t>θ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θ∈</m:t>
        </m:r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π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sin</m:t>
        </m:r>
        <m:r>
          <m:rPr/>
          <w:rPr>
            <w:rFonts w:ascii="Cambria Math" w:hAnsi="Cambria Math" w:cs="Times New Roman"/>
            <w:szCs w:val="21"/>
          </w:rPr>
          <m:t>θ=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为平面法向量）；二面角</w:t>
      </w:r>
      <m:oMath>
        <m:r>
          <m:rPr/>
          <w:rPr>
            <w:rFonts w:ascii="Cambria Math" w:hAnsi="Cambria Math" w:cs="Times New Roman"/>
            <w:szCs w:val="21"/>
          </w:rPr>
          <m:t>θ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θ∈</m:t>
        </m:r>
        <m:d>
          <m:dPr>
            <m:begChr m:val="["/>
            <m:sepChr m:val=",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），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θ=±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1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ub>
                </m:sSub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（符号由二面角类型确定）</w:t>
      </w:r>
    </w:p>
    <w:p w14:paraId="734C340C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20" w:name="heading_20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20"/>
    </w:p>
    <w:p w14:paraId="2FEA07EC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空间几何体结论</w:t>
      </w:r>
    </w:p>
    <w:p w14:paraId="3007FCB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正四面体：棱长为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，则高</w:t>
      </w:r>
      <m:oMath>
        <m:r>
          <m:rPr/>
          <w:rPr>
            <w:rFonts w:ascii="Cambria Math" w:hAnsi="Cambria Math" w:cs="Times New Roman"/>
            <w:szCs w:val="21"/>
          </w:rPr>
          <m:t>h=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6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，体积</w:t>
      </w:r>
      <m:oMath>
        <m:r>
          <m:rPr/>
          <w:rPr>
            <w:rFonts w:ascii="Cambria Math" w:hAnsi="Cambria Math" w:cs="Times New Roman"/>
            <w:szCs w:val="21"/>
          </w:rPr>
          <m:t>V=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，外接球半径</w:t>
      </w:r>
      <m:oMath>
        <m:r>
          <m:rPr/>
          <w:rPr>
            <w:rFonts w:ascii="Cambria Math" w:hAnsi="Cambria Math" w:cs="Times New Roman"/>
            <w:szCs w:val="21"/>
          </w:rPr>
          <m:t>R=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6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4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，内切球半径</w:t>
      </w:r>
      <m:oMath>
        <m:r>
          <m:rPr/>
          <w:rPr>
            <w:rFonts w:ascii="Cambria Math" w:hAnsi="Cambria Math" w:cs="Times New Roman"/>
            <w:szCs w:val="21"/>
          </w:rPr>
          <m:t>r=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Cs w:val="21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6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ra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12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a</m:t>
        </m:r>
      </m:oMath>
    </w:p>
    <w:p w14:paraId="5E7BE14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长方体外接球：直径</w:t>
      </w:r>
      <m:oMath>
        <m:r>
          <m:rPr/>
          <w:rPr>
            <w:rFonts w:ascii="Cambria Math" w:hAnsi="Cambria Math" w:cs="Times New Roman"/>
            <w:szCs w:val="21"/>
          </w:rPr>
          <m:t>=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长方体体对角线</m:t>
        </m:r>
      </m:oMath>
      <w:r>
        <w:rPr>
          <w:rFonts w:ascii="Times New Roman" w:hAnsi="Times New Roman" w:cs="Times New Roman"/>
          <w:szCs w:val="21"/>
        </w:rPr>
        <w:t>，即</w:t>
      </w:r>
      <m:oMath>
        <m:r>
          <m:rPr/>
          <w:rPr>
            <w:rFonts w:ascii="Cambria Math" w:hAnsi="Cambria Math" w:cs="Times New Roman"/>
            <w:szCs w:val="21"/>
          </w:rPr>
          <m:t>2R=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c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a,b,c</m:t>
        </m:r>
      </m:oMath>
      <w:r>
        <w:rPr>
          <w:rFonts w:ascii="Times New Roman" w:hAnsi="Times New Roman" w:cs="Times New Roman"/>
          <w:szCs w:val="21"/>
        </w:rPr>
        <w:t>为长宽高）</w:t>
      </w:r>
    </w:p>
    <w:p w14:paraId="71A66A5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空间向量应用结论</w:t>
      </w:r>
    </w:p>
    <w:p w14:paraId="07BFEB3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平面法向量求法：设平面</w:t>
      </w:r>
      <m:oMath>
        <m:r>
          <m:rPr/>
          <w:rPr>
            <w:rFonts w:ascii="Cambria Math" w:hAnsi="Cambria Math" w:cs="Times New Roman"/>
            <w:szCs w:val="21"/>
          </w:rPr>
          <m:t>α</m:t>
        </m:r>
      </m:oMath>
      <w:r>
        <w:rPr>
          <w:rFonts w:ascii="Times New Roman" w:hAnsi="Times New Roman" w:cs="Times New Roman"/>
          <w:szCs w:val="21"/>
        </w:rPr>
        <w:t>内两向量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，法向量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，则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Cs w:val="21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acc>
                <m:r>
                  <m:rPr/>
                  <w:rPr>
                    <w:rFonts w:ascii="Cambria Math" w:hAnsi="Cambria Math" w:cs="Times New Roman"/>
                    <w:szCs w:val="21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acc>
                <m:r>
                  <m:rPr/>
                  <w:rPr>
                    <w:rFonts w:ascii="Cambria Math" w:hAnsi="Cambria Math" w:cs="Times New Roman"/>
                    <w:szCs w:val="21"/>
                  </w:rPr>
                  <m:t>=0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n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acc>
                <m:r>
                  <m:rPr/>
                  <w:rPr>
                    <w:rFonts w:ascii="Cambria Math" w:hAnsi="Cambria Math" w:cs="Times New Roman"/>
                    <w:szCs w:val="21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accPr>
                  <m:e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acc>
                <m:r>
                  <m:rPr/>
                  <w:rPr>
                    <w:rFonts w:ascii="Cambria Math" w:hAnsi="Cambria Math" w:cs="Times New Roman"/>
                    <w:szCs w:val="21"/>
                  </w:rPr>
                  <m:t>=0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eqAr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，取特殊值求解（如令</w:t>
      </w:r>
      <m:oMath>
        <m:r>
          <m:rPr/>
          <w:rPr>
            <w:rFonts w:ascii="Cambria Math" w:hAnsi="Cambria Math" w:cs="Times New Roman"/>
            <w:szCs w:val="21"/>
          </w:rPr>
          <m:t>x=1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2BE42E1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点到平面距离：</w:t>
      </w:r>
      <m:oMath>
        <m:r>
          <m:rPr/>
          <w:rPr>
            <w:rFonts w:ascii="Cambria Math" w:hAnsi="Cambria Math" w:cs="Times New Roman"/>
            <w:szCs w:val="21"/>
          </w:rPr>
          <m:t>d=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PA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⋅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为平面外点，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为平面内点，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为平面法向量）</w:t>
      </w:r>
    </w:p>
    <w:p w14:paraId="6236967C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77CB791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空间角范围：异面直线所成角最大为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，线面角最大为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π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，二面角可到</w:t>
      </w:r>
      <m:oMath>
        <m:r>
          <m:rPr/>
          <w:rPr>
            <w:rFonts w:ascii="Cambria Math" w:hAnsi="Cambria Math" w:cs="Times New Roman"/>
            <w:szCs w:val="21"/>
          </w:rPr>
          <m:t>π</m:t>
        </m:r>
      </m:oMath>
      <w:r>
        <w:rPr>
          <w:rFonts w:ascii="Times New Roman" w:hAnsi="Times New Roman" w:cs="Times New Roman"/>
          <w:szCs w:val="21"/>
        </w:rPr>
        <w:t>，计算时勿超范围</w:t>
      </w:r>
    </w:p>
    <w:p w14:paraId="7B64E86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面面垂直性质：需“线在面内且垂直于交线”，否则不能推出线面垂直（如</w:t>
      </w:r>
      <m:oMath>
        <m:r>
          <m:rPr/>
          <w:rPr>
            <w:rFonts w:ascii="Cambria Math" w:hAnsi="Cambria Math" w:cs="Times New Roman"/>
            <w:szCs w:val="21"/>
          </w:rPr>
          <m:t>α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⟂</m:t>
        </m:r>
        <m:r>
          <m:rPr/>
          <w:rPr>
            <w:rFonts w:ascii="Cambria Math" w:hAnsi="Cambria Math" w:cs="Times New Roman"/>
            <w:szCs w:val="21"/>
          </w:rPr>
          <m:t>β,a⊂α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不一定垂直</w:t>
      </w:r>
      <m:oMath>
        <m:r>
          <m:rPr/>
          <w:rPr>
            <w:rFonts w:ascii="Cambria Math" w:hAnsi="Cambria Math" w:cs="Times New Roman"/>
            <w:szCs w:val="21"/>
          </w:rPr>
          <m:t>β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4A57CB8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法向量方向：二面角计算时，法向量方向不同会导致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cos</m:t>
        </m:r>
        <m:r>
          <m:rPr/>
          <w:rPr>
            <w:rFonts w:ascii="Cambria Math" w:hAnsi="Cambria Math" w:cs="Times New Roman"/>
            <w:szCs w:val="21"/>
          </w:rPr>
          <m:t>θ</m:t>
        </m:r>
      </m:oMath>
      <w:r>
        <w:rPr>
          <w:rFonts w:ascii="Times New Roman" w:hAnsi="Times New Roman" w:cs="Times New Roman"/>
          <w:szCs w:val="21"/>
        </w:rPr>
        <w:t>符号不同，需结合图形判断二面角是锐角还是钝角</w:t>
      </w:r>
    </w:p>
    <w:p w14:paraId="652A561A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21" w:name="heading_21"/>
      <w:r>
        <w:rPr>
          <w:rFonts w:ascii="Times New Roman" w:hAnsi="Times New Roman" w:cs="Times New Roman"/>
          <w:b/>
          <w:szCs w:val="21"/>
        </w:rPr>
        <w:t>八、平面解析几何</w:t>
      </w:r>
      <w:bookmarkEnd w:id="21"/>
    </w:p>
    <w:p w14:paraId="6B99BA4B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22" w:name="heading_22"/>
      <w:r>
        <w:rPr>
          <w:rFonts w:ascii="Times New Roman" w:hAnsi="Times New Roman" w:cs="Times New Roman"/>
          <w:b/>
          <w:szCs w:val="21"/>
        </w:rPr>
        <w:t>（一）基础知识</w:t>
      </w:r>
      <w:bookmarkEnd w:id="22"/>
    </w:p>
    <w:p w14:paraId="5689473E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直线与圆</w:t>
      </w:r>
    </w:p>
    <w:p w14:paraId="7EDA1D2C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直线方程：点斜式</w:t>
      </w:r>
      <m:oMath>
        <m:r>
          <m:rPr/>
          <w:rPr>
            <w:rFonts w:ascii="Cambria Math" w:hAnsi="Cambria Math" w:cs="Times New Roman"/>
            <w:szCs w:val="21"/>
          </w:rPr>
          <m:t>y−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=k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x−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（斜率存在）；斜截式</w:t>
      </w:r>
      <m:oMath>
        <m:r>
          <m:rPr/>
          <w:rPr>
            <w:rFonts w:ascii="Cambria Math" w:hAnsi="Cambria Math" w:cs="Times New Roman"/>
            <w:szCs w:val="21"/>
          </w:rPr>
          <m:t>y=kx+b</m:t>
        </m:r>
      </m:oMath>
      <w:r>
        <w:rPr>
          <w:rFonts w:ascii="Times New Roman" w:hAnsi="Times New Roman" w:cs="Times New Roman"/>
          <w:szCs w:val="21"/>
        </w:rPr>
        <w:t>；两点式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y−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x−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≠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≠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）；一般式</w:t>
      </w:r>
      <m:oMath>
        <m:r>
          <m:rPr/>
          <w:rPr>
            <w:rFonts w:ascii="Cambria Math" w:hAnsi="Cambria Math" w:cs="Times New Roman"/>
            <w:szCs w:val="21"/>
          </w:rPr>
          <m:t>Ax+By+C=0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A,B</m:t>
        </m:r>
      </m:oMath>
      <w:r>
        <w:rPr>
          <w:rFonts w:ascii="Times New Roman" w:hAnsi="Times New Roman" w:cs="Times New Roman"/>
          <w:szCs w:val="21"/>
        </w:rPr>
        <w:t>不同时为0）</w:t>
      </w:r>
    </w:p>
    <w:p w14:paraId="10E07DA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两直线位置关系：平行</w:t>
      </w:r>
      <m:oMath>
        <m:r>
          <m:rPr/>
          <w:rPr>
            <w:rFonts w:ascii="Cambria Math" w:hAnsi="Cambria Math" w:cs="Times New Roman"/>
            <w:szCs w:val="21"/>
          </w:rPr>
          <m:t>⇔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且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≠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（斜截式），或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且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≠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（一般式）；垂直</w:t>
      </w:r>
      <m:oMath>
        <m:r>
          <m:rPr/>
          <w:rPr>
            <w:rFonts w:ascii="Cambria Math" w:hAnsi="Cambria Math" w:cs="Times New Roman"/>
            <w:szCs w:val="21"/>
          </w:rPr>
          <m:t>⇔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=−1</m:t>
        </m:r>
      </m:oMath>
      <w:r>
        <w:rPr>
          <w:rFonts w:ascii="Times New Roman" w:hAnsi="Times New Roman" w:cs="Times New Roman"/>
          <w:szCs w:val="21"/>
        </w:rPr>
        <w:t>（斜率存在），或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=0</m:t>
        </m:r>
      </m:oMath>
      <w:r>
        <w:rPr>
          <w:rFonts w:ascii="Times New Roman" w:hAnsi="Times New Roman" w:cs="Times New Roman"/>
          <w:szCs w:val="21"/>
        </w:rPr>
        <w:t>（一般式）</w:t>
      </w:r>
    </w:p>
    <w:p w14:paraId="58FD2B8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圆方程：标准式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x−a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y−b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r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（圆心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，半径</w:t>
      </w:r>
      <m:oMath>
        <m:r>
          <m:rPr/>
          <w:rPr>
            <w:rFonts w:ascii="Cambria Math" w:hAnsi="Cambria Math" w:cs="Times New Roman"/>
            <w:szCs w:val="21"/>
          </w:rPr>
          <m:t>r</m:t>
        </m:r>
      </m:oMath>
      <w:r>
        <w:rPr>
          <w:rFonts w:ascii="Times New Roman" w:hAnsi="Times New Roman" w:cs="Times New Roman"/>
          <w:szCs w:val="21"/>
        </w:rPr>
        <w:t>）；一般式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+Dx+Ey+F=0</m:t>
        </m:r>
      </m:oMath>
      <w:r>
        <w:rPr>
          <w:rFonts w:ascii="Times New Roman" w:hAnsi="Times New Roman" w:cs="Times New Roman"/>
          <w:szCs w:val="21"/>
        </w:rPr>
        <w:t>（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D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E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−4F&gt;0</m:t>
        </m:r>
      </m:oMath>
      <w:r>
        <w:rPr>
          <w:rFonts w:ascii="Times New Roman" w:hAnsi="Times New Roman" w:cs="Times New Roman"/>
          <w:szCs w:val="21"/>
        </w:rPr>
        <w:t>，圆心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D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E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，半径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D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E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−4F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）</w:t>
      </w:r>
    </w:p>
    <w:p w14:paraId="44F7F1D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直线与圆位置关系：圆心到直线距离</w:t>
      </w:r>
      <m:oMath>
        <m:r>
          <m:rPr/>
          <w:rPr>
            <w:rFonts w:ascii="Cambria Math" w:hAnsi="Cambria Math" w:cs="Times New Roman"/>
            <w:szCs w:val="21"/>
          </w:rPr>
          <m:t>d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d&lt;r</m:t>
        </m:r>
      </m:oMath>
      <w:r>
        <w:rPr>
          <w:rFonts w:ascii="Times New Roman" w:hAnsi="Times New Roman" w:cs="Times New Roman"/>
          <w:szCs w:val="21"/>
        </w:rPr>
        <w:t>相交，</w:t>
      </w:r>
      <m:oMath>
        <m:r>
          <m:rPr/>
          <w:rPr>
            <w:rFonts w:ascii="Cambria Math" w:hAnsi="Cambria Math" w:cs="Times New Roman"/>
            <w:szCs w:val="21"/>
          </w:rPr>
          <m:t>d=r</m:t>
        </m:r>
      </m:oMath>
      <w:r>
        <w:rPr>
          <w:rFonts w:ascii="Times New Roman" w:hAnsi="Times New Roman" w:cs="Times New Roman"/>
          <w:szCs w:val="21"/>
        </w:rPr>
        <w:t>相切，</w:t>
      </w:r>
      <m:oMath>
        <m:r>
          <m:rPr/>
          <w:rPr>
            <w:rFonts w:ascii="Cambria Math" w:hAnsi="Cambria Math" w:cs="Times New Roman"/>
            <w:szCs w:val="21"/>
          </w:rPr>
          <m:t>d&gt;r</m:t>
        </m:r>
      </m:oMath>
      <w:r>
        <w:rPr>
          <w:rFonts w:ascii="Times New Roman" w:hAnsi="Times New Roman" w:cs="Times New Roman"/>
          <w:szCs w:val="21"/>
        </w:rPr>
        <w:t>相离；弦长公式</w:t>
      </w:r>
      <m:oMath>
        <m:r>
          <m:rPr/>
          <w:rPr>
            <w:rFonts w:ascii="Cambria Math" w:hAnsi="Cambria Math" w:cs="Times New Roman"/>
            <w:szCs w:val="21"/>
          </w:rPr>
          <m:t>l=2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d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</w:p>
    <w:p w14:paraId="33D3703B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圆锥曲线</w:t>
      </w:r>
    </w:p>
    <w:p w14:paraId="576EC47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椭圆：定义</w:t>
      </w:r>
      <m:oMath>
        <m:r>
          <m:rPr/>
          <w:rPr>
            <w:rFonts w:ascii="Cambria Math" w:hAnsi="Cambria Math" w:cs="Times New Roman"/>
            <w:szCs w:val="21"/>
          </w:rPr>
          <m:t>|P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|+|P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|=2a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2a&gt;2c=|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），标准方程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a&gt;b&gt;0</m:t>
        </m:r>
      </m:oMath>
      <w:r>
        <w:rPr>
          <w:rFonts w:ascii="Times New Roman" w:hAnsi="Times New Roman" w:cs="Times New Roman"/>
          <w:szCs w:val="21"/>
        </w:rPr>
        <w:t>，焦点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±c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−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，离心率</w:t>
      </w:r>
      <m:oMath>
        <m:r>
          <m:rPr/>
          <w:rPr>
            <w:rFonts w:ascii="Cambria Math" w:hAnsi="Cambria Math" w:cs="Times New Roman"/>
            <w:szCs w:val="21"/>
          </w:rPr>
          <m:t>e=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∈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1A33A60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双曲线：定义</w:t>
      </w:r>
      <m:oMath>
        <m:r>
          <m:rPr/>
          <w:rPr>
            <w:rFonts w:ascii="Cambria Math" w:hAnsi="Cambria Math" w:cs="Times New Roman"/>
            <w:szCs w:val="21"/>
          </w:rPr>
          <m:t>||P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|−|P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||=2a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2a&lt;2c=|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），标准方程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a&gt;0,b&gt;0</m:t>
        </m:r>
      </m:oMath>
      <w:r>
        <w:rPr>
          <w:rFonts w:ascii="Times New Roman" w:hAnsi="Times New Roman" w:cs="Times New Roman"/>
          <w:szCs w:val="21"/>
        </w:rPr>
        <w:t>，焦点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±c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，离心率</w:t>
      </w:r>
      <m:oMath>
        <m:r>
          <m:rPr/>
          <w:rPr>
            <w:rFonts w:ascii="Cambria Math" w:hAnsi="Cambria Math" w:cs="Times New Roman"/>
            <w:szCs w:val="21"/>
          </w:rPr>
          <m:t>e=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∈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，渐近线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=0</m:t>
        </m:r>
      </m:oMath>
      <w:r>
        <w:rPr>
          <w:rFonts w:ascii="Times New Roman" w:hAnsi="Times New Roman" w:cs="Times New Roman"/>
          <w:szCs w:val="21"/>
        </w:rPr>
        <w:t>（即</w:t>
      </w:r>
      <m:oMath>
        <m:r>
          <m:rPr/>
          <w:rPr>
            <w:rFonts w:ascii="Cambria Math" w:hAnsi="Cambria Math" w:cs="Times New Roman"/>
            <w:szCs w:val="21"/>
          </w:rPr>
          <m:t>y=±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4062625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抛物线：定义</w:t>
      </w:r>
      <m:oMath>
        <m:r>
          <m:rPr/>
          <w:rPr>
            <w:rFonts w:ascii="Cambria Math" w:hAnsi="Cambria Math" w:cs="Times New Roman"/>
            <w:szCs w:val="21"/>
          </w:rPr>
          <m:t>|PF|=d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d</m:t>
        </m:r>
      </m:oMath>
      <w:r>
        <w:rPr>
          <w:rFonts w:ascii="Times New Roman" w:hAnsi="Times New Roman" w:cs="Times New Roman"/>
          <w:szCs w:val="21"/>
        </w:rPr>
        <w:t>为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到准线距离），标准方程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=2px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p&gt;0</m:t>
        </m:r>
      </m:oMath>
      <w:r>
        <w:rPr>
          <w:rFonts w:ascii="Times New Roman" w:hAnsi="Times New Roman" w:cs="Times New Roman"/>
          <w:szCs w:val="21"/>
        </w:rPr>
        <w:t>，焦点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p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，准线</w:t>
      </w:r>
      <m:oMath>
        <m:r>
          <m:rPr/>
          <w:rPr>
            <w:rFonts w:ascii="Cambria Math" w:hAnsi="Cambria Math" w:cs="Times New Roman"/>
            <w:szCs w:val="21"/>
          </w:rPr>
          <m:t>x=−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p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），离心率</w:t>
      </w:r>
      <m:oMath>
        <m:r>
          <m:rPr/>
          <w:rPr>
            <w:rFonts w:ascii="Cambria Math" w:hAnsi="Cambria Math" w:cs="Times New Roman"/>
            <w:szCs w:val="21"/>
          </w:rPr>
          <m:t>e=1</m:t>
        </m:r>
      </m:oMath>
    </w:p>
    <w:p w14:paraId="51DCD55F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23" w:name="heading_23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23"/>
    </w:p>
    <w:p w14:paraId="315A44B4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直线与圆结论</w:t>
      </w:r>
    </w:p>
    <w:p w14:paraId="33B715A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过圆外一点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0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作圆切线，切线长</w:t>
      </w:r>
      <m:oMath>
        <m:r>
          <m:rPr/>
          <w:rPr>
            <w:rFonts w:ascii="Cambria Math" w:hAnsi="Cambria Math" w:cs="Times New Roman"/>
            <w:szCs w:val="21"/>
          </w:rPr>
          <m:t>l=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x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0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−a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y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0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−b</m:t>
                    </m: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−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r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（圆心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）</w:t>
      </w:r>
    </w:p>
    <w:p w14:paraId="16D736F5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圆系方程：过直线</w:t>
      </w:r>
      <m:oMath>
        <m:r>
          <m:rPr/>
          <w:rPr>
            <w:rFonts w:ascii="Cambria Math" w:hAnsi="Cambria Math" w:cs="Times New Roman"/>
            <w:szCs w:val="21"/>
          </w:rPr>
          <m:t>Ax+By+C=0</m:t>
        </m:r>
      </m:oMath>
      <w:r>
        <w:rPr>
          <w:rFonts w:ascii="Times New Roman" w:hAnsi="Times New Roman" w:cs="Times New Roman"/>
          <w:szCs w:val="21"/>
        </w:rPr>
        <w:t>与圆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+Dx+Ey+F=0</m:t>
        </m:r>
      </m:oMath>
      <w:r>
        <w:rPr>
          <w:rFonts w:ascii="Times New Roman" w:hAnsi="Times New Roman" w:cs="Times New Roman"/>
          <w:szCs w:val="21"/>
        </w:rPr>
        <w:t>交点的圆系：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+Dx+Ey+F+λ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Ax+By+C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=0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λ∈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4BF540AC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圆锥曲线结论</w:t>
      </w:r>
    </w:p>
    <w:p w14:paraId="41FA729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椭圆焦点三角形：</w:t>
      </w:r>
      <m:oMath>
        <m:r>
          <m:rPr/>
          <w:rPr>
            <w:rFonts w:ascii="Cambria Math" w:hAnsi="Cambria Math" w:cs="Times New Roman"/>
            <w:szCs w:val="21"/>
          </w:rPr>
          <m:t>∆P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面积</w:t>
      </w:r>
      <m:oMath>
        <m:r>
          <m:rPr/>
          <w:rPr>
            <w:rFonts w:ascii="Cambria Math" w:hAnsi="Cambria Math" w:cs="Times New Roman"/>
            <w:szCs w:val="21"/>
          </w:rPr>
          <m:t>S=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>
            <m:sty m:val="p"/>
          </m:rPr>
          <w:rPr>
            <w:rFonts w:ascii="Cambria Math" w:hAnsi="Cambria Math" w:cs="Times New Roman"/>
            <w:szCs w:val="21"/>
          </w:rPr>
          <m:t>tan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θ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θ=∠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P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），当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为短轴端点时，</w:t>
      </w:r>
      <m:oMath>
        <m:r>
          <m:rPr/>
          <w:rPr>
            <w:rFonts w:ascii="Cambria Math" w:hAnsi="Cambria Math" w:cs="Times New Roman"/>
            <w:szCs w:val="21"/>
          </w:rPr>
          <m:t>θ</m:t>
        </m:r>
      </m:oMath>
      <w:r>
        <w:rPr>
          <w:rFonts w:ascii="Times New Roman" w:hAnsi="Times New Roman" w:cs="Times New Roman"/>
          <w:szCs w:val="21"/>
        </w:rPr>
        <w:t>最大</w:t>
      </w:r>
    </w:p>
    <w:p w14:paraId="1D665E3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双曲线焦点三角形：</w:t>
      </w:r>
      <m:oMath>
        <m:r>
          <m:rPr/>
          <w:rPr>
            <w:rFonts w:ascii="Cambria Math" w:hAnsi="Cambria Math" w:cs="Times New Roman"/>
            <w:szCs w:val="21"/>
          </w:rPr>
          <m:t>∆P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面积</w:t>
      </w:r>
      <m:oMath>
        <m:r>
          <m:rPr/>
          <w:rPr>
            <w:rFonts w:ascii="Cambria Math" w:hAnsi="Cambria Math" w:cs="Times New Roman"/>
            <w:szCs w:val="21"/>
          </w:rPr>
          <m:t>S=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Cs w:val="21"/>
                  </w:rPr>
                  <m:t>θ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den>
            </m:f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θ=∠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P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）；双曲线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的共轭双曲线为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−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，两者渐近线相同，焦点共圆</w:t>
      </w:r>
    </w:p>
    <w:p w14:paraId="48AC079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抛物线焦点弦：过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=2px</m:t>
        </m:r>
      </m:oMath>
      <w:r>
        <w:rPr>
          <w:rFonts w:ascii="Times New Roman" w:hAnsi="Times New Roman" w:cs="Times New Roman"/>
          <w:szCs w:val="21"/>
        </w:rPr>
        <w:t>焦点</w:t>
      </w:r>
      <m:oMath>
        <m:r>
          <m:rPr/>
          <w:rPr>
            <w:rFonts w:ascii="Cambria Math" w:hAnsi="Cambria Math" w:cs="Times New Roman"/>
            <w:szCs w:val="21"/>
          </w:rPr>
          <m:t>F</m:t>
        </m:r>
      </m:oMath>
      <w:r>
        <w:rPr>
          <w:rFonts w:ascii="Times New Roman" w:hAnsi="Times New Roman" w:cs="Times New Roman"/>
          <w:szCs w:val="21"/>
        </w:rPr>
        <w:t>的弦</w:t>
      </w:r>
      <m:oMath>
        <m:r>
          <m:rPr/>
          <w:rPr>
            <w:rFonts w:ascii="Cambria Math" w:hAnsi="Cambria Math" w:cs="Times New Roman"/>
            <w:szCs w:val="21"/>
          </w:rPr>
          <m:t>AB</m:t>
        </m:r>
      </m:oMath>
      <w:r>
        <w:rPr>
          <w:rFonts w:ascii="Times New Roman" w:hAnsi="Times New Roman" w:cs="Times New Roman"/>
          <w:szCs w:val="21"/>
        </w:rPr>
        <w:t>，若</w:t>
      </w:r>
      <m:oMath>
        <m:r>
          <m:rPr/>
          <w:rPr>
            <w:rFonts w:ascii="Cambria Math" w:hAnsi="Cambria Math" w:cs="Times New Roman"/>
            <w:szCs w:val="21"/>
          </w:rPr>
          <m:t>A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B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y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，则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p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4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y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=−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p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，弦长</w:t>
      </w:r>
      <m:oMath>
        <m:r>
          <m:rPr/>
          <w:rPr>
            <w:rFonts w:ascii="Cambria Math" w:hAnsi="Cambria Math" w:cs="Times New Roman"/>
            <w:szCs w:val="21"/>
          </w:rPr>
          <m:t>|AB|=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+p</m:t>
        </m:r>
      </m:oMath>
      <w:r>
        <w:rPr>
          <w:rFonts w:ascii="Times New Roman" w:hAnsi="Times New Roman" w:cs="Times New Roman"/>
          <w:szCs w:val="21"/>
        </w:rPr>
        <w:t>（焦点在</w:t>
      </w:r>
      <m:oMath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轴正半轴）</w:t>
      </w:r>
    </w:p>
    <w:p w14:paraId="25C3FE93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71E7FB5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直线斜率：斜率不存在时直线为</w:t>
      </w:r>
      <m:oMath>
        <m:r>
          <m:rPr/>
          <w:rPr>
            <w:rFonts w:ascii="Cambria Math" w:hAnsi="Cambria Math" w:cs="Times New Roman"/>
            <w:szCs w:val="21"/>
          </w:rPr>
          <m:t>x=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，勿漏此情况（如过</w:t>
      </w:r>
      <m:oMath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且垂直</w:t>
      </w:r>
      <m:oMath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轴的直线是</w:t>
      </w:r>
      <m:oMath>
        <m:r>
          <m:rPr/>
          <w:rPr>
            <w:rFonts w:ascii="Cambria Math" w:hAnsi="Cambria Math" w:cs="Times New Roman"/>
            <w:szCs w:val="21"/>
          </w:rPr>
          <m:t>x=2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5A2B7619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圆锥曲线定义：椭圆“和为定值”，双曲线“差的绝对值为定值”，抛物线“距离相等”，勿混淆定义条件</w:t>
      </w:r>
    </w:p>
    <w:p w14:paraId="74E2976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离心率范围：椭圆</w:t>
      </w:r>
      <m:oMath>
        <m:r>
          <m:rPr/>
          <w:rPr>
            <w:rFonts w:ascii="Cambria Math" w:hAnsi="Cambria Math" w:cs="Times New Roman"/>
            <w:szCs w:val="21"/>
          </w:rPr>
          <m:t>e∈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，双曲线</w:t>
      </w:r>
      <m:oMath>
        <m:r>
          <m:rPr/>
          <w:rPr>
            <w:rFonts w:ascii="Cambria Math" w:hAnsi="Cambria Math" w:cs="Times New Roman"/>
            <w:szCs w:val="21"/>
          </w:rPr>
          <m:t>e∈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+∞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，抛物线</w:t>
      </w:r>
      <m:oMath>
        <m:r>
          <m:rPr/>
          <w:rPr>
            <w:rFonts w:ascii="Cambria Math" w:hAnsi="Cambria Math" w:cs="Times New Roman"/>
            <w:szCs w:val="21"/>
          </w:rPr>
          <m:t>e=1</m:t>
        </m:r>
      </m:oMath>
      <w:r>
        <w:rPr>
          <w:rFonts w:ascii="Times New Roman" w:hAnsi="Times New Roman" w:cs="Times New Roman"/>
          <w:szCs w:val="21"/>
        </w:rPr>
        <w:t>，计算时勿错范围</w:t>
      </w:r>
    </w:p>
    <w:p w14:paraId="0F95279B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24" w:name="heading_24"/>
      <w:r>
        <w:rPr>
          <w:rFonts w:ascii="Times New Roman" w:hAnsi="Times New Roman" w:cs="Times New Roman"/>
          <w:b/>
          <w:szCs w:val="21"/>
        </w:rPr>
        <w:t>九、概率与统计</w:t>
      </w:r>
      <w:bookmarkEnd w:id="24"/>
    </w:p>
    <w:p w14:paraId="02EA37BB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25" w:name="heading_25"/>
      <w:r>
        <w:rPr>
          <w:rFonts w:ascii="Times New Roman" w:hAnsi="Times New Roman" w:cs="Times New Roman"/>
          <w:b/>
          <w:szCs w:val="21"/>
        </w:rPr>
        <w:t>（一）基础知识</w:t>
      </w:r>
      <w:bookmarkEnd w:id="25"/>
    </w:p>
    <w:p w14:paraId="1849321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随机事件与概率</w:t>
      </w:r>
    </w:p>
    <w:p w14:paraId="4DEAB884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事件关系：包含（</w:t>
      </w:r>
      <m:oMath>
        <m:r>
          <m:rPr/>
          <w:rPr>
            <w:rFonts w:ascii="Cambria Math" w:hAnsi="Cambria Math" w:cs="Times New Roman"/>
            <w:szCs w:val="21"/>
          </w:rPr>
          <m:t>A⊆B</m:t>
        </m:r>
      </m:oMath>
      <w:r>
        <w:rPr>
          <w:rFonts w:ascii="Times New Roman" w:hAnsi="Times New Roman" w:cs="Times New Roman"/>
          <w:szCs w:val="21"/>
        </w:rPr>
        <w:t>）、并事件（</w:t>
      </w:r>
      <m:oMath>
        <m:r>
          <m:rPr/>
          <w:rPr>
            <w:rFonts w:ascii="Cambria Math" w:hAnsi="Cambria Math" w:cs="Times New Roman"/>
            <w:szCs w:val="21"/>
          </w:rPr>
          <m:t>A∪B</m:t>
        </m:r>
      </m:oMath>
      <w:r>
        <w:rPr>
          <w:rFonts w:ascii="Times New Roman" w:hAnsi="Times New Roman" w:cs="Times New Roman"/>
          <w:szCs w:val="21"/>
        </w:rPr>
        <w:t>）、交事件（</w:t>
      </w:r>
      <m:oMath>
        <m:r>
          <m:rPr/>
          <w:rPr>
            <w:rFonts w:ascii="Cambria Math" w:hAnsi="Cambria Math" w:cs="Times New Roman"/>
            <w:szCs w:val="21"/>
          </w:rPr>
          <m:t>A∩B</m:t>
        </m:r>
      </m:oMath>
      <w:r>
        <w:rPr>
          <w:rFonts w:ascii="Times New Roman" w:hAnsi="Times New Roman" w:cs="Times New Roman"/>
          <w:szCs w:val="21"/>
        </w:rPr>
        <w:t>）、互斥（</w:t>
      </w:r>
      <m:oMath>
        <m:r>
          <m:rPr/>
          <w:rPr>
            <w:rFonts w:ascii="Cambria Math" w:hAnsi="Cambria Math" w:cs="Times New Roman"/>
            <w:szCs w:val="21"/>
          </w:rPr>
          <m:t>A∩B=∅</m:t>
        </m:r>
      </m:oMath>
      <w:r>
        <w:rPr>
          <w:rFonts w:ascii="Times New Roman" w:hAnsi="Times New Roman" w:cs="Times New Roman"/>
          <w:szCs w:val="21"/>
        </w:rPr>
        <w:t>）、对立（</w:t>
      </w:r>
      <m:oMath>
        <m:r>
          <m:rPr/>
          <w:rPr>
            <w:rFonts w:ascii="Cambria Math" w:hAnsi="Cambria Math" w:cs="Times New Roman"/>
            <w:szCs w:val="21"/>
          </w:rPr>
          <m:t>A∩B=∅</m:t>
        </m:r>
      </m:oMath>
      <w:r>
        <w:rPr>
          <w:rFonts w:ascii="Times New Roman" w:hAnsi="Times New Roman" w:cs="Times New Roman"/>
          <w:szCs w:val="21"/>
        </w:rPr>
        <w:t>且</w:t>
      </w:r>
      <m:oMath>
        <m:r>
          <m:rPr/>
          <w:rPr>
            <w:rFonts w:ascii="Cambria Math" w:hAnsi="Cambria Math" w:cs="Times New Roman"/>
            <w:szCs w:val="21"/>
          </w:rPr>
          <m:t>A∪B=Ω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02C61AD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概率性质：</w:t>
      </w:r>
      <m:oMath>
        <m:r>
          <m:rPr/>
          <w:rPr>
            <w:rFonts w:ascii="Cambria Math" w:hAnsi="Cambria Math" w:cs="Times New Roman"/>
            <w:szCs w:val="21"/>
          </w:rPr>
          <m:t>0≤P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≤1</m:t>
        </m:r>
      </m:oMath>
      <w:r>
        <w:rPr>
          <w:rFonts w:ascii="Times New Roman" w:hAnsi="Times New Roman" w:cs="Times New Roman"/>
          <w:szCs w:val="21"/>
        </w:rPr>
        <w:t>；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Ω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∅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=0</m:t>
        </m:r>
      </m:oMath>
      <w:r>
        <w:rPr>
          <w:rFonts w:ascii="Times New Roman" w:hAnsi="Times New Roman" w:cs="Times New Roman"/>
          <w:szCs w:val="21"/>
        </w:rPr>
        <w:t>；互斥事件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A∪B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+P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；对立事件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=1−P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6F37A98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古典概型：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事件A包含的基本事件数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基本事件总数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（有限等可能）</w:t>
      </w:r>
    </w:p>
    <w:p w14:paraId="3A5508ED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条件概率</w:t>
      </w:r>
    </w:p>
    <w:p w14:paraId="31102BE2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定义：在事件</w:t>
      </w:r>
      <m:oMath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发生的条件下，事件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发生的概率，记作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A|B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2F67CE28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公式：</w:t>
      </w:r>
      <m:oMath>
        <m:r>
          <m:rPr/>
          <w:rPr>
            <w:rFonts w:ascii="Cambria Math" w:hAnsi="Cambria Math" w:cs="Times New Roman"/>
            <w:szCs w:val="21"/>
          </w:rPr>
          <m:t>P(A|B)=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P(AB)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P(B)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&gt;0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7D2EBD46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性质：</w:t>
      </w:r>
      <m:oMath>
        <m:r>
          <m:rPr/>
          <w:rPr>
            <w:rFonts w:ascii="Cambria Math" w:hAnsi="Cambria Math" w:cs="Times New Roman"/>
            <w:szCs w:val="21"/>
          </w:rPr>
          <m:t>0≤P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A|B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≤1</m:t>
        </m:r>
      </m:oMath>
      <w:r>
        <w:rPr>
          <w:rFonts w:ascii="Times New Roman" w:hAnsi="Times New Roman" w:cs="Times New Roman"/>
          <w:szCs w:val="21"/>
        </w:rPr>
        <w:t>；若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/>
          <w:rPr>
            <w:rFonts w:ascii="Cambria Math" w:hAnsi="Cambria Math" w:cs="Times New Roman"/>
            <w:szCs w:val="21"/>
          </w:rPr>
          <m:t>C</m:t>
        </m:r>
      </m:oMath>
      <w:r>
        <w:rPr>
          <w:rFonts w:ascii="Times New Roman" w:hAnsi="Times New Roman" w:cs="Times New Roman"/>
          <w:szCs w:val="21"/>
        </w:rPr>
        <w:t>互斥，则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A∪C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|B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A|B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+P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C|B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514CDC72">
      <w:pPr>
        <w:spacing w:before="120" w:after="120" w:line="288" w:lineRule="auto"/>
        <w:ind w:left="851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注意：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A|B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与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B|A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b/>
          <w:szCs w:val="21"/>
        </w:rPr>
        <w:t>不相等</w:t>
      </w:r>
      <w:r>
        <w:rPr>
          <w:rFonts w:ascii="Times New Roman" w:hAnsi="Times New Roman" w:cs="Times New Roman"/>
          <w:szCs w:val="21"/>
        </w:rPr>
        <w:t>，勿混淆条件与结论。只有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相互独立时，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A|B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。</w:t>
      </w:r>
    </w:p>
    <w:p w14:paraId="536EFF0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微软雅黑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全概率公式</w:t>
      </w:r>
    </w:p>
    <w:p w14:paraId="309DE2FA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适用场景：已知多种“原因”导致同一“结果”，求结果发生的总概率</w:t>
      </w:r>
    </w:p>
    <w:p w14:paraId="5E618127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公式：设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,…,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是样本空间</w:t>
      </w:r>
      <m:oMath>
        <m:r>
          <m:rPr/>
          <w:rPr>
            <w:rFonts w:ascii="Cambria Math" w:hAnsi="Cambria Math" w:cs="Times New Roman"/>
            <w:szCs w:val="21"/>
          </w:rPr>
          <m:t>Ω</m:t>
        </m:r>
      </m:oMath>
      <w:r>
        <w:rPr>
          <w:rFonts w:ascii="Times New Roman" w:hAnsi="Times New Roman" w:cs="Times New Roman"/>
          <w:szCs w:val="21"/>
        </w:rPr>
        <w:t>的一个划分（两两互斥且并集为</w:t>
      </w:r>
      <m:oMath>
        <m:r>
          <m:rPr/>
          <w:rPr>
            <w:rFonts w:ascii="Cambria Math" w:hAnsi="Cambria Math" w:cs="Times New Roman"/>
            <w:szCs w:val="21"/>
          </w:rPr>
          <m:t>Ω</m:t>
        </m:r>
      </m:oMath>
      <w:r>
        <w:rPr>
          <w:rFonts w:ascii="Times New Roman" w:hAnsi="Times New Roman" w:cs="Times New Roman"/>
          <w:szCs w:val="21"/>
        </w:rPr>
        <w:t>），则</w:t>
      </w:r>
    </w:p>
    <w:p w14:paraId="38C8F9A3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m:oMathPara>
        <m:oMath>
          <m:r>
            <m:rPr/>
            <w:rPr>
              <w:rFonts w:ascii="Cambria Math" w:hAnsi="Cambria Math" w:cs="Times New Roman"/>
              <w:szCs w:val="21"/>
            </w:rPr>
            <m:t>P(A)=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Cs w:val="21"/>
                </w:rPr>
              </m:ctrlPr>
            </m:naryPr>
            <m:sub>
              <m:r>
                <m:rPr/>
                <w:rPr>
                  <w:rFonts w:ascii="Cambria Math" w:hAnsi="Cambria Math" w:cs="Times New Roman"/>
                  <w:szCs w:val="21"/>
                </w:rPr>
                <m:t>i=1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sub>
            <m:sup>
              <m:r>
                <m:rPr/>
                <w:rPr>
                  <w:rFonts w:ascii="Cambria Math" w:hAnsi="Cambria Math" w:cs="Times New Roman"/>
                  <w:szCs w:val="21"/>
                </w:rPr>
                <m:t>n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</w:rPr>
                <m:t>P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</m:nary>
          <m:r>
            <m:rPr/>
            <w:rPr>
              <w:rFonts w:ascii="Cambria Math" w:hAnsi="Cambria Math" w:cs="Times New Roman"/>
              <w:szCs w:val="21"/>
            </w:rPr>
            <m:t>(</m:t>
          </m:r>
          <m:sSub>
            <m:sSubPr>
              <m:ctrlPr>
                <w:rPr>
                  <w:rFonts w:ascii="Cambria Math" w:hAnsi="Cambria Math" w:cs="Times New Roman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</w:rPr>
                <m:t>B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</w:rPr>
                <m:t>i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sub>
          </m:sSub>
          <m:r>
            <m:rPr/>
            <w:rPr>
              <w:rFonts w:ascii="Cambria Math" w:hAnsi="Cambria Math" w:cs="Times New Roman"/>
              <w:szCs w:val="21"/>
            </w:rPr>
            <m:t>)P(A|</m:t>
          </m:r>
          <m:sSub>
            <m:sSubPr>
              <m:ctrlPr>
                <w:rPr>
                  <w:rFonts w:ascii="Cambria Math" w:hAnsi="Cambria Math" w:cs="Times New Roman"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</w:rPr>
                <m:t>B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</w:rPr>
                <m:t>i</m:t>
              </m:r>
              <m:ctrlPr>
                <w:rPr>
                  <w:rFonts w:ascii="Cambria Math" w:hAnsi="Cambria Math" w:cs="Times New Roman"/>
                  <w:szCs w:val="21"/>
                </w:rPr>
              </m:ctrlPr>
            </m:sub>
          </m:sSub>
          <m:r>
            <m:rPr/>
            <w:rPr>
              <w:rFonts w:ascii="Cambria Math" w:hAnsi="Cambria Math" w:cs="Times New Roman"/>
              <w:szCs w:val="21"/>
            </w:rPr>
            <m:t>)</m:t>
          </m:r>
        </m:oMath>
      </m:oMathPara>
    </w:p>
    <w:p w14:paraId="56F47036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常用简化版（2个事件）：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A|B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+P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A|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szCs w:val="21"/>
                  </w:rPr>
                </m:ctrlPr>
              </m:acc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acc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6EB1D0C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微软雅黑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cs="Arial" w:asciiTheme="minorEastAsia" w:hAnsiTheme="minorEastAsia"/>
          <w:szCs w:val="21"/>
        </w:rPr>
        <w:t>贝叶斯公式</w:t>
      </w:r>
    </w:p>
    <w:p w14:paraId="795198B7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适用场景：已知“结果”发生，反推是某一“原因”导致的概率（执果索因）</w:t>
      </w:r>
    </w:p>
    <w:p w14:paraId="45A0DE89">
      <w:pPr>
        <w:spacing w:before="120" w:after="120" w:line="288" w:lineRule="auto"/>
        <w:ind w:left="850" w:leftChars="405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公式：</w:t>
      </w:r>
      <m:oMath>
        <m:r>
          <m:rPr/>
          <w:rPr>
            <w:rFonts w:ascii="Cambria Math" w:hAnsi="Cambria Math" w:cs="Times New Roman"/>
            <w:szCs w:val="21"/>
          </w:rPr>
          <m:t>P(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|A)=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P(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i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)P(A|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i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)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Cs w:val="21"/>
                  </w:rPr>
                </m:ctrlPr>
              </m:naryPr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j=1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P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nary>
            <m:r>
              <m:rPr/>
              <w:rPr>
                <w:rFonts w:ascii="Cambria Math" w:hAnsi="Cambria Math" w:cs="Times New Roman"/>
                <w:szCs w:val="21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j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)P(A|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j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)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48C44803">
      <w:pPr>
        <w:spacing w:before="120" w:after="120" w:line="288" w:lineRule="auto"/>
        <w:ind w:left="850" w:leftChars="405"/>
        <w:jc w:val="left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常用简化版（2个事件）：</w:t>
      </w:r>
      <m:oMath>
        <m:r>
          <m:rPr/>
          <w:rPr>
            <w:rFonts w:ascii="Cambria Math" w:hAnsi="Cambria Math" w:cs="Times New Roman"/>
            <w:szCs w:val="21"/>
          </w:rPr>
          <m:t>P(B|A)=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P(B)P(A|B)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P(B)P(A|B)+P(</m:t>
            </m:r>
            <m:bar>
              <m:barPr>
                <m:pos m:val="top"/>
                <m:ctrlPr>
                  <w:rPr>
                    <w:rFonts w:ascii="Cambria Math" w:hAnsi="Cambria Math" w:cs="Times New Roman"/>
                    <w:szCs w:val="21"/>
                  </w:rPr>
                </m:ctrlPr>
              </m:bar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bar>
            <m:r>
              <m:rPr/>
              <w:rPr>
                <w:rFonts w:ascii="Cambria Math" w:hAnsi="Cambria Math" w:cs="Times New Roman"/>
                <w:szCs w:val="21"/>
              </w:rPr>
              <m:t>)P(A|</m:t>
            </m:r>
            <m:bar>
              <m:barPr>
                <m:pos m:val="top"/>
                <m:ctrlPr>
                  <w:rPr>
                    <w:rFonts w:ascii="Cambria Math" w:hAnsi="Cambria Math" w:cs="Times New Roman"/>
                    <w:szCs w:val="21"/>
                  </w:rPr>
                </m:ctrlPr>
              </m:bar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bar>
            <m:r>
              <m:rPr/>
              <w:rPr>
                <w:rFonts w:ascii="Cambria Math" w:hAnsi="Cambria Math" w:cs="Times New Roman"/>
                <w:szCs w:val="21"/>
              </w:rPr>
              <m:t>)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</w:p>
    <w:p w14:paraId="66059B59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统计</w:t>
      </w:r>
    </w:p>
    <w:p w14:paraId="04A8A95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抽样方法：简单随机抽样（抽签法、随机数法）、分层抽样（按比例从各层抽取）、系统抽样（等距抽样）</w:t>
      </w:r>
    </w:p>
    <w:p w14:paraId="099DF5A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样本数字特征：众数（出现次数最多）、中位数（中间位置数或中间两数平均）、平均数</w:t>
      </w:r>
      <m:oMath>
        <m:acc>
          <m:accPr>
            <m:chr m:val="̄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+⋯+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x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、方差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s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x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1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−</m:t>
                    </m:r>
                    <m:acc>
                      <m:accPr>
                        <m:chr m:val="̄"/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accPr>
                      <m:e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x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e>
                    </m:acc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+⋯+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x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n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sub>
                    </m:sSub>
                    <m:r>
                      <m:rPr/>
                      <w:rPr>
                        <w:rFonts w:ascii="Cambria Math" w:hAnsi="Cambria Math" w:cs="Times New Roman"/>
                        <w:szCs w:val="21"/>
                      </w:rPr>
                      <m:t>−</m:t>
                    </m:r>
                    <m:acc>
                      <m:accPr>
                        <m:chr m:val="̄"/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accPr>
                      <m:e>
                        <m:r>
                          <m:rPr/>
                          <w:rPr>
                            <w:rFonts w:ascii="Cambria Math" w:hAnsi="Cambria Math" w:cs="Times New Roman"/>
                            <w:szCs w:val="21"/>
                          </w:rPr>
                          <m:t>x</m:t>
                        </m:r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e>
                    </m:acc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、标准差</w:t>
      </w:r>
      <m:oMath>
        <m:r>
          <m:rPr/>
          <w:rPr>
            <w:rFonts w:ascii="Cambria Math" w:hAnsi="Cambria Math" w:cs="Times New Roman"/>
            <w:szCs w:val="21"/>
          </w:rPr>
          <m:t>s</m:t>
        </m:r>
      </m:oMath>
    </w:p>
    <w:p w14:paraId="4A776CB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频率分布直方图：频率=组距×频率/组距，众数为最高矩形底边中点横坐标，中位数为左右面积各0.5对应的横坐标</w:t>
      </w:r>
    </w:p>
    <w:p w14:paraId="50DE59DB">
      <w:pPr>
        <w:spacing w:line="360" w:lineRule="auto"/>
        <w:ind w:left="453"/>
        <w:jc w:val="left"/>
        <w:textAlignment w:val="center"/>
        <w:rPr>
          <w:rFonts w:cs="Arial" w:asciiTheme="minorEastAsia" w:hAnsiTheme="minorEastAsia"/>
          <w:szCs w:val="21"/>
        </w:rPr>
      </w:pPr>
      <w:r>
        <w:rPr>
          <w:rFonts w:hint="eastAsia" w:ascii="微软雅黑" w:hAnsi="微软雅黑" w:eastAsia="微软雅黑" w:cs="微软雅黑"/>
          <w:color w:val="3370FF"/>
          <w:szCs w:val="21"/>
        </w:rPr>
        <w:t>￮</w:t>
      </w:r>
      <w:r>
        <w:rPr>
          <w:rFonts w:cs="Times New Roman" w:asciiTheme="minorEastAsia" w:hAnsiTheme="minorEastAsia"/>
          <w:color w:val="3370FF"/>
          <w:szCs w:val="21"/>
        </w:rPr>
        <w:tab/>
      </w:r>
      <w:r>
        <w:rPr>
          <w:rFonts w:cs="Arial" w:asciiTheme="minorEastAsia" w:hAnsiTheme="minorEastAsia"/>
          <w:szCs w:val="21"/>
        </w:rPr>
        <w:t>百分位数</w:t>
      </w:r>
    </w:p>
    <w:p w14:paraId="3C975341">
      <w:pPr>
        <w:widowControl/>
        <w:spacing w:line="360" w:lineRule="auto"/>
        <w:ind w:left="567" w:leftChars="27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定义：把一组数据从小到大排列后，</w:t>
      </w:r>
      <w:r>
        <w:rPr>
          <w:rFonts w:ascii="Times New Roman" w:hAnsi="Times New Roman" w:cs="Times New Roman"/>
          <w:bCs/>
          <w:color w:val="1F2329"/>
          <w:szCs w:val="21"/>
        </w:rPr>
        <w:t>第</w:t>
      </w:r>
      <w:r>
        <w:rPr>
          <w:rFonts w:ascii="Times New Roman" w:hAnsi="Times New Roman" w:cs="Times New Roman"/>
          <w:color w:val="1F2329"/>
          <w:szCs w:val="21"/>
        </w:rPr>
        <w:t>p</w:t>
      </w:r>
      <w:r>
        <w:rPr>
          <w:rFonts w:ascii="Times New Roman" w:hAnsi="Times New Roman" w:cs="Times New Roman"/>
          <w:bCs/>
          <w:color w:val="1F2329"/>
          <w:szCs w:val="21"/>
        </w:rPr>
        <w:t>百分位数</w:t>
      </w:r>
      <w:r>
        <w:rPr>
          <w:rFonts w:ascii="Times New Roman" w:hAnsi="Times New Roman" w:cs="Times New Roman"/>
          <w:szCs w:val="21"/>
        </w:rPr>
        <w:t>是这样一个数：这组数据中，</w:t>
      </w:r>
      <w:r>
        <w:rPr>
          <w:rStyle w:val="6"/>
          <w:rFonts w:ascii="Times New Roman" w:hAnsi="Times New Roman" w:cs="Times New Roman"/>
          <w:b w:val="0"/>
          <w:color w:val="1F2329"/>
          <w:szCs w:val="21"/>
        </w:rPr>
        <w:t>至少有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p%</m:t>
        </m:r>
      </m:oMath>
      <w:r>
        <w:rPr>
          <w:rFonts w:ascii="Times New Roman" w:hAnsi="Times New Roman" w:cs="Times New Roman"/>
          <w:szCs w:val="21"/>
        </w:rPr>
        <w:t>的数据小于或等于这个数，并且</w:t>
      </w:r>
      <w:r>
        <w:rPr>
          <w:rStyle w:val="6"/>
          <w:rFonts w:ascii="Times New Roman" w:hAnsi="Times New Roman" w:cs="Times New Roman"/>
          <w:b w:val="0"/>
          <w:color w:val="1F2329"/>
          <w:szCs w:val="21"/>
        </w:rPr>
        <w:t>至少有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(100−p)%</m:t>
        </m:r>
      </m:oMath>
      <w:r>
        <w:rPr>
          <w:rFonts w:ascii="Times New Roman" w:hAnsi="Times New Roman" w:cs="Times New Roman"/>
          <w:szCs w:val="21"/>
        </w:rPr>
        <w:t>的数据大于或等于这个数</w:t>
      </w:r>
      <w:r>
        <w:rPr>
          <w:rFonts w:hint="eastAsia" w:ascii="Times New Roman" w:hAnsi="Times New Roman" w:cs="Times New Roman"/>
          <w:szCs w:val="21"/>
        </w:rPr>
        <w:t>.</w:t>
      </w:r>
    </w:p>
    <w:p w14:paraId="58F784D0">
      <w:pPr>
        <w:widowControl/>
        <w:spacing w:line="360" w:lineRule="auto"/>
        <w:ind w:left="567" w:leftChars="270"/>
        <w:jc w:val="lef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求法步骤：①</w:t>
      </w:r>
      <w:r>
        <w:rPr>
          <w:rFonts w:ascii="Times New Roman" w:hAnsi="Times New Roman" w:cs="Times New Roman"/>
          <w:szCs w:val="21"/>
        </w:rPr>
        <w:t>把原始数据</w:t>
      </w:r>
      <w:r>
        <w:rPr>
          <w:rFonts w:ascii="Times New Roman" w:hAnsi="Times New Roman" w:cs="Times New Roman"/>
          <w:b/>
          <w:szCs w:val="21"/>
        </w:rPr>
        <w:t>从小到大</w:t>
      </w:r>
      <w:r>
        <w:rPr>
          <w:rFonts w:ascii="Times New Roman" w:hAnsi="Times New Roman" w:cs="Times New Roman"/>
          <w:szCs w:val="21"/>
        </w:rPr>
        <w:t>排序。</w:t>
      </w:r>
      <w:r>
        <w:rPr>
          <w:rFonts w:hint="eastAsia"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/>
          <w:szCs w:val="21"/>
        </w:rPr>
        <w:t>计算索引：</w:t>
      </w:r>
      <m:oMath>
        <m:r>
          <m:rPr>
            <m:sty m:val="bi"/>
          </m:rPr>
          <w:rPr>
            <w:rFonts w:ascii="Cambria Math" w:hAnsi="Cambria Math" w:cs="Times New Roman"/>
            <w:szCs w:val="21"/>
          </w:rPr>
          <m:t>i=n</m:t>
        </m:r>
        <m:r>
          <m:rPr>
            <m:sty m:val="p"/>
          </m:rPr>
          <w:rPr>
            <w:rFonts w:ascii="Cambria Math" w:hAnsi="Cambria Math" w:cs="Times New Roman"/>
            <w:szCs w:val="21"/>
          </w:rPr>
          <m:t>×</m:t>
        </m:r>
        <m:r>
          <m:rPr>
            <m:sty m:val="bi"/>
          </m:rPr>
          <w:rPr>
            <w:rFonts w:ascii="Cambria Math" w:hAnsi="Cambria Math" w:cs="Times New Roman"/>
            <w:szCs w:val="21"/>
          </w:rPr>
          <m:t>p%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n</m:t>
        </m:r>
      </m:oMath>
      <w:r>
        <w:rPr>
          <w:rFonts w:ascii="Times New Roman" w:hAnsi="Times New Roman" w:cs="Times New Roman"/>
          <w:szCs w:val="21"/>
        </w:rPr>
        <w:t>为数据总个数）。</w:t>
      </w:r>
      <w:r>
        <w:rPr>
          <w:rFonts w:hint="eastAsia" w:ascii="Times New Roman" w:hAnsi="Times New Roman" w:cs="Times New Roman"/>
          <w:szCs w:val="21"/>
        </w:rPr>
        <w:t>③</w:t>
      </w:r>
      <w:r>
        <w:rPr>
          <w:rFonts w:ascii="Times New Roman" w:hAnsi="Times New Roman" w:cs="Times New Roman"/>
          <w:szCs w:val="21"/>
        </w:rPr>
        <w:t>判定取值：</w:t>
      </w:r>
    </w:p>
    <w:p w14:paraId="795E1CC1">
      <w:pPr>
        <w:spacing w:before="120" w:after="120" w:line="288" w:lineRule="auto"/>
        <w:ind w:left="567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若</w:t>
      </w:r>
      <m:oMath>
        <m:r>
          <m:rPr/>
          <w:rPr>
            <w:rFonts w:ascii="Cambria Math" w:hAnsi="Cambria Math" w:cs="Times New Roman"/>
            <w:szCs w:val="21"/>
          </w:rPr>
          <m:t>i</m:t>
        </m:r>
      </m:oMath>
      <w:r>
        <w:rPr>
          <w:rFonts w:ascii="Times New Roman" w:hAnsi="Times New Roman" w:cs="Times New Roman"/>
          <w:szCs w:val="21"/>
        </w:rPr>
        <w:t>不是整数，</w:t>
      </w:r>
      <w:r>
        <w:rPr>
          <w:rFonts w:ascii="Times New Roman" w:hAnsi="Times New Roman" w:cs="Times New Roman"/>
          <w:b/>
          <w:szCs w:val="21"/>
        </w:rPr>
        <w:t>向上取整</w:t>
      </w:r>
      <w:r>
        <w:rPr>
          <w:rFonts w:ascii="Times New Roman" w:hAnsi="Times New Roman" w:cs="Times New Roman"/>
          <w:szCs w:val="21"/>
        </w:rPr>
        <w:t>，对应位置的数即为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p%</m:t>
        </m:r>
      </m:oMath>
      <w:r>
        <w:rPr>
          <w:rFonts w:ascii="Times New Roman" w:hAnsi="Times New Roman" w:cs="Times New Roman"/>
          <w:szCs w:val="21"/>
        </w:rPr>
        <w:t>分位数。若</w:t>
      </w:r>
      <m:oMath>
        <m:r>
          <m:rPr/>
          <w:rPr>
            <w:rFonts w:ascii="Cambria Math" w:hAnsi="Cambria Math" w:cs="Times New Roman"/>
            <w:szCs w:val="21"/>
          </w:rPr>
          <m:t>i</m:t>
        </m:r>
      </m:oMath>
      <w:r>
        <w:rPr>
          <w:rFonts w:ascii="Times New Roman" w:hAnsi="Times New Roman" w:cs="Times New Roman"/>
          <w:szCs w:val="21"/>
        </w:rPr>
        <w:t>是整数，</w:t>
      </w:r>
      <w:r>
        <w:rPr>
          <w:rFonts w:ascii="Times New Roman" w:hAnsi="Times New Roman" w:cs="Times New Roman"/>
          <w:b/>
          <w:szCs w:val="21"/>
        </w:rPr>
        <w:t>第</w:t>
      </w:r>
      <m:oMath>
        <m:r>
          <m:rPr/>
          <w:rPr>
            <w:rFonts w:ascii="Cambria Math" w:hAnsi="Cambria Math" w:cs="Times New Roman"/>
            <w:szCs w:val="21"/>
          </w:rPr>
          <m:t>i</m:t>
        </m:r>
      </m:oMath>
      <w:r>
        <w:rPr>
          <w:rFonts w:ascii="Times New Roman" w:hAnsi="Times New Roman" w:cs="Times New Roman"/>
          <w:b/>
          <w:szCs w:val="21"/>
        </w:rPr>
        <w:t>项与第</w:t>
      </w:r>
      <m:oMath>
        <m:r>
          <m:rPr/>
          <w:rPr>
            <w:rFonts w:ascii="Cambria Math" w:hAnsi="Cambria Math" w:cs="Times New Roman"/>
            <w:szCs w:val="21"/>
          </w:rPr>
          <m:t>i+1</m:t>
        </m:r>
      </m:oMath>
      <w:r>
        <w:rPr>
          <w:rFonts w:ascii="Times New Roman" w:hAnsi="Times New Roman" w:cs="Times New Roman"/>
          <w:b/>
          <w:szCs w:val="21"/>
        </w:rPr>
        <w:t>项数据的平均数</w:t>
      </w:r>
      <w:r>
        <w:rPr>
          <w:rFonts w:ascii="Times New Roman" w:hAnsi="Times New Roman" w:cs="Times New Roman"/>
          <w:szCs w:val="21"/>
        </w:rPr>
        <w:t>为</w:t>
      </w:r>
      <m:oMath>
        <m:r>
          <m:rPr>
            <m:sty m:val="p"/>
          </m:rPr>
          <w:rPr>
            <w:rFonts w:ascii="Cambria Math" w:hAnsi="Cambria Math" w:cs="Times New Roman"/>
            <w:szCs w:val="21"/>
          </w:rPr>
          <m:t>p%</m:t>
        </m:r>
      </m:oMath>
      <w:r>
        <w:rPr>
          <w:rFonts w:ascii="Times New Roman" w:hAnsi="Times New Roman" w:cs="Times New Roman"/>
          <w:szCs w:val="21"/>
        </w:rPr>
        <w:t>分位数。</w:t>
      </w:r>
    </w:p>
    <w:p w14:paraId="4733213F">
      <w:pPr>
        <w:widowControl/>
        <w:spacing w:line="360" w:lineRule="auto"/>
        <w:ind w:left="567" w:leftChars="270"/>
        <w:jc w:val="left"/>
        <w:rPr>
          <w:rFonts w:ascii="Times New Roman" w:hAnsi="Times New Roman" w:cs="Times New Roman"/>
          <w:szCs w:val="21"/>
        </w:rPr>
      </w:pPr>
      <w:r>
        <w:rPr>
          <w:rFonts w:cs="Arial" w:asciiTheme="minorEastAsia" w:hAnsiTheme="minorEastAsia"/>
          <w:szCs w:val="21"/>
        </w:rPr>
        <w:t>频率分布直方图求百分位数</w:t>
      </w:r>
      <w:r>
        <w:rPr>
          <w:rFonts w:hint="eastAsia" w:cs="Arial" w:asciiTheme="minorEastAsia" w:hAnsiTheme="minorEastAsia"/>
          <w:szCs w:val="21"/>
        </w:rPr>
        <w:t>：①</w:t>
      </w:r>
      <w:r>
        <w:rPr>
          <w:rFonts w:ascii="Times New Roman" w:hAnsi="Times New Roman" w:cs="Times New Roman"/>
          <w:szCs w:val="21"/>
        </w:rPr>
        <w:t>从左到右累加每组频率，找到包含目标累计频率的组。</w:t>
      </w:r>
      <w:r>
        <w:rPr>
          <w:rFonts w:hint="eastAsia" w:ascii="Times New Roman" w:hAnsi="Times New Roman" w:cs="Times New Roman"/>
          <w:szCs w:val="21"/>
        </w:rPr>
        <w:t>②</w:t>
      </w:r>
      <w:r>
        <w:rPr>
          <w:rFonts w:ascii="Times New Roman" w:hAnsi="Times New Roman" w:cs="Times New Roman"/>
          <w:szCs w:val="21"/>
        </w:rPr>
        <w:t>设百分位数为</w:t>
      </w:r>
      <m:oMath>
        <m:r>
          <m:rPr/>
          <w:rPr>
            <w:rFonts w:ascii="Cambria Math" w:hAnsi="Cambria Math" w:cs="Times New Roman"/>
            <w:szCs w:val="21"/>
          </w:rPr>
          <m:t>x</m:t>
        </m:r>
      </m:oMath>
      <w:r>
        <w:rPr>
          <w:rFonts w:ascii="Times New Roman" w:hAnsi="Times New Roman" w:cs="Times New Roman"/>
          <w:szCs w:val="21"/>
        </w:rPr>
        <w:t>，用公式计算：</w:t>
      </w:r>
      <m:oMath>
        <m:r>
          <m:rPr/>
          <w:rPr>
            <w:rFonts w:ascii="Cambria Math" w:hAnsi="Cambria Math" w:cs="Times New Roman"/>
            <w:szCs w:val="21"/>
          </w:rPr>
          <m:t>x=L+</m:t>
        </m:r>
        <m:f>
          <m:fPr>
            <m:ctrlPr>
              <w:rPr>
                <w:rFonts w:ascii="Cambria Math" w:hAnsi="Cambria Math" w:cs="Times New Roman"/>
                <w:i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p−F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f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w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>
            <m:sty m:val="p"/>
          </m:rPr>
          <w:rPr>
            <w:rFonts w:ascii="Cambria Math" w:hAnsi="Cambria Math" w:cs="Times New Roman"/>
            <w:szCs w:val="21"/>
          </w:rPr>
          <m:t>×</m:t>
        </m:r>
        <m:r>
          <m:rPr/>
          <w:rPr>
            <w:rFonts w:ascii="Cambria Math" w:hAnsi="Cambria Math" w:cs="Times New Roman"/>
            <w:szCs w:val="21"/>
          </w:rPr>
          <m:t>w</m:t>
        </m:r>
      </m:oMath>
      <w:r>
        <w:rPr>
          <w:rFonts w:hint="eastAsia" w:ascii="Times New Roman" w:hAnsi="Times New Roman" w:cs="Times New Roman"/>
          <w:szCs w:val="21"/>
        </w:rPr>
        <w:t>，其中，</w:t>
      </w:r>
      <m:oMath>
        <m:r>
          <m:rPr/>
          <w:rPr>
            <w:rFonts w:ascii="Cambria Math" w:hAnsi="Cambria Math" w:cs="Times New Roman"/>
            <w:szCs w:val="21"/>
          </w:rPr>
          <m:t>L</m:t>
        </m:r>
      </m:oMath>
      <w:r>
        <w:rPr>
          <w:rFonts w:ascii="Times New Roman" w:hAnsi="Times New Roman" w:cs="Times New Roman"/>
          <w:szCs w:val="21"/>
        </w:rPr>
        <w:t>：目标组下限</w:t>
      </w:r>
      <w:r>
        <w:rPr>
          <w:rFonts w:hint="eastAsia"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F</m:t>
        </m:r>
      </m:oMath>
      <w:r>
        <w:rPr>
          <w:rFonts w:ascii="Times New Roman" w:hAnsi="Times New Roman" w:cs="Times New Roman"/>
          <w:szCs w:val="21"/>
        </w:rPr>
        <w:t>：目标组前几组累计频率</w:t>
      </w:r>
      <w:r>
        <w:rPr>
          <w:rFonts w:hint="eastAsia" w:ascii="Times New Roman" w:hAnsi="Times New Roman" w:cs="Times New Roman"/>
          <w:szCs w:val="21"/>
        </w:rPr>
        <w:t>，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f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w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：目标组频率/组距</w:t>
      </w:r>
      <w:r>
        <w:rPr>
          <w:rFonts w:hint="eastAsia"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w</m:t>
        </m:r>
      </m:oMath>
      <w:r>
        <w:rPr>
          <w:rFonts w:ascii="Times New Roman" w:hAnsi="Times New Roman" w:cs="Times New Roman"/>
          <w:szCs w:val="21"/>
        </w:rPr>
        <w:t>：组距</w:t>
      </w:r>
      <w:r>
        <w:rPr>
          <w:rFonts w:hint="eastAsia" w:ascii="Times New Roman" w:hAnsi="Times New Roman" w:cs="Times New Roman"/>
          <w:szCs w:val="21"/>
        </w:rPr>
        <w:t>.</w:t>
      </w:r>
    </w:p>
    <w:p w14:paraId="69E4AA13">
      <w:pPr>
        <w:widowControl/>
        <w:spacing w:line="360" w:lineRule="auto"/>
        <w:ind w:left="567" w:leftChars="27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注意：数据必须</w:t>
      </w:r>
      <w:r>
        <w:rPr>
          <w:rFonts w:ascii="Times New Roman" w:hAnsi="Times New Roman" w:cs="Times New Roman"/>
          <w:b/>
          <w:szCs w:val="21"/>
        </w:rPr>
        <w:t>先排序</w:t>
      </w:r>
      <w:r>
        <w:rPr>
          <w:rFonts w:ascii="Times New Roman" w:hAnsi="Times New Roman" w:cs="Times New Roman"/>
          <w:szCs w:val="21"/>
        </w:rPr>
        <w:t>再计算，未排序直接算必错；索引为整数时，</w:t>
      </w:r>
      <w:r>
        <w:rPr>
          <w:rFonts w:ascii="Times New Roman" w:hAnsi="Times New Roman" w:cs="Times New Roman"/>
          <w:b/>
          <w:szCs w:val="21"/>
        </w:rPr>
        <w:t>取两项平均</w:t>
      </w:r>
      <w:r>
        <w:rPr>
          <w:rFonts w:ascii="Times New Roman" w:hAnsi="Times New Roman" w:cs="Times New Roman"/>
          <w:szCs w:val="21"/>
        </w:rPr>
        <w:t>，不是直接取第</w:t>
      </w:r>
      <m:oMath>
        <m:r>
          <m:rPr/>
          <w:rPr>
            <w:rFonts w:ascii="Cambria Math" w:hAnsi="Cambria Math" w:cs="Times New Roman"/>
            <w:szCs w:val="21"/>
          </w:rPr>
          <m:t>i</m:t>
        </m:r>
      </m:oMath>
      <w:r>
        <w:rPr>
          <w:rFonts w:ascii="Times New Roman" w:hAnsi="Times New Roman" w:cs="Times New Roman"/>
          <w:szCs w:val="21"/>
        </w:rPr>
        <w:t>项</w:t>
      </w:r>
    </w:p>
    <w:p w14:paraId="416B2E67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计数原理</w:t>
      </w:r>
    </w:p>
    <w:p w14:paraId="2296D1D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分类加法计数原理：</w:t>
      </w:r>
      <m:oMath>
        <m:r>
          <m:rPr/>
          <w:rPr>
            <w:rFonts w:ascii="Cambria Math" w:hAnsi="Cambria Math" w:cs="Times New Roman"/>
            <w:szCs w:val="21"/>
          </w:rPr>
          <m:t>N=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+⋯+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（各类方法独立）</w:t>
      </w:r>
    </w:p>
    <w:p w14:paraId="4253CEA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分步乘法计数原理：</w:t>
      </w:r>
      <m:oMath>
        <m:r>
          <m:rPr/>
          <w:rPr>
            <w:rFonts w:ascii="Cambria Math" w:hAnsi="Cambria Math" w:cs="Times New Roman"/>
            <w:szCs w:val="21"/>
          </w:rPr>
          <m:t>N=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×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×⋯×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（各步缺一不可）</w:t>
      </w:r>
    </w:p>
    <w:p w14:paraId="1457349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排列：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r>
          <m:rPr/>
          <w:rPr>
            <w:rFonts w:ascii="Cambria Math" w:hAnsi="Cambria Math" w:cs="Times New Roman"/>
            <w:szCs w:val="21"/>
          </w:rPr>
          <m:t>=n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n−1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⋯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n−m+1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n!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n−m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!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；组合：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n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m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bSup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m!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n!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m!</m:t>
            </m:r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n−m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r>
              <m:rPr/>
              <w:rPr>
                <w:rFonts w:ascii="Cambria Math" w:hAnsi="Cambria Math" w:cs="Times New Roman"/>
                <w:szCs w:val="21"/>
              </w:rPr>
              <m:t>!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，性质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r>
          <m:rPr/>
          <w:rPr>
            <w:rFonts w:ascii="Cambria Math" w:hAnsi="Cambria Math" w:cs="Times New Roman"/>
            <w:szCs w:val="21"/>
          </w:rPr>
          <m:t>=</m:t>
        </m:r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n−m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</m:oMath>
      <w:r>
        <w:rPr>
          <w:rFonts w:ascii="Times New Roman" w:hAnsi="Times New Roman" w:cs="Times New Roman"/>
          <w:szCs w:val="21"/>
        </w:rPr>
        <w:t>，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r>
          <m:rPr/>
          <w:rPr>
            <w:rFonts w:ascii="Cambria Math" w:hAnsi="Cambria Math" w:cs="Times New Roman"/>
            <w:szCs w:val="21"/>
          </w:rPr>
          <m:t>+</m:t>
        </m:r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m−1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r>
          <m:rPr/>
          <w:rPr>
            <w:rFonts w:ascii="Cambria Math" w:hAnsi="Cambria Math" w:cs="Times New Roman"/>
            <w:szCs w:val="21"/>
          </w:rPr>
          <m:t>=</m:t>
        </m:r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m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</m:oMath>
    </w:p>
    <w:p w14:paraId="1EE6EA5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二项式定理：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a+b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</m:t>
        </m:r>
        <m:nary>
          <m:naryPr>
            <m:chr m:val="∑"/>
            <m:grow m:val="1"/>
            <m:limLoc m:val="subSup"/>
            <m:ctrlPr>
              <w:rPr>
                <w:rFonts w:ascii="Cambria Math" w:hAnsi="Cambria Math" w:cs="Times New Roman"/>
                <w:szCs w:val="21"/>
              </w:rPr>
            </m:ctrlPr>
          </m:naryPr>
          <m:sub>
            <m:r>
              <m:rPr/>
              <w:rPr>
                <w:rFonts w:ascii="Cambria Math" w:hAnsi="Cambria Math" w:cs="Times New Roman"/>
                <w:szCs w:val="21"/>
              </w:rPr>
              <m:t>k=0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  <m:e>
            <m:ctrlPr>
              <w:rPr>
                <w:rFonts w:ascii="Cambria Math" w:hAnsi="Cambria Math" w:cs="Times New Roman"/>
                <w:szCs w:val="21"/>
              </w:rPr>
            </m:ctrlPr>
          </m:e>
        </m:nary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n−k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，通项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T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k+1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=</m:t>
        </m:r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n−k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k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，二项式系数和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0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r>
          <m:rPr/>
          <w:rPr>
            <w:rFonts w:ascii="Cambria Math" w:hAnsi="Cambria Math" w:cs="Times New Roman"/>
            <w:szCs w:val="21"/>
          </w:rPr>
          <m:t>+</m:t>
        </m:r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r>
          <m:rPr/>
          <w:rPr>
            <w:rFonts w:ascii="Cambria Math" w:hAnsi="Cambria Math" w:cs="Times New Roman"/>
            <w:szCs w:val="21"/>
          </w:rPr>
          <m:t>+⋯+</m:t>
        </m:r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/>
              <w:rPr>
                <w:rFonts w:ascii="Cambria Math" w:hAnsi="Cambria Math" w:cs="Times New Roman"/>
                <w:szCs w:val="21"/>
              </w:rPr>
              <m:t>C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b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bSup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，奇数项系数和=偶数项系数和=2^{n-1}</w:t>
      </w:r>
    </w:p>
    <w:p w14:paraId="1E645FCD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26" w:name="heading_26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26"/>
    </w:p>
    <w:p w14:paraId="0B49C063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概率与统计结论</w:t>
      </w:r>
    </w:p>
    <w:p w14:paraId="2B6BF44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相互独立事件：</w:t>
      </w:r>
      <m:oMath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，若</w:t>
      </w:r>
      <m:oMath>
        <m:r>
          <m:rPr/>
          <w:rPr>
            <w:rFonts w:ascii="Cambria Math" w:hAnsi="Cambria Math" w:cs="Times New Roman"/>
            <w:szCs w:val="21"/>
          </w:rPr>
          <m:t>A,B</m:t>
        </m:r>
      </m:oMath>
      <w:r>
        <w:rPr>
          <w:rFonts w:ascii="Times New Roman" w:hAnsi="Times New Roman" w:cs="Times New Roman"/>
          <w:szCs w:val="21"/>
        </w:rPr>
        <w:t>独立，则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与</w:t>
      </w:r>
      <m:oMath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、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与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、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与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</m:oMath>
      <w:r>
        <w:rPr>
          <w:rFonts w:ascii="Times New Roman" w:hAnsi="Times New Roman" w:cs="Times New Roman"/>
          <w:szCs w:val="21"/>
        </w:rPr>
        <w:t>均独立</w:t>
      </w:r>
    </w:p>
    <w:p w14:paraId="7FD07F2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二项分布：</w:t>
      </w:r>
      <m:oMath>
        <m:r>
          <m:rPr/>
          <w:rPr>
            <w:rFonts w:ascii="Cambria Math" w:hAnsi="Cambria Math" w:cs="Times New Roman"/>
            <w:szCs w:val="21"/>
          </w:rPr>
          <m:t>X∼B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p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n</m:t>
        </m:r>
      </m:oMath>
      <w:r>
        <w:rPr>
          <w:rFonts w:ascii="Times New Roman" w:hAnsi="Times New Roman" w:cs="Times New Roman"/>
          <w:szCs w:val="21"/>
        </w:rPr>
        <w:t>次独立重复试验，成功概率</w:t>
      </w:r>
      <m:oMath>
        <m:r>
          <m:rPr/>
          <w:rPr>
            <w:rFonts w:ascii="Cambria Math" w:hAnsi="Cambria Math" w:cs="Times New Roman"/>
            <w:szCs w:val="21"/>
          </w:rPr>
          <m:t>p</m:t>
        </m:r>
      </m:oMath>
      <w:r>
        <w:rPr>
          <w:rFonts w:ascii="Times New Roman" w:hAnsi="Times New Roman" w:cs="Times New Roman"/>
          <w:szCs w:val="21"/>
        </w:rPr>
        <w:t>），则</w:t>
      </w:r>
      <m:oMath>
        <m:r>
          <m:rPr/>
          <w:rPr>
            <w:rFonts w:ascii="Cambria Math" w:hAnsi="Cambria Math" w:cs="Times New Roman"/>
            <w:szCs w:val="21"/>
          </w:rPr>
          <m:t>E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=np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D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X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=np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1−p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7EE96EEA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正态分布：</w:t>
      </w:r>
      <m:oMath>
        <m:r>
          <m:rPr/>
          <w:rPr>
            <w:rFonts w:ascii="Cambria Math" w:hAnsi="Cambria Math" w:cs="Times New Roman"/>
            <w:szCs w:val="21"/>
          </w:rPr>
          <m:t>X∼N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μ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σ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，则</w:t>
      </w:r>
      <m:oMath>
        <m:r>
          <m:rPr/>
          <w:rPr>
            <w:rFonts w:ascii="Cambria Math" w:hAnsi="Cambria Math" w:cs="Times New Roman"/>
            <w:szCs w:val="21"/>
          </w:rPr>
          <m:t>P(μ−σ&lt;X≤μ+σ)≈0.6827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P(μ−2σ&lt;X≤μ+2σ)≈0.9545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P(μ−3σ&lt;X≤μ+3σ)≈0.9973</m:t>
        </m:r>
      </m:oMath>
    </w:p>
    <w:p w14:paraId="03CF812B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计数原理结论</w:t>
      </w:r>
    </w:p>
    <w:p w14:paraId="0FBB615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排列组合：相邻问题捆绑法（如3人相邻，视为1个整体），不相邻问题插空法（如3人不相邻，先排其他人，再插空）</w:t>
      </w:r>
    </w:p>
    <w:p w14:paraId="257ECFFB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二项式系数最值：当</w:t>
      </w:r>
      <m:oMath>
        <m:r>
          <m:rPr/>
          <w:rPr>
            <w:rFonts w:ascii="Cambria Math" w:hAnsi="Cambria Math" w:cs="Times New Roman"/>
            <w:szCs w:val="21"/>
          </w:rPr>
          <m:t>n</m:t>
        </m:r>
      </m:oMath>
      <w:r>
        <w:rPr>
          <w:rFonts w:ascii="Times New Roman" w:hAnsi="Times New Roman" w:cs="Times New Roman"/>
          <w:szCs w:val="21"/>
        </w:rPr>
        <w:t>为偶数时，中间项（第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+1</m:t>
        </m:r>
      </m:oMath>
      <w:r>
        <w:rPr>
          <w:rFonts w:ascii="Times New Roman" w:hAnsi="Times New Roman" w:cs="Times New Roman"/>
          <w:szCs w:val="21"/>
        </w:rPr>
        <w:t>项）二项式系数最大；当</w:t>
      </w:r>
      <m:oMath>
        <m:r>
          <m:rPr/>
          <w:rPr>
            <w:rFonts w:ascii="Cambria Math" w:hAnsi="Cambria Math" w:cs="Times New Roman"/>
            <w:szCs w:val="21"/>
          </w:rPr>
          <m:t>n</m:t>
        </m:r>
      </m:oMath>
      <w:r>
        <w:rPr>
          <w:rFonts w:ascii="Times New Roman" w:hAnsi="Times New Roman" w:cs="Times New Roman"/>
          <w:szCs w:val="21"/>
        </w:rPr>
        <w:t>为奇数时，中间两项（第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n+1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项、第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n+3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项）二项式系数相等且最大</w:t>
      </w:r>
    </w:p>
    <w:p w14:paraId="3DB17A74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776A3A1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古典概型：基本事件需“等可能”，勿忽略等可能性（如掷不均匀骰子，不能用古典概型）</w:t>
      </w:r>
    </w:p>
    <w:p w14:paraId="1B84AE8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分层抽样：各层抽取比例=样本容量/总体容量，计算时勿错比例（如总体100，样本20，某层30人，应抽6人）</w:t>
      </w:r>
    </w:p>
    <w:p w14:paraId="0957394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二项式定理：通项是第</w:t>
      </w:r>
      <m:oMath>
        <m:r>
          <m:rPr/>
          <w:rPr>
            <w:rFonts w:ascii="Cambria Math" w:hAnsi="Cambria Math" w:cs="Times New Roman"/>
            <w:szCs w:val="21"/>
          </w:rPr>
          <m:t>k+1</m:t>
        </m:r>
      </m:oMath>
      <w:r>
        <w:rPr>
          <w:rFonts w:ascii="Times New Roman" w:hAnsi="Times New Roman" w:cs="Times New Roman"/>
          <w:szCs w:val="21"/>
        </w:rPr>
        <w:t>项，非第</w:t>
      </w:r>
      <m:oMath>
        <m:r>
          <m:rPr/>
          <w:rPr>
            <w:rFonts w:ascii="Cambria Math" w:hAnsi="Cambria Math" w:cs="Times New Roman"/>
            <w:szCs w:val="21"/>
          </w:rPr>
          <m:t>k</m:t>
        </m:r>
      </m:oMath>
      <w:r>
        <w:rPr>
          <w:rFonts w:ascii="Times New Roman" w:hAnsi="Times New Roman" w:cs="Times New Roman"/>
          <w:szCs w:val="21"/>
        </w:rPr>
        <w:t>项（如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a+b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中，含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n−2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  <w:r>
        <w:rPr>
          <w:rFonts w:ascii="Times New Roman" w:hAnsi="Times New Roman" w:cs="Times New Roman"/>
          <w:szCs w:val="21"/>
        </w:rPr>
        <w:t>的项是第3项，</w:t>
      </w:r>
      <m:oMath>
        <m:r>
          <m:rPr/>
          <w:rPr>
            <w:rFonts w:ascii="Cambria Math" w:hAnsi="Cambria Math" w:cs="Times New Roman"/>
            <w:szCs w:val="21"/>
          </w:rPr>
          <m:t>k=2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3D8F6951">
      <w:pPr>
        <w:spacing w:line="360" w:lineRule="auto"/>
        <w:jc w:val="left"/>
        <w:textAlignment w:val="center"/>
        <w:outlineLvl w:val="1"/>
        <w:rPr>
          <w:rFonts w:ascii="Times New Roman" w:hAnsi="Times New Roman" w:cs="Times New Roman"/>
          <w:szCs w:val="21"/>
        </w:rPr>
      </w:pPr>
      <w:bookmarkStart w:id="27" w:name="heading_27"/>
      <w:r>
        <w:rPr>
          <w:rFonts w:ascii="Times New Roman" w:hAnsi="Times New Roman" w:cs="Times New Roman"/>
          <w:b/>
          <w:szCs w:val="21"/>
        </w:rPr>
        <w:t>十、复数</w:t>
      </w:r>
      <w:bookmarkEnd w:id="27"/>
    </w:p>
    <w:p w14:paraId="3666FD8F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28" w:name="heading_28"/>
      <w:r>
        <w:rPr>
          <w:rFonts w:ascii="Times New Roman" w:hAnsi="Times New Roman" w:cs="Times New Roman"/>
          <w:b/>
          <w:szCs w:val="21"/>
        </w:rPr>
        <w:t>（一）基础知识</w:t>
      </w:r>
      <w:bookmarkEnd w:id="28"/>
    </w:p>
    <w:p w14:paraId="772AF157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复数概念</w:t>
      </w:r>
    </w:p>
    <w:p w14:paraId="72F3D19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定义：</w:t>
      </w:r>
      <m:oMath>
        <m:r>
          <m:rPr/>
          <w:rPr>
            <w:rFonts w:ascii="Cambria Math" w:hAnsi="Cambria Math" w:cs="Times New Roman"/>
            <w:szCs w:val="21"/>
          </w:rPr>
          <m:t>z=a+bi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a,b∈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），</w:t>
      </w:r>
      <m:oMath>
        <m:r>
          <m:rPr/>
          <w:rPr>
            <w:rFonts w:ascii="Cambria Math" w:hAnsi="Cambria Math" w:cs="Times New Roman"/>
            <w:szCs w:val="21"/>
          </w:rPr>
          <m:t>a</m:t>
        </m:r>
      </m:oMath>
      <w:r>
        <w:rPr>
          <w:rFonts w:ascii="Times New Roman" w:hAnsi="Times New Roman" w:cs="Times New Roman"/>
          <w:szCs w:val="21"/>
        </w:rPr>
        <w:t>为实部，</w:t>
      </w:r>
      <m:oMath>
        <m:r>
          <m:rPr/>
          <w:rPr>
            <w:rFonts w:ascii="Cambria Math" w:hAnsi="Cambria Math" w:cs="Times New Roman"/>
            <w:szCs w:val="21"/>
          </w:rPr>
          <m:t>b</m:t>
        </m:r>
      </m:oMath>
      <w:r>
        <w:rPr>
          <w:rFonts w:ascii="Times New Roman" w:hAnsi="Times New Roman" w:cs="Times New Roman"/>
          <w:szCs w:val="21"/>
        </w:rPr>
        <w:t>为虚部，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=−1</m:t>
        </m:r>
      </m:oMath>
    </w:p>
    <w:p w14:paraId="011AA384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分类：实数（</w:t>
      </w:r>
      <m:oMath>
        <m:r>
          <m:rPr/>
          <w:rPr>
            <w:rFonts w:ascii="Cambria Math" w:hAnsi="Cambria Math" w:cs="Times New Roman"/>
            <w:szCs w:val="21"/>
          </w:rPr>
          <m:t>b=0</m:t>
        </m:r>
      </m:oMath>
      <w:r>
        <w:rPr>
          <w:rFonts w:ascii="Times New Roman" w:hAnsi="Times New Roman" w:cs="Times New Roman"/>
          <w:szCs w:val="21"/>
        </w:rPr>
        <w:t>）、虚数（</w:t>
      </w:r>
      <m:oMath>
        <m:r>
          <m:rPr/>
          <w:rPr>
            <w:rFonts w:ascii="Cambria Math" w:hAnsi="Cambria Math" w:cs="Times New Roman"/>
            <w:szCs w:val="21"/>
          </w:rPr>
          <m:t>b≠0</m:t>
        </m:r>
      </m:oMath>
      <w:r>
        <w:rPr>
          <w:rFonts w:ascii="Times New Roman" w:hAnsi="Times New Roman" w:cs="Times New Roman"/>
          <w:szCs w:val="21"/>
        </w:rPr>
        <w:t>）、纯虚数（</w:t>
      </w:r>
      <m:oMath>
        <m:r>
          <m:rPr/>
          <w:rPr>
            <w:rFonts w:ascii="Cambria Math" w:hAnsi="Cambria Math" w:cs="Times New Roman"/>
            <w:szCs w:val="21"/>
          </w:rPr>
          <m:t>a=0</m:t>
        </m:r>
      </m:oMath>
      <w:r>
        <w:rPr>
          <w:rFonts w:ascii="Times New Roman" w:hAnsi="Times New Roman" w:cs="Times New Roman"/>
          <w:szCs w:val="21"/>
        </w:rPr>
        <w:t>且</w:t>
      </w:r>
      <m:oMath>
        <m:r>
          <m:rPr/>
          <w:rPr>
            <w:rFonts w:ascii="Cambria Math" w:hAnsi="Cambria Math" w:cs="Times New Roman"/>
            <w:szCs w:val="21"/>
          </w:rPr>
          <m:t>b≠0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4AA16433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相等：</w:t>
      </w:r>
      <m:oMath>
        <m:r>
          <m:rPr/>
          <w:rPr>
            <w:rFonts w:ascii="Cambria Math" w:hAnsi="Cambria Math" w:cs="Times New Roman"/>
            <w:szCs w:val="21"/>
          </w:rPr>
          <m:t>a+bi=c+di⇔a=c</m:t>
        </m:r>
      </m:oMath>
      <w:r>
        <w:rPr>
          <w:rFonts w:ascii="Times New Roman" w:hAnsi="Times New Roman" w:cs="Times New Roman"/>
          <w:szCs w:val="21"/>
        </w:rPr>
        <w:t>且</w:t>
      </w:r>
      <m:oMath>
        <m:r>
          <m:rPr/>
          <w:rPr>
            <w:rFonts w:ascii="Cambria Math" w:hAnsi="Cambria Math" w:cs="Times New Roman"/>
            <w:szCs w:val="21"/>
          </w:rPr>
          <m:t>b=d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a,b,c,d∈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ℝ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47E9EBB6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共轭复数：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=a−bi</m:t>
        </m:r>
      </m:oMath>
      <w:r>
        <w:rPr>
          <w:rFonts w:ascii="Times New Roman" w:hAnsi="Times New Roman" w:cs="Times New Roman"/>
          <w:szCs w:val="21"/>
        </w:rPr>
        <w:t>，性质</w:t>
      </w:r>
      <m:oMath>
        <m:r>
          <m:rPr/>
          <w:rPr>
            <w:rFonts w:ascii="Cambria Math" w:hAnsi="Cambria Math" w:cs="Times New Roman"/>
            <w:szCs w:val="21"/>
          </w:rPr>
          <m:t>z</m:t>
        </m:r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+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=|z</m:t>
        </m:r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</m:oMath>
    </w:p>
    <w:p w14:paraId="42C9E7A4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复数运算</w:t>
      </w:r>
    </w:p>
    <w:p w14:paraId="2FA0E1F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加减：</w:t>
      </w:r>
      <m:oMath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a+bi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±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c+di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a±c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+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b±d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i</m:t>
        </m:r>
      </m:oMath>
    </w:p>
    <w:p w14:paraId="69E3F93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乘法：</w:t>
      </w:r>
      <m:oMath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a+bi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c+di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ac−bd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+</m:t>
        </m:r>
        <m:d>
          <m:dPr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ad+bc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  <m:r>
          <m:rPr/>
          <w:rPr>
            <w:rFonts w:ascii="Cambria Math" w:hAnsi="Cambria Math" w:cs="Times New Roman"/>
            <w:szCs w:val="21"/>
          </w:rPr>
          <m:t>i</m:t>
        </m:r>
      </m:oMath>
    </w:p>
    <w:p w14:paraId="19F601CE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除法：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a+bi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c+di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a+bi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c−di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c+di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d>
              <m:dPr>
                <m:ctrlPr>
                  <w:rPr>
                    <w:rFonts w:ascii="Cambria Math" w:hAnsi="Cambria Math" w:cs="Times New Roman"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c−di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</m:d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ac+bd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c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d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+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bc−ad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c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d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i</m:t>
        </m:r>
      </m:oMath>
      <w:r>
        <w:rPr>
          <w:rFonts w:ascii="Times New Roman" w:hAnsi="Times New Roman" w:cs="Times New Roman"/>
          <w:szCs w:val="21"/>
        </w:rPr>
        <w:t>（</w:t>
      </w:r>
      <m:oMath>
        <m:r>
          <m:rPr/>
          <w:rPr>
            <w:rFonts w:ascii="Cambria Math" w:hAnsi="Cambria Math" w:cs="Times New Roman"/>
            <w:szCs w:val="21"/>
          </w:rPr>
          <m:t>c+di≠0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217AEB41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3.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复数几何意义</w:t>
      </w:r>
    </w:p>
    <w:p w14:paraId="5C8AFBB2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复平面：</w:t>
      </w:r>
      <m:oMath>
        <m:r>
          <m:rPr/>
          <w:rPr>
            <w:rFonts w:ascii="Cambria Math" w:hAnsi="Cambria Math" w:cs="Times New Roman"/>
            <w:szCs w:val="21"/>
          </w:rPr>
          <m:t>z=a+bi</m:t>
        </m:r>
      </m:oMath>
      <w:r>
        <w:rPr>
          <w:rFonts w:ascii="Times New Roman" w:hAnsi="Times New Roman" w:cs="Times New Roman"/>
          <w:szCs w:val="21"/>
        </w:rPr>
        <w:t>对应点</w:t>
      </w:r>
      <m:oMath>
        <m:r>
          <m:rPr/>
          <w:rPr>
            <w:rFonts w:ascii="Cambria Math" w:hAnsi="Cambria Math" w:cs="Times New Roman"/>
            <w:szCs w:val="21"/>
          </w:rPr>
          <m:t>Z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  <w:r>
        <w:rPr>
          <w:rFonts w:ascii="Times New Roman" w:hAnsi="Times New Roman" w:cs="Times New Roman"/>
          <w:szCs w:val="21"/>
        </w:rPr>
        <w:t>，对应向量</w:t>
      </w:r>
      <m:oMath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OZ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</m:t>
        </m:r>
        <m:d>
          <m:dPr>
            <m:sepChr m:val=",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r>
              <m:rPr/>
              <w:rPr>
                <w:rFonts w:ascii="Cambria Math" w:hAnsi="Cambria Math" w:cs="Times New Roman"/>
                <w:szCs w:val="21"/>
              </w:rPr>
              <m:t>a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e>
            <m:r>
              <m:rPr/>
              <w:rPr>
                <w:rFonts w:ascii="Cambria Math" w:hAnsi="Cambria Math" w:cs="Times New Roman"/>
                <w:szCs w:val="21"/>
              </w:rPr>
              <m:t>b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d>
      </m:oMath>
    </w:p>
    <w:p w14:paraId="3289AAB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模：</w:t>
      </w:r>
      <m:oMath>
        <m:r>
          <m:rPr/>
          <w:rPr>
            <w:rFonts w:ascii="Cambria Math" w:hAnsi="Cambria Math" w:cs="Times New Roman"/>
            <w:szCs w:val="21"/>
          </w:rPr>
          <m:t>|z|=|</m:t>
        </m:r>
        <m:acc>
          <m:accPr>
            <m:chr m:val="⃗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OZ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|=</m:t>
        </m:r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>
            <m:ctrlPr>
              <w:rPr>
                <w:rFonts w:ascii="Cambria Math" w:hAnsi="Cambria Math" w:cs="Times New Roman"/>
                <w:szCs w:val="21"/>
              </w:rPr>
            </m:ctrlPr>
          </m:deg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a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b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/>
                <w:szCs w:val="21"/>
              </w:rPr>
            </m:ctrlPr>
          </m:e>
        </m:rad>
      </m:oMath>
      <w:r>
        <w:rPr>
          <w:rFonts w:ascii="Times New Roman" w:hAnsi="Times New Roman" w:cs="Times New Roman"/>
          <w:szCs w:val="21"/>
        </w:rPr>
        <w:t>，性质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|=|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|=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1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Cs w:val="21"/>
                  </w:rPr>
                  <m:t>z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szCs w:val="21"/>
                  </w:rPr>
                  <m:t>2</m:t>
                </m:r>
                <m:ctrlPr>
                  <w:rPr>
                    <w:rFonts w:ascii="Cambria Math" w:hAnsi="Cambria Math" w:cs="Times New Roman"/>
                    <w:szCs w:val="21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szCs w:val="21"/>
              </w:rPr>
              <m:t>|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（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≠0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341BDE4A">
      <w:pPr>
        <w:spacing w:line="360" w:lineRule="auto"/>
        <w:jc w:val="left"/>
        <w:textAlignment w:val="center"/>
        <w:outlineLvl w:val="2"/>
        <w:rPr>
          <w:rFonts w:ascii="Times New Roman" w:hAnsi="Times New Roman" w:cs="Times New Roman"/>
          <w:szCs w:val="21"/>
        </w:rPr>
      </w:pPr>
      <w:bookmarkStart w:id="29" w:name="heading_29"/>
      <w:r>
        <w:rPr>
          <w:rFonts w:ascii="Times New Roman" w:hAnsi="Times New Roman" w:cs="Times New Roman"/>
          <w:b/>
          <w:szCs w:val="21"/>
        </w:rPr>
        <w:t>（二）二级结论与易错点</w:t>
      </w:r>
      <w:bookmarkEnd w:id="29"/>
    </w:p>
    <w:p w14:paraId="66365A7A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1.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复数运算结论</w:t>
      </w:r>
    </w:p>
    <w:p w14:paraId="54363738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m:oMath>
        <m:r>
          <m:rPr/>
          <w:rPr>
            <w:rFonts w:ascii="Cambria Math" w:hAnsi="Cambria Math" w:cs="Times New Roman"/>
            <w:szCs w:val="21"/>
          </w:rPr>
          <m:t>i</m:t>
        </m:r>
      </m:oMath>
      <w:r>
        <w:rPr>
          <w:rFonts w:ascii="Times New Roman" w:hAnsi="Times New Roman" w:cs="Times New Roman"/>
          <w:szCs w:val="21"/>
        </w:rPr>
        <w:t>的幂周期：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=i</m:t>
        </m:r>
      </m:oMath>
      <w:r>
        <w:rPr>
          <w:rFonts w:ascii="Times New Roman" w:hAnsi="Times New Roman" w:cs="Times New Roman"/>
          <w:szCs w:val="21"/>
        </w:rPr>
        <w:t>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=−1</m:t>
        </m:r>
      </m:oMath>
      <w:r>
        <w:rPr>
          <w:rFonts w:ascii="Times New Roman" w:hAnsi="Times New Roman" w:cs="Times New Roman"/>
          <w:szCs w:val="21"/>
        </w:rPr>
        <w:t>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=−i</m:t>
        </m:r>
      </m:oMath>
      <w:r>
        <w:rPr>
          <w:rFonts w:ascii="Times New Roman" w:hAnsi="Times New Roman" w:cs="Times New Roman"/>
          <w:szCs w:val="21"/>
        </w:rPr>
        <w:t>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4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，周期4（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4k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=1</m:t>
        </m:r>
      </m:oMath>
      <w:r>
        <w:rPr>
          <w:rFonts w:ascii="Times New Roman" w:hAnsi="Times New Roman" w:cs="Times New Roman"/>
          <w:szCs w:val="21"/>
        </w:rPr>
        <w:t>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4k+1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=i</m:t>
        </m:r>
      </m:oMath>
      <w:r>
        <w:rPr>
          <w:rFonts w:ascii="Times New Roman" w:hAnsi="Times New Roman" w:cs="Times New Roman"/>
          <w:szCs w:val="21"/>
        </w:rPr>
        <w:t>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4k+2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=−1</m:t>
        </m:r>
      </m:oMath>
      <w:r>
        <w:rPr>
          <w:rFonts w:ascii="Times New Roman" w:hAnsi="Times New Roman" w:cs="Times New Roman"/>
          <w:szCs w:val="21"/>
        </w:rPr>
        <w:t>，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m:rPr/>
              <w:rPr>
                <w:rFonts w:ascii="Cambria Math" w:hAnsi="Cambria Math" w:cs="Times New Roman"/>
                <w:szCs w:val="21"/>
              </w:rPr>
              <m:t>i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p>
            <m:r>
              <m:rPr/>
              <w:rPr>
                <w:rFonts w:ascii="Cambria Math" w:hAnsi="Cambria Math" w:cs="Times New Roman"/>
                <w:szCs w:val="21"/>
              </w:rPr>
              <m:t>4k+3</m:t>
            </m:r>
            <m:ctrlPr>
              <w:rPr>
                <w:rFonts w:ascii="Cambria Math" w:hAnsi="Cambria Math" w:cs="Times New Roman"/>
                <w:szCs w:val="21"/>
              </w:rPr>
            </m:ctrlPr>
          </m:sup>
        </m:sSup>
        <m:r>
          <m:rPr/>
          <w:rPr>
            <w:rFonts w:ascii="Cambria Math" w:hAnsi="Cambria Math" w:cs="Times New Roman"/>
            <w:szCs w:val="21"/>
          </w:rPr>
          <m:t>=−i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k∈</m:t>
        </m:r>
        <m:r>
          <m:rPr>
            <m:sty m:val="p"/>
            <m:scr m:val="double-struck"/>
          </m:rPr>
          <w:rPr>
            <w:rFonts w:ascii="Cambria Math" w:hAnsi="Cambria Math" w:cs="Times New Roman"/>
            <w:szCs w:val="21"/>
          </w:rPr>
          <m:t>ℤ</m:t>
        </m:r>
      </m:oMath>
      <w:r>
        <w:rPr>
          <w:rFonts w:ascii="Times New Roman" w:hAnsi="Times New Roman" w:cs="Times New Roman"/>
          <w:szCs w:val="21"/>
        </w:rPr>
        <w:t>）</w:t>
      </w:r>
    </w:p>
    <w:p w14:paraId="5F208271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实系数多项式因式分解：若</w:t>
      </w:r>
      <m:oMath>
        <m:r>
          <m:rPr/>
          <w:rPr>
            <w:rFonts w:ascii="Cambria Math" w:hAnsi="Cambria Math" w:cs="Times New Roman"/>
            <w:szCs w:val="21"/>
          </w:rPr>
          <m:t>z=a+bi</m:t>
        </m:r>
      </m:oMath>
      <w:r>
        <w:rPr>
          <w:rFonts w:ascii="Times New Roman" w:hAnsi="Times New Roman" w:cs="Times New Roman"/>
          <w:szCs w:val="21"/>
        </w:rPr>
        <w:t>是根，则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</m:acc>
        <m:r>
          <m:rPr/>
          <w:rPr>
            <w:rFonts w:ascii="Cambria Math" w:hAnsi="Cambria Math" w:cs="Times New Roman"/>
            <w:szCs w:val="21"/>
          </w:rPr>
          <m:t>=a−bi</m:t>
        </m:r>
      </m:oMath>
      <w:r>
        <w:rPr>
          <w:rFonts w:ascii="Times New Roman" w:hAnsi="Times New Roman" w:cs="Times New Roman"/>
          <w:szCs w:val="21"/>
        </w:rPr>
        <w:t>也是根（虚根成对）</w:t>
      </w:r>
    </w:p>
    <w:p w14:paraId="775BD1E6">
      <w:pPr>
        <w:spacing w:line="360" w:lineRule="auto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2.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>易错点提醒</w:t>
      </w:r>
    </w:p>
    <w:p w14:paraId="7C50296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纯虚数：需满足“</w:t>
      </w:r>
      <m:oMath>
        <m:r>
          <m:rPr/>
          <w:rPr>
            <w:rFonts w:ascii="Cambria Math" w:hAnsi="Cambria Math" w:cs="Times New Roman"/>
            <w:szCs w:val="21"/>
          </w:rPr>
          <m:t>a=0</m:t>
        </m:r>
      </m:oMath>
      <w:r>
        <w:rPr>
          <w:rFonts w:ascii="Times New Roman" w:hAnsi="Times New Roman" w:cs="Times New Roman"/>
          <w:szCs w:val="21"/>
        </w:rPr>
        <w:t>且</w:t>
      </w:r>
      <m:oMath>
        <m:r>
          <m:rPr/>
          <w:rPr>
            <w:rFonts w:ascii="Cambria Math" w:hAnsi="Cambria Math" w:cs="Times New Roman"/>
            <w:szCs w:val="21"/>
          </w:rPr>
          <m:t>b≠0</m:t>
        </m:r>
      </m:oMath>
      <w:r>
        <w:rPr>
          <w:rFonts w:ascii="Times New Roman" w:hAnsi="Times New Roman" w:cs="Times New Roman"/>
          <w:szCs w:val="21"/>
        </w:rPr>
        <w:t>”，勿漏</w:t>
      </w:r>
      <m:oMath>
        <m:r>
          <m:rPr/>
          <w:rPr>
            <w:rFonts w:ascii="Cambria Math" w:hAnsi="Cambria Math" w:cs="Times New Roman"/>
            <w:szCs w:val="21"/>
          </w:rPr>
          <m:t>b≠0</m:t>
        </m:r>
      </m:oMath>
      <w:r>
        <w:rPr>
          <w:rFonts w:ascii="Times New Roman" w:hAnsi="Times New Roman" w:cs="Times New Roman"/>
          <w:szCs w:val="21"/>
        </w:rPr>
        <w:t>（如</w:t>
      </w:r>
      <m:oMath>
        <m:r>
          <m:rPr/>
          <w:rPr>
            <w:rFonts w:ascii="Cambria Math" w:hAnsi="Cambria Math" w:cs="Times New Roman"/>
            <w:szCs w:val="21"/>
          </w:rPr>
          <m:t>z=bi</m:t>
        </m:r>
      </m:oMath>
      <w:r>
        <w:rPr>
          <w:rFonts w:ascii="Times New Roman" w:hAnsi="Times New Roman" w:cs="Times New Roman"/>
          <w:szCs w:val="21"/>
        </w:rPr>
        <w:t>，</w:t>
      </w:r>
      <m:oMath>
        <m:r>
          <m:rPr/>
          <w:rPr>
            <w:rFonts w:ascii="Cambria Math" w:hAnsi="Cambria Math" w:cs="Times New Roman"/>
            <w:szCs w:val="21"/>
          </w:rPr>
          <m:t>b=0</m:t>
        </m:r>
      </m:oMath>
      <w:r>
        <w:rPr>
          <w:rFonts w:ascii="Times New Roman" w:hAnsi="Times New Roman" w:cs="Times New Roman"/>
          <w:szCs w:val="21"/>
        </w:rPr>
        <w:t>时是实数0）</w:t>
      </w:r>
    </w:p>
    <w:p w14:paraId="07246F47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复数除法：必须分母实数化（乘以共轭复数），勿直接约分（如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1+i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2+i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  <m:r>
          <m:rPr/>
          <w:rPr>
            <w:rFonts w:ascii="Cambria Math" w:hAnsi="Cambria Math" w:cs="Times New Roman"/>
            <w:szCs w:val="21"/>
          </w:rPr>
          <m:t>≠</m:t>
        </m:r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num>
          <m:den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den>
        </m:f>
      </m:oMath>
      <w:r>
        <w:rPr>
          <w:rFonts w:ascii="Times New Roman" w:hAnsi="Times New Roman" w:cs="Times New Roman"/>
          <w:szCs w:val="21"/>
        </w:rPr>
        <w:t>）</w:t>
      </w:r>
    </w:p>
    <w:p w14:paraId="113E0D6F">
      <w:pPr>
        <w:spacing w:line="360" w:lineRule="auto"/>
        <w:ind w:left="453"/>
        <w:jc w:val="left"/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3370FF"/>
          <w:szCs w:val="21"/>
        </w:rPr>
        <w:t>￮</w:t>
      </w:r>
      <w:r>
        <w:rPr>
          <w:rFonts w:ascii="Times New Roman" w:hAnsi="Times New Roman" w:cs="Times New Roman"/>
          <w:color w:val="3370FF"/>
          <w:szCs w:val="21"/>
        </w:rPr>
        <w:tab/>
      </w:r>
      <w:r>
        <w:rPr>
          <w:rFonts w:ascii="Times New Roman" w:hAnsi="Times New Roman" w:cs="Times New Roman"/>
          <w:szCs w:val="21"/>
        </w:rPr>
        <w:t>模的运算：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|≤|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|+|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（三角不等式），勿错用</w:t>
      </w:r>
      <m:oMath>
        <m:r>
          <m:rPr/>
          <w:rPr>
            <w:rFonts w:ascii="Cambria Math" w:hAnsi="Cambria Math" w:cs="Times New Roman"/>
            <w:szCs w:val="21"/>
          </w:rPr>
          <m:t>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+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|=|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|+|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|</m:t>
        </m:r>
      </m:oMath>
      <w:r>
        <w:rPr>
          <w:rFonts w:ascii="Times New Roman" w:hAnsi="Times New Roman" w:cs="Times New Roman"/>
          <w:szCs w:val="21"/>
        </w:rPr>
        <w:t>（仅当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1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  <m:r>
          <m:rPr/>
          <w:rPr>
            <w:rFonts w:ascii="Cambria Math" w:hAnsi="Cambria Math" w:cs="Times New Roman"/>
            <w:szCs w:val="21"/>
          </w:rPr>
          <m:t>,</m:t>
        </m:r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m:rPr/>
              <w:rPr>
                <w:rFonts w:ascii="Cambria Math" w:hAnsi="Cambria Math" w:cs="Times New Roman"/>
                <w:szCs w:val="21"/>
              </w:rPr>
              <m:t>z</m:t>
            </m:r>
            <m:ctrlPr>
              <w:rPr>
                <w:rFonts w:ascii="Cambria Math" w:hAnsi="Cambria Math" w:cs="Times New Roman"/>
                <w:szCs w:val="21"/>
              </w:rPr>
            </m:ctrlPr>
          </m:e>
          <m:sub>
            <m:r>
              <m:rPr/>
              <w:rPr>
                <w:rFonts w:ascii="Cambria Math" w:hAnsi="Cambria Math" w:cs="Times New Roman"/>
                <w:szCs w:val="21"/>
              </w:rPr>
              <m:t>2</m:t>
            </m:r>
            <m:ctrlPr>
              <w:rPr>
                <w:rFonts w:ascii="Cambria Math" w:hAnsi="Cambria Math" w:cs="Times New Roman"/>
                <w:szCs w:val="21"/>
              </w:rPr>
            </m:ctrlPr>
          </m:sub>
        </m:sSub>
      </m:oMath>
      <w:r>
        <w:rPr>
          <w:rFonts w:ascii="Times New Roman" w:hAnsi="Times New Roman" w:cs="Times New Roman"/>
          <w:szCs w:val="21"/>
        </w:rPr>
        <w:t>同向时成立）</w:t>
      </w:r>
    </w:p>
    <w:sectPr>
      <w:headerReference r:id="rId3" w:type="default"/>
      <w:footerReference r:id="rId4" w:type="default"/>
      <w:pgSz w:w="11905" w:h="16840"/>
      <w:pgMar w:top="1440" w:right="1083" w:bottom="1440" w:left="1083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B7BB9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73E78"/>
  <w:p w14:paraId="10221DEB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useFELayout/>
    <w:splitPgBreakAndParaMark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36"/>
    <w:rsid w:val="000963B3"/>
    <w:rsid w:val="000B6B87"/>
    <w:rsid w:val="000C0B10"/>
    <w:rsid w:val="002D6700"/>
    <w:rsid w:val="0037036F"/>
    <w:rsid w:val="003E47FC"/>
    <w:rsid w:val="00405378"/>
    <w:rsid w:val="004151FC"/>
    <w:rsid w:val="00431B8C"/>
    <w:rsid w:val="004E7A2B"/>
    <w:rsid w:val="005F26EA"/>
    <w:rsid w:val="006749F0"/>
    <w:rsid w:val="006E1E98"/>
    <w:rsid w:val="00700F0F"/>
    <w:rsid w:val="00712576"/>
    <w:rsid w:val="00777B82"/>
    <w:rsid w:val="007B4336"/>
    <w:rsid w:val="008856B5"/>
    <w:rsid w:val="008B7715"/>
    <w:rsid w:val="008F591D"/>
    <w:rsid w:val="009D1FE3"/>
    <w:rsid w:val="00BE63F6"/>
    <w:rsid w:val="00C02FC6"/>
    <w:rsid w:val="00C143FE"/>
    <w:rsid w:val="00C208BE"/>
    <w:rsid w:val="00C61CBF"/>
    <w:rsid w:val="00E05BE3"/>
    <w:rsid w:val="00EC50C9"/>
    <w:rsid w:val="00F21ED9"/>
    <w:rsid w:val="00FB235F"/>
    <w:rsid w:val="011B5E6D"/>
    <w:rsid w:val="1EB73F7D"/>
    <w:rsid w:val="4278445F"/>
    <w:rsid w:val="4F846D24"/>
    <w:rsid w:val="740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1242</Words>
  <Characters>1366</Characters>
  <Lines>139</Lines>
  <Paragraphs>39</Paragraphs>
  <TotalTime>41</TotalTime>
  <ScaleCrop>false</ScaleCrop>
  <LinksUpToDate>false</LinksUpToDate>
  <CharactersWithSpaces>1407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2026-02-03T01:58:00Z</dcterms:created>
  <dc:creator>Apache POI</dc:creator>
  <cp:lastModifiedBy>张弥</cp:lastModifiedBy>
  <cp:lastPrinted>2026-03-12T02:02:00Z</cp:lastPrinted>
  <dcterms:modified xsi:type="dcterms:W3CDTF">2026-03-19T05:05:41Z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eyJoZGlkIjoiMTI2MzM5YTcxMWQ4NzQ0NTA4MTQ0N2IwYzJkYmU1ZjAiLCJ1c2VySWQiOiI5Mzc1MjI3NDcifQ==</vt:lpwstr>
  </property>
  <property fmtid="{D5CDD505-2E9C-101B-9397-08002B2CF9AE}" pid="7" name="KSOProductBuildVer">
    <vt:lpwstr>2052-12.1.0.25225</vt:lpwstr>
  </property>
  <property fmtid="{D5CDD505-2E9C-101B-9397-08002B2CF9AE}" pid="8" name="ICV">
    <vt:lpwstr>BE30753D146A415DB2A0845FBEEAEBEE_12</vt:lpwstr>
  </property>
</Properties>
</file>