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7pt;height:38pt;margin-top:991pt;margin-left:906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  <w:r>
        <w:rPr>
          <w:rFonts w:hint="eastAsia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12395200</wp:posOffset>
            </wp:positionH>
            <wp:positionV relativeFrom="topMargin">
              <wp:posOffset>10337800</wp:posOffset>
            </wp:positionV>
            <wp:extent cx="419100" cy="482600"/>
            <wp:effectExtent l="0" t="0" r="7620" b="5080"/>
            <wp:wrapNone/>
            <wp:docPr id="100062" name="图片 1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图片 1000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pict>
          <v:shape id="图片 100058" o:spid="_x0000_s1026" type="#_x0000_t75" style="width:29pt;height:33pt;margin-top:993pt;margin-left:934pt;mso-height-relative:page;mso-position-horizontal-relative:page;mso-position-vertical-relative:page;mso-width-relative:page;position:absolute;z-index:251660288" coordsize="21600,21600" o:preferrelative="t" filled="f" stroked="f">
            <v:stroke joinstyle="miter"/>
            <v:imagedata r:id="rId7" o:title=""/>
            <o:lock v:ext="edit" aspectratio="t"/>
          </v:shape>
        </w:pict>
      </w:r>
      <w:r>
        <w:rPr>
          <w:rFonts w:hint="eastAsia"/>
          <w:b/>
          <w:bCs/>
          <w:sz w:val="24"/>
          <w:szCs w:val="32"/>
          <w:lang w:val="en-US" w:eastAsia="zh-CN"/>
        </w:rPr>
        <w:t>高考一轮复习-动量定理题型分类</w:t>
      </w:r>
    </w:p>
    <w:p>
      <w:pPr>
        <w:jc w:val="both"/>
        <w:rPr>
          <w:rFonts w:ascii="Times New Roman" w:eastAsia="宋体" w:hAnsi="Times New Roman" w:cs="Times New Roman"/>
          <w:b w:val="0"/>
          <w:i w:val="0"/>
          <w:sz w:val="21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类型一：求冲量(恒力)</w:t>
      </w:r>
      <w:r>
        <w:rPr>
          <w:rFonts w:ascii="Times New Roman" w:eastAsia="宋体" w:hAnsi="Times New Roman" w:cs="Times New Roman"/>
          <w:b w:val="0"/>
          <w:i w:val="0"/>
          <w:sz w:val="21"/>
        </w:rPr>
        <w:t>Ft＝p′－p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09" o:spid="_x0000_s1027" type="#_x0000_t75" alt="@@@df0eadfb-419e-47e6-bf9c-c086328eda43" style="width:126.65pt;height:88.4pt;margin-top:48.9pt;margin-left:306.6pt;mso-height-relative:page;mso-width-relative:page;mso-wrap-distance-bottom:0;mso-wrap-distance-left:9pt;mso-wrap-distance-right:9pt;mso-wrap-distance-top:0;position:absolute;z-index:251661312" coordsize="21600,21600" o:preferrelative="t" filled="f" stroked="f">
            <v:stroke joinstyle="miter"/>
            <v:imagedata r:id="rId8" o:title="@@@df0eadfb-419e-47e6-bf9c-c086328eda43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1.</w:t>
      </w:r>
      <w:r>
        <w:rPr>
          <w:sz w:val="22"/>
          <w:szCs w:val="28"/>
        </w:rPr>
        <w:t>如图，用与水平方向成</w:t>
      </w:r>
      <w:r>
        <w:rPr>
          <w:sz w:val="22"/>
          <w:szCs w:val="28"/>
        </w:rPr>
        <w:object>
          <v:shape id="_x0000_i1028" type="#_x0000_t75" alt="eqIdc24095e409b025db711f14be783a406c" style="width:8.75pt;height:12.2pt" o:ole="" coordsize="21600,21600" o:preferrelative="t" filled="f" stroked="f">
            <v:stroke joinstyle="miter"/>
            <v:imagedata r:id="rId9" o:title="eqIdc24095e409b025db711f14be783a406c"/>
            <o:lock v:ext="edit" aspectratio="t"/>
            <w10:anchorlock/>
          </v:shape>
          <o:OLEObject Type="Embed" ProgID="Equation.DSMT4" ShapeID="_x0000_i1028" DrawAspect="Content" ObjectID="_1468075725" r:id="rId10"/>
        </w:object>
      </w:r>
      <w:r>
        <w:rPr>
          <w:sz w:val="22"/>
          <w:szCs w:val="28"/>
        </w:rPr>
        <w:t>角的拉力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拉动木箱，使它从静止开始沿粗糙水平面运动时间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。木箱受到的重力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mg</w:t>
      </w:r>
      <w:r>
        <w:rPr>
          <w:sz w:val="22"/>
          <w:szCs w:val="28"/>
        </w:rPr>
        <w:t>、拉力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、支持力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N</w:t>
      </w:r>
      <w:r>
        <w:rPr>
          <w:sz w:val="22"/>
          <w:szCs w:val="28"/>
        </w:rPr>
        <w:t>和摩擦力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的冲量大小分别为（　　）</w:t>
      </w:r>
    </w:p>
    <w:p>
      <w:pPr>
        <w:numPr>
          <w:ilvl w:val="0"/>
          <w:numId w:val="1"/>
        </w:num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拉力的冲量大小为</w:t>
      </w:r>
      <w:r>
        <w:rPr>
          <w:sz w:val="22"/>
          <w:szCs w:val="28"/>
        </w:rPr>
        <w:object>
          <v:shape id="_x0000_i1029" type="#_x0000_t75" alt="eqId4683b6840ebec451607aa86f272bb155" style="width:36pt;height:13.1pt" o:ole="" coordsize="21600,21600" o:preferrelative="t" filled="f" stroked="f">
            <v:stroke joinstyle="miter"/>
            <v:imagedata r:id="rId11" o:title="eqId4683b6840ebec451607aa86f272bb155"/>
            <o:lock v:ext="edit" aspectratio="t"/>
            <w10:anchorlock/>
          </v:shape>
          <o:OLEObject Type="Embed" ProgID="Equation.DSMT4" ShapeID="_x0000_i1029" DrawAspect="Content" ObjectID="_1468075726" r:id="rId12"/>
        </w:object>
      </w:r>
      <w:r>
        <w:rPr>
          <w:sz w:val="22"/>
          <w:szCs w:val="28"/>
        </w:rPr>
        <w:tab/>
      </w:r>
    </w:p>
    <w:p>
      <w:pPr>
        <w:numPr>
          <w:ilvl w:val="0"/>
          <w:numId w:val="0"/>
        </w:num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B．重力的冲量大小为0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C．支持力的冲量大小为0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D．摩擦力的冲量大小为</w:t>
      </w:r>
      <w:r>
        <w:rPr>
          <w:sz w:val="22"/>
          <w:szCs w:val="28"/>
        </w:rPr>
        <w:object>
          <v:shape id="_x0000_i1030" type="#_x0000_t75" alt="eqId59611e560dd64515282127421e188e0f" style="width:11.4pt;height:14.1pt" o:ole="" coordsize="21600,21600" o:preferrelative="t" filled="f" stroked="f">
            <v:stroke joinstyle="miter"/>
            <v:imagedata r:id="rId13" o:title="eqId59611e560dd64515282127421e188e0f"/>
            <o:lock v:ext="edit" aspectratio="t"/>
            <w10:anchorlock/>
          </v:shape>
          <o:OLEObject Type="Embed" ProgID="Equation.DSMT4" ShapeID="_x0000_i1030" DrawAspect="Content" ObjectID="_1468075727" r:id="rId14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2.</w:t>
      </w:r>
      <w:r>
        <w:rPr>
          <w:sz w:val="22"/>
          <w:szCs w:val="28"/>
        </w:rPr>
        <w:t>如图所示，质量为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m</w:t>
      </w:r>
      <w:r>
        <w:rPr>
          <w:sz w:val="22"/>
          <w:szCs w:val="28"/>
        </w:rPr>
        <w:t>的物体，沿倾角为</w:t>
      </w:r>
      <w:r>
        <w:rPr>
          <w:sz w:val="22"/>
          <w:szCs w:val="28"/>
        </w:rPr>
        <w:object>
          <v:shape id="_x0000_i1031" type="#_x0000_t75" alt="eqIdc24095e409b025db711f14be783a406c" style="width:8.75pt;height:12.2pt" o:ole="" coordsize="21600,21600" o:preferrelative="t" filled="f" stroked="f">
            <v:stroke joinstyle="miter"/>
            <v:imagedata r:id="rId9" o:title="eqIdc24095e409b025db711f14be783a406c"/>
            <o:lock v:ext="edit" aspectratio="t"/>
            <w10:anchorlock/>
          </v:shape>
          <o:OLEObject Type="Embed" ProgID="Equation.DSMT4" ShapeID="_x0000_i1031" DrawAspect="Content" ObjectID="_1468075728" r:id="rId15"/>
        </w:object>
      </w:r>
      <w:r>
        <w:rPr>
          <w:sz w:val="22"/>
          <w:szCs w:val="28"/>
        </w:rPr>
        <w:t>的固定粗糙斜面以速度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v</w:t>
      </w:r>
      <w:r>
        <w:rPr>
          <w:sz w:val="22"/>
          <w:szCs w:val="28"/>
        </w:rPr>
        <w:t>匀速下滑，经过时间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滑至底端，则物体在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时间内（　　）</w:t>
      </w:r>
    </w:p>
    <w:p>
      <w:pPr>
        <w:numPr>
          <w:ilvl w:val="0"/>
          <w:numId w:val="2"/>
        </w:num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13" o:spid="_x0000_s1032" type="#_x0000_t75" alt="@@@b82ee754-362d-4da6-8c06-39686cb1048e" style="width:168.75pt;height:90.75pt;margin-top:0.95pt;margin-left:271.65pt;mso-height-relative:page;mso-width-relative:page;mso-wrap-distance-bottom:0;mso-wrap-distance-left:9pt;mso-wrap-distance-right:9pt;mso-wrap-distance-top:0;position:absolute;z-index:251666432" coordsize="21600,21600" o:preferrelative="t" filled="f" stroked="f">
            <v:stroke joinstyle="miter"/>
            <v:imagedata r:id="rId16" o:title="@@@b82ee754-362d-4da6-8c06-39686cb1048e"/>
            <o:lock v:ext="edit" aspectratio="t"/>
            <w10:wrap type="square"/>
          </v:shape>
        </w:pict>
      </w:r>
      <w:r>
        <w:rPr>
          <w:sz w:val="22"/>
          <w:szCs w:val="28"/>
        </w:rPr>
        <w:t>摩擦力的冲量大小为</w:t>
      </w:r>
      <w:r>
        <w:rPr>
          <w:sz w:val="22"/>
          <w:szCs w:val="28"/>
        </w:rPr>
        <w:object>
          <v:shape id="_x0000_i1033" type="#_x0000_t75" alt="eqId11d599dbbb50d7967ebe33d0f3e8554c" style="width:44.8pt;height:14.25pt" o:ole="" coordsize="21600,21600" o:preferrelative="t" filled="f" stroked="f">
            <v:stroke joinstyle="miter"/>
            <v:imagedata r:id="rId17" o:title="eqId11d599dbbb50d7967ebe33d0f3e8554c"/>
            <o:lock v:ext="edit" aspectratio="t"/>
            <w10:anchorlock/>
          </v:shape>
          <o:OLEObject Type="Embed" ProgID="Equation.DSMT4" ShapeID="_x0000_i1033" DrawAspect="Content" ObjectID="_1468075729" r:id="rId18"/>
        </w:object>
      </w:r>
      <w:r>
        <w:rPr>
          <w:sz w:val="22"/>
          <w:szCs w:val="28"/>
        </w:rPr>
        <w:tab/>
      </w:r>
    </w:p>
    <w:p>
      <w:pPr>
        <w:numPr>
          <w:ilvl w:val="0"/>
          <w:numId w:val="0"/>
        </w:num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B．斜面支持力的冲量大小为0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C．重力的冲量大小为</w:t>
      </w:r>
      <w:r>
        <w:rPr>
          <w:sz w:val="22"/>
          <w:szCs w:val="28"/>
        </w:rPr>
        <w:object>
          <v:shape id="_x0000_i1034" type="#_x0000_t75" alt="eqId11d599dbbb50d7967ebe33d0f3e8554c" style="width:44.8pt;height:14.25pt" o:ole="" coordsize="21600,21600" o:preferrelative="t" filled="f" stroked="f">
            <v:stroke joinstyle="miter"/>
            <v:imagedata r:id="rId17" o:title="eqId11d599dbbb50d7967ebe33d0f3e8554c"/>
            <o:lock v:ext="edit" aspectratio="t"/>
            <w10:anchorlock/>
          </v:shape>
          <o:OLEObject Type="Embed" ProgID="Equation.DSMT4" ShapeID="_x0000_i1034" DrawAspect="Content" ObjectID="_1468075730" r:id="rId19"/>
        </w:objec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D．合力的冲量大小为</w:t>
      </w:r>
      <w:r>
        <w:rPr>
          <w:sz w:val="22"/>
          <w:szCs w:val="28"/>
        </w:rPr>
        <w:object>
          <v:shape id="_x0000_i1035" type="#_x0000_t75" alt="eqIded6c267165c34e25c76f323212b97537" style="width:15.8pt;height:9.65pt" o:ole="" coordsize="21600,21600" o:preferrelative="t" filled="f" stroked="f">
            <v:stroke joinstyle="miter"/>
            <v:imagedata r:id="rId20" o:title="eqIded6c267165c34e25c76f323212b97537"/>
            <o:lock v:ext="edit" aspectratio="t"/>
            <w10:anchorlock/>
          </v:shape>
          <o:OLEObject Type="Embed" ProgID="Equation.DSMT4" ShapeID="_x0000_i1035" DrawAspect="Content" ObjectID="_1468075731" r:id="rId2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_x0000_s1035" o:spid="_x0000_s1036" type="#_x0000_t75" alt="@@@9f20b4662a1d4a289d48677b06761a48" style="width:175.65pt;height:88.65pt;margin-top:59.2pt;margin-left:259.65pt;mso-height-relative:page;mso-width-relative:page;mso-wrap-distance-bottom:0;mso-wrap-distance-left:9pt;mso-wrap-distance-right:9pt;mso-wrap-distance-top:0;position:absolute;z-index:251670528" coordsize="21600,21600" o:preferrelative="t" filled="f" stroked="f">
            <v:stroke joinstyle="miter"/>
            <v:imagedata r:id="rId22" o:title="@@@9f20b4662a1d4a289d48677b06761a48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3.</w:t>
      </w:r>
      <w:r>
        <w:rPr>
          <w:sz w:val="22"/>
          <w:szCs w:val="28"/>
        </w:rPr>
        <w:t>如图所示，某同学将两相同羽毛球A、B从同一高处以相同速率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v</w:t>
      </w:r>
      <w:r>
        <w:rPr>
          <w:rFonts w:ascii="Times New Roman" w:eastAsia="Times New Roman" w:hAnsi="Times New Roman" w:cs="Times New Roman"/>
          <w:i/>
          <w:sz w:val="22"/>
          <w:szCs w:val="28"/>
          <w:vertAlign w:val="subscript"/>
        </w:rPr>
        <w:t>0</w:t>
      </w:r>
      <w:r>
        <w:rPr>
          <w:sz w:val="22"/>
          <w:szCs w:val="28"/>
        </w:rPr>
        <w:t>水平打出。运动过程中羽毛球仅受到重力及恒定的水平风力作用，逆风时，球A落至地面上的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P</w:t>
      </w:r>
      <w:r>
        <w:rPr>
          <w:sz w:val="22"/>
          <w:szCs w:val="28"/>
        </w:rPr>
        <w:t>处，顺风时，球B落至地面上的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Q</w:t>
      </w:r>
      <w:r>
        <w:rPr>
          <w:sz w:val="22"/>
          <w:szCs w:val="28"/>
        </w:rPr>
        <w:t>处。则（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A．A球飞行时间比B球长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B．两球落地时速度大小相同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C．两球飞行过程中合外力的冲量相同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D．两球落地时重力的功率不同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45" o:spid="_x0000_s1037" type="#_x0000_t75" alt="@@@f96d5dc3-e43c-4341-a505-e9f0930de40e" style="width:124.5pt;height:96.75pt;margin-top:91.9pt;margin-left:285.4pt;mso-height-relative:page;mso-width-relative:page;mso-wrap-distance-bottom:0;mso-wrap-distance-left:9pt;mso-wrap-distance-right:9pt;mso-wrap-distance-top:0;position:absolute;z-index:251662336" coordsize="21600,21600" o:preferrelative="t" filled="f" stroked="f">
            <v:stroke joinstyle="miter"/>
            <v:imagedata r:id="rId23" o:title="@@@f96d5dc3-e43c-4341-a505-e9f0930de40e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4.</w:t>
      </w:r>
      <w:r>
        <w:rPr>
          <w:sz w:val="22"/>
          <w:szCs w:val="28"/>
        </w:rPr>
        <w:t>2022年北京冬奥会已经圆满举办，其中高台跳雪是冬奥会最具有观赏的比赛项目之一。如图为某运动员比赛时的示意图，跳雪运动员从水平雪道末端以一定的初速度</w:t>
      </w:r>
      <w:r>
        <w:rPr>
          <w:sz w:val="22"/>
          <w:szCs w:val="28"/>
        </w:rPr>
        <w:object>
          <v:shape id="_x0000_i1038" type="#_x0000_t75" alt="eqId6f58888df91890a19a1aa7511d19703f" style="width:10.6pt;height:16.15pt" o:ole="" coordsize="21600,21600" o:preferrelative="t" filled="f" stroked="f">
            <v:stroke joinstyle="miter"/>
            <v:imagedata r:id="rId24" o:title="eqId6f58888df91890a19a1aa7511d19703f"/>
            <o:lock v:ext="edit" aspectratio="t"/>
            <w10:anchorlock/>
          </v:shape>
          <o:OLEObject Type="Embed" ProgID="Equation.DSMT4" ShapeID="_x0000_i1038" DrawAspect="Content" ObjectID="_1468075732" r:id="rId25"/>
        </w:object>
      </w:r>
      <w:r>
        <w:rPr>
          <w:sz w:val="22"/>
          <w:szCs w:val="28"/>
        </w:rPr>
        <w:t>沿水平方向向左飞出，不计空气阻力，则运动员从飞出至落到雪坡（可视为斜面）上的整个过程中，已知重力加速度为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g</w:t>
      </w:r>
      <w:r>
        <w:rPr>
          <w:sz w:val="22"/>
          <w:szCs w:val="28"/>
        </w:rPr>
        <w:t>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A．运动员飞行的时间与初速度平方成正比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B．运动员飞行的位移与初速度平方成正比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C．重力的冲量与初速度的平方成正比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0"/>
          <w:szCs w:val="20"/>
        </w:rPr>
      </w:pPr>
      <w:r>
        <w:rPr>
          <w:sz w:val="22"/>
          <w:szCs w:val="28"/>
        </w:rPr>
        <w:t>D．重力做功的平均功率与初速度的平方成正比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5.</w:t>
      </w:r>
      <w:r>
        <w:rPr>
          <w:sz w:val="22"/>
          <w:szCs w:val="28"/>
        </w:rPr>
        <w:t>如图是某同学站在压力传感器上做下蹲-起立的动作时传感器记录的压力随时间变化的图线，纵坐标为压力，横坐标为时间。由图线可知，该同学的体重约为650N，除此以外，还可以得到以下信息（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_x0000_s1038" o:spid="_x0000_s1039" type="#_x0000_t75" alt="@@@6b4b8f9d-ca11-4006-bcde-bc18c0035361" style="width:177.75pt;height:114pt;margin-top:10.65pt;margin-left:229.65pt;mso-height-relative:page;mso-width-relative:page;mso-wrap-distance-bottom:0;mso-wrap-distance-left:9pt;mso-wrap-distance-right:9pt;mso-wrap-distance-top:0;position:absolute;z-index:251672576" coordsize="21600,21600" o:preferrelative="t" filled="f" stroked="f">
            <v:stroke joinstyle="miter"/>
            <v:imagedata r:id="rId26" o:title="@@@6b4b8f9d-ca11-4006-bcde-bc18c0035361"/>
            <o:lock v:ext="edit" aspectratio="t"/>
            <w10:wrap type="square"/>
          </v:shape>
        </w:pict>
      </w:r>
      <w:r>
        <w:rPr>
          <w:sz w:val="22"/>
          <w:szCs w:val="28"/>
        </w:rPr>
        <w:t>A．1s时人处在下蹲的最低点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B．2s时人处于下蹲静止状态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C．2s末至4s末重力对人的冲量为零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D．2s末至4s末重力对人做的功为零</w:t>
      </w:r>
    </w:p>
    <w:p>
      <w:pPr>
        <w:pStyle w:val="BodyText"/>
        <w:jc w:val="left"/>
        <w:rPr>
          <w:sz w:val="22"/>
          <w:szCs w:val="28"/>
        </w:rPr>
      </w:pPr>
    </w:p>
    <w:p>
      <w:pPr>
        <w:jc w:val="both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类型二：求冲量(变力)-公式计算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_x0000_s1039" o:spid="_x0000_s1040" type="#_x0000_t75" alt="@@@5b727ad6-a24e-4071-8366-b5b5aeca9f3f" style="width:101.25pt;height:77.65pt;margin-top:89.55pt;margin-left:289.2pt;mso-height-relative:page;mso-width-relative:page;mso-wrap-distance-bottom:0;mso-wrap-distance-left:9pt;mso-wrap-distance-right:9pt;mso-wrap-distance-top:0;position:absolute;z-index:251673600" coordsize="21600,21600" o:preferrelative="t" filled="f" stroked="f">
            <v:stroke joinstyle="miter"/>
            <v:imagedata r:id="rId27" o:title="@@@5b727ad6-a24e-4071-8366-b5b5aeca9f3f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1.</w:t>
      </w:r>
      <w:r>
        <w:rPr>
          <w:sz w:val="22"/>
          <w:szCs w:val="28"/>
        </w:rPr>
        <w:t>如图所示，质量为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m</w:t>
      </w:r>
      <w:r>
        <w:rPr>
          <w:sz w:val="22"/>
          <w:szCs w:val="28"/>
        </w:rPr>
        <w:t>的小球，固定在轻杆上，绕过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O</w:t>
      </w:r>
      <w:r>
        <w:rPr>
          <w:sz w:val="22"/>
          <w:szCs w:val="28"/>
        </w:rPr>
        <w:t>点的转轴在竖直面内沿顺时针方向做匀速圆周运动，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A</w:t>
      </w:r>
      <w:r>
        <w:rPr>
          <w:sz w:val="22"/>
          <w:szCs w:val="28"/>
        </w:rPr>
        <w:t>、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B</w:t>
      </w:r>
      <w:r>
        <w:rPr>
          <w:sz w:val="22"/>
          <w:szCs w:val="28"/>
        </w:rPr>
        <w:t>是圆周上与圆心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O</w:t>
      </w:r>
      <w:r>
        <w:rPr>
          <w:sz w:val="22"/>
          <w:szCs w:val="28"/>
        </w:rPr>
        <w:t>等高的两点。若小球运动的速度大小为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v</w:t>
      </w:r>
      <w:r>
        <w:rPr>
          <w:sz w:val="22"/>
          <w:szCs w:val="28"/>
        </w:rPr>
        <w:t>，轨道半径为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R</w:t>
      </w:r>
      <w:r>
        <w:rPr>
          <w:sz w:val="22"/>
          <w:szCs w:val="28"/>
        </w:rPr>
        <w:t>，且</w:t>
      </w:r>
      <w:r>
        <w:rPr>
          <w:sz w:val="22"/>
          <w:szCs w:val="28"/>
        </w:rPr>
        <w:object>
          <v:shape id="_x0000_i1041" type="#_x0000_t75" alt="eqIda0615986f474f9e105f1b8f708fd9be0" style="width:45.7pt;height:18.05pt" o:ole="" coordsize="21600,21600" o:preferrelative="t" filled="f" stroked="f">
            <v:stroke joinstyle="miter"/>
            <v:imagedata r:id="rId28" o:title="eqIda0615986f474f9e105f1b8f708fd9be0"/>
            <o:lock v:ext="edit" aspectratio="t"/>
            <w10:anchorlock/>
          </v:shape>
          <o:OLEObject Type="Embed" ProgID="Equation.DSMT4" ShapeID="_x0000_i1041" DrawAspect="Content" ObjectID="_1468075733" r:id="rId29"/>
        </w:object>
      </w:r>
      <w:r>
        <w:rPr>
          <w:sz w:val="22"/>
          <w:szCs w:val="28"/>
        </w:rPr>
        <w:t>（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g</w:t>
      </w:r>
      <w:r>
        <w:rPr>
          <w:sz w:val="22"/>
          <w:szCs w:val="28"/>
        </w:rPr>
        <w:t>为重力加速度），则小球从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A</w:t>
      </w:r>
      <w:r>
        <w:rPr>
          <w:sz w:val="22"/>
          <w:szCs w:val="28"/>
        </w:rPr>
        <w:t>点运动到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B</w:t>
      </w:r>
      <w:r>
        <w:rPr>
          <w:sz w:val="22"/>
          <w:szCs w:val="28"/>
        </w:rPr>
        <w:t>点过程中，下列说法中正确的是（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A．小球所受重力的冲量为0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i/>
          <w:iCs/>
          <w:sz w:val="22"/>
          <w:szCs w:val="28"/>
          <w:lang w:val="en-US" w:eastAsia="zh-CN"/>
        </w:rPr>
      </w:pPr>
      <w:r>
        <w:rPr>
          <w:sz w:val="22"/>
          <w:szCs w:val="28"/>
        </w:rPr>
        <w:t>B．小球所受向心力的冲量为</w:t>
      </w:r>
      <w:r>
        <w:rPr>
          <w:rFonts w:ascii="Times New Roman" w:hAnsi="Times New Roman" w:cs="Times New Roman" w:hint="default"/>
          <w:i/>
          <w:iCs/>
          <w:sz w:val="22"/>
          <w:szCs w:val="28"/>
          <w:lang w:val="en-US" w:eastAsia="zh-CN"/>
        </w:rPr>
        <w:t>mv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C．小球所受合力的冲量大小为</w:t>
      </w:r>
      <w:r>
        <w:rPr>
          <w:rFonts w:hint="eastAsia"/>
          <w:sz w:val="22"/>
          <w:szCs w:val="28"/>
          <w:lang w:val="en-US" w:eastAsia="zh-CN"/>
        </w:rPr>
        <w:t>2</w:t>
      </w:r>
      <w:r>
        <w:rPr>
          <w:rFonts w:ascii="Times New Roman" w:hAnsi="Times New Roman" w:cs="Times New Roman" w:hint="default"/>
          <w:i/>
          <w:iCs/>
          <w:sz w:val="22"/>
          <w:szCs w:val="28"/>
          <w:lang w:val="en-US" w:eastAsia="zh-CN"/>
        </w:rPr>
        <w:t>mv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D．轻杆对小球作用力的冲量大小为</w:t>
      </w:r>
      <w:r>
        <w:rPr>
          <w:rFonts w:hint="eastAsia"/>
          <w:sz w:val="22"/>
          <w:szCs w:val="28"/>
          <w:lang w:val="en-US" w:eastAsia="zh-CN"/>
        </w:rPr>
        <w:t>2</w:t>
      </w:r>
      <w:r>
        <w:rPr>
          <w:rFonts w:ascii="Times New Roman" w:hAnsi="Times New Roman" w:cs="Times New Roman" w:hint="default"/>
          <w:i/>
          <w:iCs/>
          <w:sz w:val="22"/>
          <w:szCs w:val="28"/>
          <w:lang w:val="en-US" w:eastAsia="zh-CN"/>
        </w:rPr>
        <w:t>mv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15" o:spid="_x0000_s1042" type="#_x0000_t75" alt="@@@472c9654-6459-4d47-b2ae-c5c388a3ea6d" style="width:101.25pt;height:87pt;margin-top:64.85pt;margin-left:250.3pt;mso-height-relative:page;mso-width-relative:page;mso-wrap-distance-bottom:0;mso-wrap-distance-left:9pt;mso-wrap-distance-right:9pt;mso-wrap-distance-top:0;position:absolute;z-index:251667456" coordsize="21600,21600" o:preferrelative="t" filled="f" stroked="f">
            <v:stroke joinstyle="miter"/>
            <v:imagedata r:id="rId30" o:title="@@@472c9654-6459-4d47-b2ae-c5c388a3ea6d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2</w:t>
      </w:r>
      <w:r>
        <w:rPr>
          <w:sz w:val="22"/>
          <w:szCs w:val="28"/>
        </w:rPr>
        <w:t>．现有一轻质绳拉动小球在水平面内做匀速圆周运动，如图所示，小球质量为1 kg，线速度为1 m/s，重力加速度为10 m/s</w:t>
      </w:r>
      <w:r>
        <w:rPr>
          <w:sz w:val="22"/>
          <w:szCs w:val="28"/>
          <w:vertAlign w:val="superscript"/>
        </w:rPr>
        <w:t>2</w:t>
      </w:r>
      <w:r>
        <w:rPr>
          <w:sz w:val="22"/>
          <w:szCs w:val="28"/>
        </w:rPr>
        <w:t>，轻绳与竖直方向夹角为45°，小球运动一周过程，绳对小球施加的冲量大小为（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A．2π N</w:t>
      </w:r>
      <w:r>
        <w:rPr>
          <w:sz w:val="22"/>
          <w:szCs w:val="28"/>
        </w:rPr>
        <w:object>
          <v:shape id="_x0000_i1043" type="#_x0000_t75" alt="eqIdc97ec04a1aa7ac6fce72d589864940a2" style="width:5.25pt;height:7.25pt" o:ole="" coordsize="21600,21600" o:preferrelative="t" filled="f" stroked="f">
            <v:stroke joinstyle="miter"/>
            <v:imagedata r:id="rId31" o:title="eqIdc97ec04a1aa7ac6fce72d589864940a2"/>
            <o:lock v:ext="edit" aspectratio="t"/>
            <w10:anchorlock/>
          </v:shape>
          <o:OLEObject Type="Embed" ProgID="Equation.DSMT4" ShapeID="_x0000_i1043" DrawAspect="Content" ObjectID="_1468075734" r:id="rId32"/>
        </w:object>
      </w:r>
      <w:r>
        <w:rPr>
          <w:sz w:val="22"/>
          <w:szCs w:val="28"/>
        </w:rPr>
        <w:t>s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B．2 N</w:t>
      </w:r>
      <w:r>
        <w:rPr>
          <w:sz w:val="22"/>
          <w:szCs w:val="28"/>
        </w:rPr>
        <w:object>
          <v:shape id="_x0000_i1044" type="#_x0000_t75" alt="eqIdc97ec04a1aa7ac6fce72d589864940a2" style="width:5.25pt;height:7.25pt" o:ole="" coordsize="21600,21600" o:preferrelative="t" filled="f" stroked="f">
            <v:stroke joinstyle="miter"/>
            <v:imagedata r:id="rId31" o:title="eqIdc97ec04a1aa7ac6fce72d589864940a2"/>
            <o:lock v:ext="edit" aspectratio="t"/>
            <w10:anchorlock/>
          </v:shape>
          <o:OLEObject Type="Embed" ProgID="Equation.DSMT4" ShapeID="_x0000_i1044" DrawAspect="Content" ObjectID="_1468075735" r:id="rId33"/>
        </w:object>
      </w:r>
      <w:r>
        <w:rPr>
          <w:sz w:val="22"/>
          <w:szCs w:val="28"/>
        </w:rPr>
        <w:t>s</w:t>
      </w:r>
      <w:r>
        <w:rPr>
          <w:sz w:val="22"/>
          <w:szCs w:val="28"/>
        </w:rPr>
        <w:tab/>
      </w:r>
    </w:p>
    <w:p>
      <w:pPr>
        <w:numPr>
          <w:ilvl w:val="0"/>
          <w:numId w:val="0"/>
        </w:num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Chars="0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C.</w:t>
      </w:r>
      <w:r>
        <w:rPr>
          <w:sz w:val="22"/>
          <w:szCs w:val="28"/>
        </w:rPr>
        <w:object>
          <v:shape id="_x0000_i1045" type="#_x0000_t75" alt="eqId5cacf1efecc3e1e04cf0dba95e31a4e1" style="width:42.2pt;height:15.8pt" o:ole="" coordsize="21600,21600" o:preferrelative="t" filled="f" stroked="f">
            <v:stroke joinstyle="miter"/>
            <v:imagedata r:id="rId34" o:title="eqId5cacf1efecc3e1e04cf0dba95e31a4e1"/>
            <o:lock v:ext="edit" aspectratio="t"/>
            <w10:anchorlock/>
          </v:shape>
          <o:OLEObject Type="Embed" ProgID="Equation.DSMT4" ShapeID="_x0000_i1045" DrawAspect="Content" ObjectID="_1468075736" r:id="rId35"/>
        </w:object>
      </w:r>
      <w:r>
        <w:rPr>
          <w:sz w:val="22"/>
          <w:szCs w:val="28"/>
        </w:rPr>
        <w:tab/>
      </w:r>
    </w:p>
    <w:p>
      <w:pPr>
        <w:numPr>
          <w:ilvl w:val="0"/>
          <w:numId w:val="0"/>
        </w:num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Chars="0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D．0 N</w:t>
      </w:r>
      <w:r>
        <w:rPr>
          <w:sz w:val="22"/>
          <w:szCs w:val="28"/>
        </w:rPr>
        <w:object>
          <v:shape id="_x0000_i1046" type="#_x0000_t75" alt="eqIdc97ec04a1aa7ac6fce72d589864940a2" style="width:5.25pt;height:7.25pt" o:ole="" coordsize="21600,21600" o:preferrelative="t" filled="f" stroked="f">
            <v:stroke joinstyle="miter"/>
            <v:imagedata r:id="rId31" o:title="eqIdc97ec04a1aa7ac6fce72d589864940a2"/>
            <o:lock v:ext="edit" aspectratio="t"/>
            <w10:anchorlock/>
          </v:shape>
          <o:OLEObject Type="Embed" ProgID="Equation.DSMT4" ShapeID="_x0000_i1046" DrawAspect="Content" ObjectID="_1468075737" r:id="rId36"/>
        </w:object>
      </w:r>
      <w:r>
        <w:rPr>
          <w:sz w:val="22"/>
          <w:szCs w:val="28"/>
        </w:rPr>
        <w:t>s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rFonts w:ascii="Times New Roman" w:eastAsia="Times New Roman" w:hAnsi="Times New Roman" w:cs="Times New Roman" w:hint="default"/>
          <w:strike w:val="0"/>
          <w:kern w:val="0"/>
          <w:sz w:val="22"/>
          <w:szCs w:val="22"/>
          <w:u w:val="none"/>
        </w:rPr>
        <w:pict>
          <v:shape id="_x0000_s1046" o:spid="_x0000_s1047" type="#_x0000_t75" alt="@@@687b895e-ad1f-43b2-a58f-8035ae862093" style="width:29.25pt;height:103.5pt;margin-top:55.85pt;margin-left:374.15pt;mso-height-relative:page;mso-width-relative:page;mso-wrap-distance-bottom:0;mso-wrap-distance-left:9pt;mso-wrap-distance-right:9pt;mso-wrap-distance-top:0;position:absolute;z-index:251674624" coordsize="21600,21600" o:preferrelative="t" filled="f" stroked="f">
            <v:stroke joinstyle="miter"/>
            <v:imagedata r:id="rId37" o:title="@@@687b895e-ad1f-43b2-a58f-8035ae862093"/>
            <o:lock v:ext="edit" aspectratio="t"/>
            <w10:wrap type="square"/>
          </v:shape>
        </w:pic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3.</w:t>
      </w:r>
      <w:r>
        <w:rPr>
          <w:sz w:val="22"/>
          <w:szCs w:val="22"/>
        </w:rPr>
        <w:t>如图是某学生练习用头颠球的示意图，足球由静止自由下落</w: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45cm</w:t>
      </w:r>
      <w:r>
        <w:rPr>
          <w:sz w:val="22"/>
          <w:szCs w:val="22"/>
        </w:rPr>
        <w:t>被重新顶起，离开头部后沿着竖直方向上升的最大高度仍为</w: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45cm</w:t>
      </w:r>
      <w:r>
        <w:rPr>
          <w:sz w:val="22"/>
          <w:szCs w:val="22"/>
        </w:rPr>
        <w:t>。足球与头部的作用时间为</w: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0.1s</w:t>
      </w:r>
      <w:r>
        <w:rPr>
          <w:sz w:val="22"/>
          <w:szCs w:val="22"/>
        </w:rPr>
        <w:t>，足球的质量为</w: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0.35k</w:t>
      </w:r>
      <w:r>
        <w:rPr>
          <w:rFonts w:hint="eastAsia"/>
          <w:sz w:val="22"/>
          <w:szCs w:val="22"/>
          <w:lang w:val="en-US" w:eastAsia="zh-CN"/>
        </w:rPr>
        <w:t>g</w:t>
      </w:r>
      <w:r>
        <w:rPr>
          <w:sz w:val="22"/>
          <w:szCs w:val="22"/>
        </w:rPr>
        <w:t>，重力加速度</w:t>
      </w:r>
      <w:r>
        <w:rPr>
          <w:rFonts w:ascii="Times New Roman" w:hAnsi="Times New Roman" w:cs="Times New Roman" w:hint="default"/>
          <w:sz w:val="22"/>
          <w:szCs w:val="22"/>
          <w:lang w:val="en-US" w:eastAsia="zh-CN"/>
        </w:rPr>
        <w:t>g=10m/s</w:t>
      </w:r>
      <w:r>
        <w:rPr>
          <w:rFonts w:ascii="Times New Roman" w:hAnsi="Times New Roman" w:cs="Times New Roman" w:hint="default"/>
          <w:sz w:val="22"/>
          <w:szCs w:val="22"/>
          <w:vertAlign w:val="superscript"/>
          <w:lang w:val="en-US" w:eastAsia="zh-CN"/>
        </w:rPr>
        <w:t>2</w:t>
      </w:r>
      <w:r>
        <w:rPr>
          <w:sz w:val="22"/>
          <w:szCs w:val="22"/>
        </w:rPr>
        <w:t>，不计空气阻力，下列正确的是（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default"/>
          <w:sz w:val="22"/>
          <w:szCs w:val="22"/>
          <w:lang w:val="en-US" w:eastAsia="zh-CN"/>
        </w:rPr>
      </w:pPr>
      <w:r>
        <w:rPr>
          <w:sz w:val="22"/>
          <w:szCs w:val="22"/>
        </w:rPr>
        <w:t>A．头部对足球的平均作用力大小为</w:t>
      </w:r>
      <w:r>
        <w:rPr>
          <w:rFonts w:hint="eastAsia"/>
          <w:sz w:val="22"/>
          <w:szCs w:val="22"/>
          <w:lang w:val="en-US" w:eastAsia="zh-CN"/>
        </w:rPr>
        <w:t>24.5N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default"/>
          <w:sz w:val="22"/>
          <w:szCs w:val="22"/>
          <w:lang w:val="en-US" w:eastAsia="zh-CN"/>
        </w:rPr>
      </w:pPr>
      <w:r>
        <w:rPr>
          <w:sz w:val="22"/>
          <w:szCs w:val="22"/>
        </w:rPr>
        <w:t>B．头部对足球的平均作用力大小为</w:t>
      </w:r>
      <w:r>
        <w:rPr>
          <w:rFonts w:hint="eastAsia"/>
          <w:sz w:val="22"/>
          <w:szCs w:val="22"/>
          <w:lang w:val="en-US" w:eastAsia="zh-CN"/>
        </w:rPr>
        <w:t>21N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default"/>
          <w:sz w:val="22"/>
          <w:szCs w:val="22"/>
          <w:lang w:val="en-US" w:eastAsia="zh-CN"/>
        </w:rPr>
      </w:pPr>
      <w:r>
        <w:rPr>
          <w:sz w:val="22"/>
          <w:szCs w:val="22"/>
        </w:rPr>
        <w:t>C．头部对足球做的功为</w:t>
      </w:r>
      <w:r>
        <w:rPr>
          <w:rFonts w:hint="eastAsia"/>
          <w:sz w:val="22"/>
          <w:szCs w:val="22"/>
          <w:lang w:val="en-US" w:eastAsia="zh-CN"/>
        </w:rPr>
        <w:t>1.8J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default"/>
          <w:sz w:val="22"/>
          <w:szCs w:val="22"/>
          <w:lang w:val="en-US" w:eastAsia="zh-CN"/>
        </w:rPr>
      </w:pPr>
      <w:r>
        <w:rPr>
          <w:sz w:val="22"/>
          <w:szCs w:val="22"/>
        </w:rPr>
        <w:t>D．球对头部的冲量大小为</w:t>
      </w:r>
      <w:r>
        <w:rPr>
          <w:rFonts w:hint="eastAsia"/>
          <w:sz w:val="22"/>
          <w:szCs w:val="22"/>
          <w:lang w:val="en-US" w:eastAsia="zh-CN"/>
        </w:rPr>
        <w:t>21N.S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4.</w:t>
      </w:r>
      <w:r>
        <w:rPr>
          <w:sz w:val="22"/>
          <w:szCs w:val="22"/>
        </w:rPr>
        <w:t>如图所示劲度系数为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k</w:t>
      </w:r>
      <w:r>
        <w:rPr>
          <w:sz w:val="22"/>
          <w:szCs w:val="22"/>
        </w:rPr>
        <w:t>的轻质弹簧一端与质量为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m</w:t>
      </w:r>
      <w:r>
        <w:rPr>
          <w:sz w:val="22"/>
          <w:szCs w:val="22"/>
        </w:rPr>
        <w:t>的物体相连，另一端固定在竖直墙壁上，弹簧恰好水平且处于原长，此时弹簧的左端位于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O</w:t>
      </w:r>
      <w:r>
        <w:rPr>
          <w:sz w:val="22"/>
          <w:szCs w:val="22"/>
        </w:rPr>
        <w:t>点。水平面光滑，用水平外力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F</w:t>
      </w:r>
      <w:r>
        <w:rPr>
          <w:sz w:val="22"/>
          <w:szCs w:val="22"/>
        </w:rPr>
        <w:t>将物体缓慢向右推动距离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x</w:t>
      </w:r>
      <w:r>
        <w:rPr>
          <w:sz w:val="22"/>
          <w:szCs w:val="22"/>
        </w:rPr>
        <w:t>（弹簧处于弹性限度内）至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A</w:t>
      </w:r>
      <w:r>
        <w:rPr>
          <w:sz w:val="22"/>
          <w:szCs w:val="22"/>
        </w:rPr>
        <w:t>点，现突然撤去外力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F</w:t>
      </w:r>
      <w:r>
        <w:rPr>
          <w:sz w:val="22"/>
          <w:szCs w:val="22"/>
        </w:rPr>
        <w:t>，物体通过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O</w:t>
      </w:r>
      <w:r>
        <w:rPr>
          <w:sz w:val="22"/>
          <w:szCs w:val="22"/>
        </w:rPr>
        <w:t>点时的速度大小为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v</w:t>
      </w:r>
      <w:r>
        <w:rPr>
          <w:sz w:val="22"/>
          <w:szCs w:val="22"/>
        </w:rPr>
        <w:t>，则下列说法正确的是（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strike w:val="0"/>
          <w:kern w:val="0"/>
          <w:sz w:val="22"/>
          <w:szCs w:val="22"/>
          <w:u w:val="none"/>
        </w:rPr>
        <w:pict>
          <v:shape id="_x0000_s1047" o:spid="_x0000_s1048" type="#_x0000_t75" alt="@@@cd880198-5328-455e-9430-70c842b8c5b3" style="width:165pt;height:60.75pt;margin-top:0.9pt;margin-left:236.2pt;mso-height-relative:page;mso-width-relative:page;mso-wrap-distance-bottom:0;mso-wrap-distance-left:9pt;mso-wrap-distance-right:9pt;mso-wrap-distance-top:0;position:absolute;z-index:251675648" coordsize="21600,21600" o:preferrelative="t" filled="f" stroked="f">
            <v:stroke joinstyle="miter"/>
            <v:imagedata r:id="rId38" o:title=""/>
            <o:lock v:ext="edit" aspectratio="t"/>
            <w10:wrap type="square"/>
          </v:shape>
        </w:pict>
      </w:r>
      <w:r>
        <w:rPr>
          <w:sz w:val="22"/>
          <w:szCs w:val="22"/>
        </w:rPr>
        <w:t>A．外力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F</w:t>
      </w:r>
      <w:r>
        <w:rPr>
          <w:sz w:val="22"/>
          <w:szCs w:val="22"/>
        </w:rPr>
        <w:t>的最大值为</w:t>
      </w:r>
      <w:r>
        <w:rPr>
          <w:sz w:val="22"/>
          <w:szCs w:val="22"/>
        </w:rPr>
        <w:object>
          <v:shape id="_x0000_i1049" type="#_x0000_t75" alt="eqIdf89eef3148f2d4d09379767b4af69132" style="width:10.55pt;height:21.1pt" o:ole="" coordsize="21600,21600" o:preferrelative="t" filled="f" stroked="f">
            <v:stroke joinstyle="miter"/>
            <v:imagedata r:id="rId39" o:title="eqIdf89eef3148f2d4d09379767b4af69132"/>
            <o:lock v:ext="edit" aspectratio="t"/>
            <w10:anchorlock/>
          </v:shape>
          <o:OLEObject Type="Embed" ProgID="Equation.DSMT4" ShapeID="_x0000_i1049" DrawAspect="Content" ObjectID="_1468075738" r:id="rId40"/>
        </w:object>
      </w:r>
      <w:r>
        <w:rPr>
          <w:rFonts w:ascii="Times New Roman" w:eastAsia="Times New Roman" w:hAnsi="Times New Roman" w:cs="Times New Roman"/>
          <w:i/>
          <w:sz w:val="22"/>
          <w:szCs w:val="22"/>
        </w:rPr>
        <w:t>kx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sz w:val="22"/>
          <w:szCs w:val="22"/>
        </w:rPr>
        <w:t>B．外力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F</w:t>
      </w:r>
      <w:r>
        <w:rPr>
          <w:sz w:val="22"/>
          <w:szCs w:val="22"/>
        </w:rPr>
        <w:t>做的功为</w:t>
      </w:r>
      <w:r>
        <w:rPr>
          <w:sz w:val="22"/>
          <w:szCs w:val="22"/>
        </w:rPr>
        <w:object>
          <v:shape id="_x0000_i1050" type="#_x0000_t75" alt="eqIdf89eef3148f2d4d09379767b4af69132" style="width:10.55pt;height:21.1pt" o:ole="" coordsize="21600,21600" o:preferrelative="t" filled="f" stroked="f">
            <v:stroke joinstyle="miter"/>
            <v:imagedata r:id="rId39" o:title="eqIdf89eef3148f2d4d09379767b4af69132"/>
            <o:lock v:ext="edit" aspectratio="t"/>
            <w10:anchorlock/>
          </v:shape>
          <o:OLEObject Type="Embed" ProgID="Equation.DSMT4" ShapeID="_x0000_i1050" DrawAspect="Content" ObjectID="_1468075739" r:id="rId41"/>
        </w:object>
      </w:r>
      <w:r>
        <w:rPr>
          <w:rFonts w:ascii="Times New Roman" w:eastAsia="Times New Roman" w:hAnsi="Times New Roman" w:cs="Times New Roman"/>
          <w:i/>
          <w:sz w:val="22"/>
          <w:szCs w:val="22"/>
        </w:rPr>
        <w:t>mv</w:t>
      </w:r>
      <w:r>
        <w:rPr>
          <w:rFonts w:ascii="Times New Roman" w:eastAsia="Times New Roman" w:hAnsi="Times New Roman" w:cs="Times New Roman"/>
          <w:i/>
          <w:sz w:val="22"/>
          <w:szCs w:val="22"/>
          <w:vertAlign w:val="superscript"/>
        </w:rPr>
        <w:t>2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sz w:val="22"/>
          <w:szCs w:val="22"/>
        </w:rPr>
        <w:t>C．物体从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A</w:t>
      </w:r>
      <w:r>
        <w:rPr>
          <w:sz w:val="22"/>
          <w:szCs w:val="22"/>
        </w:rPr>
        <w:t>点运动至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O</w:t>
      </w:r>
      <w:r>
        <w:rPr>
          <w:sz w:val="22"/>
          <w:szCs w:val="22"/>
        </w:rPr>
        <w:t>点的过程中，墙壁对弹簧的弹力产生的冲量为0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sz w:val="22"/>
          <w:szCs w:val="22"/>
        </w:rPr>
        <w:t>D．物体从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A</w:t>
      </w:r>
      <w:r>
        <w:rPr>
          <w:sz w:val="22"/>
          <w:szCs w:val="22"/>
        </w:rPr>
        <w:t>点运动至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O</w:t>
      </w:r>
      <w:r>
        <w:rPr>
          <w:sz w:val="22"/>
          <w:szCs w:val="22"/>
        </w:rPr>
        <w:t>点的过程中，弹簧对物体的弹力产生的冲量大小为2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mv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5.</w:t>
      </w:r>
      <w:r>
        <w:rPr>
          <w:sz w:val="22"/>
          <w:szCs w:val="22"/>
        </w:rPr>
        <w:t>如图所示，将一质量为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m</w:t>
      </w:r>
      <w:r>
        <w:rPr>
          <w:sz w:val="22"/>
          <w:szCs w:val="22"/>
        </w:rPr>
        <w:t>的小球放在玻璃漏斗中，晃动漏斗，可以使小球沿光滑的漏斗壁在某一水平面内做半径为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r</w:t>
      </w:r>
      <w:r>
        <w:rPr>
          <w:sz w:val="22"/>
          <w:szCs w:val="22"/>
        </w:rPr>
        <w:t>的匀速圆周运动，周期为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T</w:t>
      </w:r>
      <w:r>
        <w:rPr>
          <w:sz w:val="22"/>
          <w:szCs w:val="22"/>
        </w:rPr>
        <w:t>。重力加速度为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g</w:t>
      </w:r>
      <w:r>
        <w:rPr>
          <w:sz w:val="22"/>
          <w:szCs w:val="22"/>
        </w:rPr>
        <w:t>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trike w:val="0"/>
          <w:kern w:val="0"/>
          <w:sz w:val="22"/>
          <w:szCs w:val="22"/>
          <w:u w:val="none"/>
        </w:rPr>
        <w:pict>
          <v:shape id="图片 53" o:spid="_x0000_s1051" type="#_x0000_t75" alt="@@@fe4d365e-2743-45b1-a449-24f451c7653f" style="width:106.55pt;height:110.4pt;margin-top:5.2pt;margin-left:348.5pt;mso-height-relative:page;mso-width-relative:page;mso-wrap-distance-bottom:0;mso-wrap-distance-left:9pt;mso-wrap-distance-right:9pt;mso-wrap-distance-top:0;position:absolute;z-index:251663360" coordsize="21600,21600" o:preferrelative="t" filled="f" stroked="f">
            <v:stroke joinstyle="miter"/>
            <v:imagedata r:id="rId42" o:title="@@@fe4d365e-2743-45b1-a449-24f451c7653f"/>
            <o:lock v:ext="edit" aspectratio="t"/>
            <w10:wrap type="square"/>
          </v:shape>
        </w:pict>
      </w:r>
      <w:r>
        <w:rPr>
          <w:sz w:val="22"/>
          <w:szCs w:val="22"/>
        </w:rPr>
        <w:t>A．在</w:t>
      </w:r>
      <w:r>
        <w:rPr>
          <w:sz w:val="22"/>
          <w:szCs w:val="22"/>
        </w:rPr>
        <w:object>
          <v:shape id="_x0000_i1052" type="#_x0000_t75" alt="eqIda5c4b990ed35cad2063db279e7d03dbe" style="width:11.4pt;height:27.5pt" o:ole="" coordsize="21600,21600" o:preferrelative="t" filled="f" stroked="f">
            <v:stroke joinstyle="miter"/>
            <v:imagedata r:id="rId43" o:title="eqIda5c4b990ed35cad2063db279e7d03dbe"/>
            <o:lock v:ext="edit" aspectratio="t"/>
            <w10:anchorlock/>
          </v:shape>
          <o:OLEObject Type="Embed" ProgID="Equation.DSMT4" ShapeID="_x0000_i1052" DrawAspect="Content" ObjectID="_1468075740" r:id="rId44"/>
        </w:object>
      </w:r>
      <w:r>
        <w:rPr>
          <w:sz w:val="22"/>
          <w:szCs w:val="22"/>
        </w:rPr>
        <w:t>时间内，小球受到的合力冲量为零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sz w:val="22"/>
          <w:szCs w:val="22"/>
        </w:rPr>
        <w:t>B．在</w:t>
      </w:r>
      <w:r>
        <w:rPr>
          <w:sz w:val="22"/>
          <w:szCs w:val="22"/>
        </w:rPr>
        <w:object>
          <v:shape id="_x0000_i1053" type="#_x0000_t75" alt="eqIda5c4b990ed35cad2063db279e7d03dbe" style="width:11.4pt;height:27.5pt" o:ole="" coordsize="21600,21600" o:preferrelative="t" filled="f" stroked="f">
            <v:stroke joinstyle="miter"/>
            <v:imagedata r:id="rId43" o:title="eqIda5c4b990ed35cad2063db279e7d03dbe"/>
            <o:lock v:ext="edit" aspectratio="t"/>
            <w10:anchorlock/>
          </v:shape>
          <o:OLEObject Type="Embed" ProgID="Equation.DSMT4" ShapeID="_x0000_i1053" DrawAspect="Content" ObjectID="_1468075741" r:id="rId45"/>
        </w:object>
      </w:r>
      <w:r>
        <w:rPr>
          <w:sz w:val="22"/>
          <w:szCs w:val="22"/>
        </w:rPr>
        <w:t>时间内，小球受到的合力做功不为零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sz w:val="22"/>
          <w:szCs w:val="22"/>
        </w:rPr>
        <w:t>C．在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T</w:t>
      </w:r>
      <w:r>
        <w:rPr>
          <w:sz w:val="22"/>
          <w:szCs w:val="22"/>
        </w:rPr>
        <w:t>时间内，小球受到弹力的冲量为零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2"/>
          <w:szCs w:val="22"/>
        </w:rPr>
        <w:t>D．在</w:t>
      </w:r>
      <w:r>
        <w:rPr>
          <w:sz w:val="22"/>
          <w:szCs w:val="22"/>
        </w:rPr>
        <w:object>
          <v:shape id="_x0000_i1054" type="#_x0000_t75" alt="eqIda5c4b990ed35cad2063db279e7d03dbe" style="width:11.4pt;height:27.5pt" o:ole="" coordsize="21600,21600" o:preferrelative="t" filled="f" stroked="f">
            <v:stroke joinstyle="miter"/>
            <v:imagedata r:id="rId43" o:title="eqIda5c4b990ed35cad2063db279e7d03dbe"/>
            <o:lock v:ext="edit" aspectratio="t"/>
            <w10:anchorlock/>
          </v:shape>
          <o:OLEObject Type="Embed" ProgID="Equation.DSMT4" ShapeID="_x0000_i1054" DrawAspect="Content" ObjectID="_1468075742" r:id="rId46"/>
        </w:object>
      </w:r>
      <w:r>
        <w:rPr>
          <w:sz w:val="22"/>
          <w:szCs w:val="22"/>
        </w:rPr>
        <w:t>时间内，小球受到弹力的冲量大小为</w:t>
      </w:r>
      <w:r>
        <w:rPr>
          <w:sz w:val="22"/>
          <w:szCs w:val="22"/>
        </w:rPr>
        <w:object>
          <v:shape id="_x0000_i1055" type="#_x0000_t75" alt="eqId92739822da78ecf3fc60c1add7294b85" style="width:81.8pt;height:31.6pt" o:ole="" coordsize="21600,21600" o:preferrelative="t" filled="f" stroked="f">
            <v:stroke joinstyle="miter"/>
            <v:imagedata r:id="rId47" o:title="eqId92739822da78ecf3fc60c1add7294b85"/>
            <o:lock v:ext="edit" aspectratio="t"/>
            <w10:anchorlock/>
          </v:shape>
          <o:OLEObject Type="Embed" ProgID="Equation.DSMT4" ShapeID="_x0000_i1055" DrawAspect="Content" ObjectID="_1468075743" r:id="rId48"/>
        </w:object>
      </w:r>
    </w:p>
    <w:p>
      <w:pPr>
        <w:jc w:val="both"/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类型三：F-t图像求冲量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1．质点所受的合外力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方向始终在同一直线上，大小随时间变化的情况如图所示，已知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=0时刻质点的速度为零。在图示的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=1s、2s、3s、4s各时刻中，质点动能最小的时刻是（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03" o:spid="_x0000_s1056" type="#_x0000_t75" alt="@@@70aa553f-2b36-49bb-8c03-a16a4fe9f9d9" style="width:146.2pt;height:81.2pt;margin-top:3.1pt;margin-left:245.95pt;mso-height-relative:page;mso-width-relative:page;mso-wrap-distance-bottom:0;mso-wrap-distance-left:9pt;mso-wrap-distance-right:9pt;mso-wrap-distance-top:0;position:absolute;z-index:251664384" coordsize="21600,21600" o:preferrelative="t" filled="f" stroked="f">
            <v:stroke joinstyle="miter"/>
            <v:imagedata r:id="rId49" o:title="@@@70aa553f-2b36-49bb-8c03-a16a4fe9f9d9"/>
            <o:lock v:ext="edit" aspectratio="t"/>
            <w10:wrap type="square"/>
          </v:shape>
        </w:pict>
      </w:r>
      <w:r>
        <w:rPr>
          <w:sz w:val="22"/>
          <w:szCs w:val="28"/>
        </w:rPr>
        <w:t>A．1s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B．2s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C．3s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D．4s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05" o:spid="_x0000_s1057" type="#_x0000_t75" alt="@@@88185c7d-4810-4850-a1cf-8fb0e3fd0f21" style="width:155.25pt;height:96pt;margin-top:72.6pt;margin-left:301.1pt;mso-height-relative:page;mso-width-relative:page;mso-wrap-distance-bottom:0;mso-wrap-distance-left:9pt;mso-wrap-distance-right:9pt;mso-wrap-distance-top:0;position:absolute;z-index:251668480" coordsize="21600,21600" o:preferrelative="t" filled="f" stroked="f">
            <v:stroke joinstyle="miter"/>
            <v:imagedata r:id="rId50" o:title="@@@88185c7d-4810-4850-a1cf-8fb0e3fd0f21"/>
            <o:lock v:ext="edit" aspectratio="t"/>
            <w10:wrap type="square"/>
          </v:shape>
        </w:pict>
      </w:r>
      <w:r>
        <w:rPr>
          <w:sz w:val="22"/>
          <w:szCs w:val="28"/>
        </w:rPr>
        <w:t>2．质量</w:t>
      </w:r>
      <w:r>
        <w:rPr>
          <w:rFonts w:ascii="Times New Roman" w:hAnsi="Times New Roman" w:cs="Times New Roman" w:hint="default"/>
          <w:sz w:val="22"/>
          <w:szCs w:val="28"/>
          <w:lang w:val="en-US" w:eastAsia="zh-CN"/>
        </w:rPr>
        <w:t>m=1kg</w:t>
      </w:r>
      <w:r>
        <w:rPr>
          <w:sz w:val="22"/>
          <w:szCs w:val="28"/>
        </w:rPr>
        <w:t>的物块静止在水平地面上，</w:t>
      </w:r>
      <w:r>
        <w:rPr>
          <w:rFonts w:ascii="Times New Roman" w:hAnsi="Times New Roman" w:cs="Times New Roman" w:hint="default"/>
          <w:i/>
          <w:iCs/>
          <w:sz w:val="22"/>
          <w:szCs w:val="28"/>
          <w:lang w:val="en-US" w:eastAsia="zh-CN"/>
        </w:rPr>
        <w:t>t</w:t>
      </w:r>
      <w:r>
        <w:rPr>
          <w:rFonts w:hint="eastAsia"/>
          <w:sz w:val="22"/>
          <w:szCs w:val="28"/>
          <w:lang w:val="en-US" w:eastAsia="zh-CN"/>
        </w:rPr>
        <w:t>=0</w:t>
      </w:r>
      <w:r>
        <w:rPr>
          <w:sz w:val="22"/>
          <w:szCs w:val="28"/>
        </w:rPr>
        <w:t>时刻物块在水平拉力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的作用下开始运动，其运动过程中加速度随时间变化的图像如图所示，已知物块与地面间的动摩擦因数为0.2，重力加速度</w:t>
      </w:r>
      <w:r>
        <w:rPr>
          <w:rFonts w:ascii="Times New Roman" w:hAnsi="Times New Roman" w:cs="Times New Roman" w:hint="default"/>
          <w:sz w:val="22"/>
          <w:szCs w:val="28"/>
          <w:lang w:val="en-US" w:eastAsia="zh-CN"/>
        </w:rPr>
        <w:t>g=10m/s</w:t>
      </w:r>
      <w:r>
        <w:rPr>
          <w:rFonts w:ascii="Times New Roman" w:hAnsi="Times New Roman" w:cs="Times New Roman" w:hint="default"/>
          <w:sz w:val="22"/>
          <w:szCs w:val="28"/>
          <w:vertAlign w:val="superscript"/>
          <w:lang w:val="en-US" w:eastAsia="zh-CN"/>
        </w:rPr>
        <w:t>2</w:t>
      </w:r>
      <w:r>
        <w:rPr>
          <w:sz w:val="22"/>
          <w:szCs w:val="28"/>
        </w:rPr>
        <w:t>，则（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A．0~1s内拉力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的冲量大小为</w:t>
      </w:r>
      <w:r>
        <w:rPr>
          <w:sz w:val="22"/>
          <w:szCs w:val="28"/>
        </w:rPr>
        <w:object>
          <v:shape id="_x0000_i1058" type="#_x0000_t75" alt="eqId3282082bdf9146fca779b03f2c37ddc1" style="width:23.7pt;height:12.8pt" o:ole="" coordsize="21600,21600" o:preferrelative="t" filled="f" stroked="f">
            <v:stroke joinstyle="miter"/>
            <v:imagedata r:id="rId51" o:title="eqId3282082bdf9146fca779b03f2c37ddc1"/>
            <o:lock v:ext="edit" aspectratio="t"/>
            <w10:anchorlock/>
          </v:shape>
          <o:OLEObject Type="Embed" ProgID="Equation.DSMT4" ShapeID="_x0000_i1058" DrawAspect="Content" ObjectID="_1468075744" r:id="rId52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B．物块在2s末和6s末的速度相等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C．物块与地面在1~2s内因摩擦产生的热量为2J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D．拉力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在1~2s内对物块做功8J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3．如下图1所示，在粗糙的水平面上静止放置一滑块，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t</w:t>
      </w:r>
      <w:r>
        <w:rPr>
          <w:sz w:val="22"/>
          <w:szCs w:val="28"/>
        </w:rPr>
        <w:t>=0时刻在滑块上施加一水平向右的外力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F</w:t>
      </w:r>
      <w:r>
        <w:rPr>
          <w:sz w:val="22"/>
          <w:szCs w:val="28"/>
        </w:rPr>
        <w:t>，外力大小随时间变化规律如图2所示，滑块的加速度随时间的变化规律如图3所示，已知滑块与地面间的滑动摩擦力等于静摩擦力，重力加速度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g</w:t>
      </w:r>
      <w:r>
        <w:rPr>
          <w:sz w:val="22"/>
          <w:szCs w:val="28"/>
        </w:rPr>
        <w:t>取</w:t>
      </w:r>
      <w:r>
        <w:rPr>
          <w:rFonts w:ascii="Times New Roman" w:hAnsi="Times New Roman" w:cs="Times New Roman" w:hint="default"/>
          <w:sz w:val="22"/>
          <w:szCs w:val="28"/>
          <w:lang w:val="en-US" w:eastAsia="zh-CN"/>
        </w:rPr>
        <w:t>10m/s</w:t>
      </w:r>
      <w:r>
        <w:rPr>
          <w:rFonts w:ascii="Times New Roman" w:hAnsi="Times New Roman" w:cs="Times New Roman" w:hint="default"/>
          <w:sz w:val="22"/>
          <w:szCs w:val="28"/>
          <w:vertAlign w:val="superscript"/>
          <w:lang w:val="en-US" w:eastAsia="zh-CN"/>
        </w:rPr>
        <w:t>2</w:t>
      </w:r>
      <w:r>
        <w:rPr>
          <w:sz w:val="22"/>
          <w:szCs w:val="28"/>
        </w:rPr>
        <w:t>。则下列说法正确的（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    </w:t>
      </w:r>
      <w:r>
        <w:rPr>
          <w:sz w:val="22"/>
          <w:szCs w:val="28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07" o:spid="_x0000_s1059" type="#_x0000_t75" alt="@@@ca5f5718-4b86-4b31-88c9-3b3441e599f5" style="width:281.2pt;height:89.75pt;margin-top:3.55pt;margin-left:212.7pt;mso-height-relative:page;mso-width-relative:page;mso-wrap-distance-bottom:0;mso-wrap-distance-left:9pt;mso-wrap-distance-right:9pt;mso-wrap-distance-top:0;position:absolute;z-index:251665408" coordsize="21600,21600" o:preferrelative="t" filled="f" stroked="f">
            <v:stroke joinstyle="miter"/>
            <v:imagedata r:id="rId53" o:title="@@@ca5f5718-4b86-4b31-88c9-3b3441e599f5"/>
            <o:lock v:ext="edit" aspectratio="t"/>
            <w10:wrap type="square"/>
          </v:shape>
        </w:pict>
      </w:r>
      <w:r>
        <w:rPr>
          <w:sz w:val="22"/>
          <w:szCs w:val="28"/>
        </w:rPr>
        <w:t>A．滑块的质量为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m</w:t>
      </w:r>
      <w:r>
        <w:rPr>
          <w:sz w:val="22"/>
          <w:szCs w:val="28"/>
        </w:rPr>
        <w:t>=2kg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B．前2s时间内，摩擦力冲量大小为10N·s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C．物体在4s末的速度12m/s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D．物体做匀加速直线运动</w:t>
      </w:r>
    </w:p>
    <w:p>
      <w:pPr>
        <w:pStyle w:val="BodyText"/>
        <w:jc w:val="left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类型四：求平均力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 w:hint="default"/>
          <w:strike w:val="0"/>
          <w:kern w:val="0"/>
          <w:sz w:val="22"/>
          <w:szCs w:val="22"/>
          <w:u w:val="none"/>
          <w:lang w:val="en-US"/>
        </w:rPr>
        <w:pict>
          <v:shape id="_x0000_s1059" o:spid="_x0000_s1060" type="#_x0000_t75" alt="@@@6bdce88d-bb10-4cf4-957a-5bbae3a55596" style="width:69.15pt;height:65.5pt;margin-top:50pt;margin-left:375.25pt;mso-height-relative:page;mso-width-relative:page;mso-wrap-distance-bottom:0;mso-wrap-distance-left:9pt;mso-wrap-distance-right:9pt;mso-wrap-distance-top:0;position:absolute;z-index:251669504" coordsize="21600,21600" o:preferrelative="t" filled="f" stroked="f">
            <v:stroke joinstyle="miter"/>
            <v:imagedata r:id="rId54" o:title="@@@6bdce88d-bb10-4cf4-957a-5bbae3a55596"/>
            <o:lock v:ext="edit" aspectratio="t"/>
            <w10:wrap type="square"/>
          </v:shape>
        </w:pict>
      </w:r>
      <w:r>
        <w:rPr>
          <w:rFonts w:ascii="Times New Roman" w:hAnsi="Times New Roman" w:cs="Times New Roman" w:hint="eastAsia"/>
          <w:strike w:val="0"/>
          <w:kern w:val="0"/>
          <w:sz w:val="22"/>
          <w:szCs w:val="22"/>
          <w:u w:val="none"/>
          <w:lang w:val="en-US" w:eastAsia="zh-CN"/>
        </w:rPr>
        <w:t>1</w:t>
      </w:r>
      <w:r>
        <w:rPr>
          <w:rFonts w:ascii="Times New Roman" w:hAnsi="Times New Roman" w:cs="Times New Roman" w:hint="eastAsia"/>
          <w:strike w:val="0"/>
          <w:kern w:val="0"/>
          <w:sz w:val="28"/>
          <w:szCs w:val="28"/>
          <w:u w:val="none"/>
          <w:lang w:val="en-US" w:eastAsia="zh-CN"/>
        </w:rPr>
        <w:t>.</w:t>
      </w:r>
      <w:r>
        <w:rPr>
          <w:sz w:val="22"/>
          <w:szCs w:val="28"/>
        </w:rPr>
        <w:t>如图所示，用质量为0.5kg的铁锤钉钉子，打击前铁锤的速度为3m/s方向竖直向下，打击后铁锤的速度变为1m/s方向竖直向上，设打击时间为0.05s，重力加速度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g</w:t>
      </w:r>
      <w:r>
        <w:rPr>
          <w:sz w:val="22"/>
          <w:szCs w:val="28"/>
        </w:rPr>
        <w:t>=10m/s</w:t>
      </w:r>
      <w:r>
        <w:rPr>
          <w:sz w:val="22"/>
          <w:szCs w:val="28"/>
          <w:vertAlign w:val="superscript"/>
        </w:rPr>
        <w:t>2</w:t>
      </w:r>
      <w:r>
        <w:rPr>
          <w:sz w:val="22"/>
          <w:szCs w:val="28"/>
        </w:rPr>
        <w:t>，则铁锤钉钉子的平均作用力大小为（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  </w:t>
      </w:r>
      <w:r>
        <w:rPr>
          <w:sz w:val="22"/>
          <w:szCs w:val="28"/>
        </w:rPr>
        <w:t>）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A．20N</w:t>
      </w:r>
      <w:r>
        <w:rPr>
          <w:sz w:val="22"/>
          <w:szCs w:val="28"/>
        </w:rPr>
        <w:tab/>
      </w:r>
      <w:r>
        <w:rPr>
          <w:sz w:val="22"/>
          <w:szCs w:val="28"/>
        </w:rPr>
        <w:t>B．25N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C．40N</w:t>
      </w:r>
      <w:r>
        <w:rPr>
          <w:sz w:val="22"/>
          <w:szCs w:val="28"/>
        </w:rPr>
        <w:tab/>
      </w:r>
      <w:r>
        <w:rPr>
          <w:sz w:val="22"/>
          <w:szCs w:val="28"/>
        </w:rPr>
        <w:t>D．45N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2.</w:t>
      </w:r>
      <w:r>
        <w:rPr>
          <w:sz w:val="22"/>
          <w:szCs w:val="28"/>
        </w:rPr>
        <w:t>应用物理知识分析生活中的常见现象，可以使物理学习更加有趣和深入。如质量</w:t>
      </w:r>
      <w:r>
        <w:rPr>
          <w:sz w:val="22"/>
          <w:szCs w:val="28"/>
        </w:rPr>
        <w:object>
          <v:shape id="_x0000_i1061" type="#_x0000_t75" alt="eqId59f0e84413d0eb3bc124f95b7b371ce3" style="width:24.55pt;height:14.1pt" o:ole="" coordsize="21600,21600" o:preferrelative="t" filled="f" stroked="f">
            <v:stroke joinstyle="miter"/>
            <v:imagedata r:id="rId55" o:title="eqId59f0e84413d0eb3bc124f95b7b371ce3"/>
            <o:lock v:ext="edit" aspectratio="t"/>
            <w10:anchorlock/>
          </v:shape>
          <o:OLEObject Type="Embed" ProgID="Equation.DSMT4" ShapeID="_x0000_i1061" DrawAspect="Content" ObjectID="_1468075745" r:id="rId56"/>
        </w:object>
      </w:r>
      <w:r>
        <w:rPr>
          <w:sz w:val="22"/>
          <w:szCs w:val="28"/>
        </w:rPr>
        <w:t>的人从高处往低处跳，人的脚尖着地时人的速度为</w:t>
      </w:r>
      <w:r>
        <w:rPr>
          <w:sz w:val="22"/>
          <w:szCs w:val="28"/>
        </w:rPr>
        <w:object>
          <v:shape id="_x0000_i1062" type="#_x0000_t75" alt="eqId8c1eff1888cac019f843e30241bdb786" style="width:22.85pt;height:13.15pt" o:ole="" coordsize="21600,21600" o:preferrelative="t" filled="f" stroked="f">
            <v:stroke joinstyle="miter"/>
            <v:imagedata r:id="rId57" o:title="eqId8c1eff1888cac019f843e30241bdb786"/>
            <o:lock v:ext="edit" aspectratio="t"/>
            <w10:anchorlock/>
          </v:shape>
          <o:OLEObject Type="Embed" ProgID="Equation.DSMT4" ShapeID="_x0000_i1062" DrawAspect="Content" ObjectID="_1468075746" r:id="rId58"/>
        </w:object>
      </w:r>
      <w:r>
        <w:rPr>
          <w:sz w:val="22"/>
          <w:szCs w:val="28"/>
        </w:rPr>
        <w:t>，为避免受伤从脚尖着地开始双腿逐渐弯曲到静止，此过程中人与地面作用的时间为</w:t>
      </w:r>
      <w:r>
        <w:rPr>
          <w:sz w:val="22"/>
          <w:szCs w:val="28"/>
        </w:rPr>
        <w:object>
          <v:shape id="_x0000_i1063" type="#_x0000_t75" alt="eqId01f1f5d3640b32bdaf7c22637707f51e" style="width:20.2pt;height:12.35pt" o:ole="" coordsize="21600,21600" o:preferrelative="t" filled="f" stroked="f">
            <v:stroke joinstyle="miter"/>
            <v:imagedata r:id="rId59" o:title="eqId01f1f5d3640b32bdaf7c22637707f51e"/>
            <o:lock v:ext="edit" aspectratio="t"/>
            <w10:anchorlock/>
          </v:shape>
          <o:OLEObject Type="Embed" ProgID="Equation.DSMT4" ShapeID="_x0000_i1063" DrawAspect="Content" ObjectID="_1468075747" r:id="rId60"/>
        </w:object>
      </w:r>
      <w:r>
        <w:rPr>
          <w:sz w:val="22"/>
          <w:szCs w:val="28"/>
        </w:rPr>
        <w:t>，重力加速度</w:t>
      </w:r>
      <w:r>
        <w:rPr>
          <w:sz w:val="22"/>
          <w:szCs w:val="28"/>
        </w:rPr>
        <w:object>
          <v:shape id="_x0000_i1064" type="#_x0000_t75" alt="eqIdf234943e3085040b41487ab1700cd04a" style="width:52.8pt;height:15.8pt" o:ole="" coordsize="21600,21600" o:preferrelative="t" filled="f" stroked="f">
            <v:stroke joinstyle="miter"/>
            <v:imagedata r:id="rId61" o:title="eqIdf234943e3085040b41487ab1700cd04a"/>
            <o:lock v:ext="edit" aspectratio="t"/>
            <w10:anchorlock/>
          </v:shape>
          <o:OLEObject Type="Embed" ProgID="Equation.DSMT4" ShapeID="_x0000_i1064" DrawAspect="Content" ObjectID="_1468075748" r:id="rId62"/>
        </w:object>
      </w:r>
      <w:r>
        <w:rPr>
          <w:sz w:val="22"/>
          <w:szCs w:val="28"/>
        </w:rPr>
        <w:t>。在双腿逐渐弯曲的过程中，人受到地面的平均作用力为（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sz w:val="22"/>
          <w:szCs w:val="28"/>
        </w:rPr>
        <w:t>A．</w:t>
      </w:r>
      <w:r>
        <w:rPr>
          <w:sz w:val="22"/>
          <w:szCs w:val="28"/>
        </w:rPr>
        <w:object>
          <v:shape id="_x0000_i1065" type="#_x0000_t75" alt="eqIdbd163f782bb4e0109878ff5996990150" style="width:27.25pt;height:12.15pt" o:ole="" coordsize="21600,21600" o:preferrelative="t" filled="f" stroked="f">
            <v:stroke joinstyle="miter"/>
            <v:imagedata r:id="rId63" o:title="eqIdbd163f782bb4e0109878ff5996990150"/>
            <o:lock v:ext="edit" aspectratio="t"/>
            <w10:anchorlock/>
          </v:shape>
          <o:OLEObject Type="Embed" ProgID="Equation.DSMT4" ShapeID="_x0000_i1065" DrawAspect="Content" ObjectID="_1468075749" r:id="rId64"/>
        </w:object>
      </w:r>
      <w:r>
        <w:rPr>
          <w:sz w:val="22"/>
          <w:szCs w:val="28"/>
        </w:rPr>
        <w:tab/>
      </w:r>
      <w:r>
        <w:rPr>
          <w:sz w:val="22"/>
          <w:szCs w:val="28"/>
        </w:rPr>
        <w:t>B．</w:t>
      </w:r>
      <w:r>
        <w:rPr>
          <w:sz w:val="22"/>
          <w:szCs w:val="28"/>
        </w:rPr>
        <w:object>
          <v:shape id="_x0000_i1066" type="#_x0000_t75" alt="eqId097b592a7f4d4fe1c86ab99407b9b1bb" style="width:27.25pt;height:12.4pt" o:ole="" coordsize="21600,21600" o:preferrelative="t" filled="f" stroked="f">
            <v:stroke joinstyle="miter"/>
            <v:imagedata r:id="rId65" o:title="eqId097b592a7f4d4fe1c86ab99407b9b1bb"/>
            <o:lock v:ext="edit" aspectratio="t"/>
            <w10:anchorlock/>
          </v:shape>
          <o:OLEObject Type="Embed" ProgID="Equation.DSMT4" ShapeID="_x0000_i1066" DrawAspect="Content" ObjectID="_1468075750" r:id="rId66"/>
        </w:object>
      </w:r>
      <w:r>
        <w:rPr>
          <w:sz w:val="22"/>
          <w:szCs w:val="28"/>
        </w:rPr>
        <w:tab/>
      </w:r>
      <w:r>
        <w:rPr>
          <w:sz w:val="22"/>
          <w:szCs w:val="28"/>
        </w:rPr>
        <w:t>C．</w:t>
      </w:r>
      <w:r>
        <w:rPr>
          <w:sz w:val="22"/>
          <w:szCs w:val="28"/>
        </w:rPr>
        <w:object>
          <v:shape id="_x0000_i1067" type="#_x0000_t75" alt="eqId7ea5f8a000ba465d095e49fe09ccb47d" style="width:27.25pt;height:12.7pt" o:ole="" coordsize="21600,21600" o:preferrelative="t" filled="f" stroked="f">
            <v:stroke joinstyle="miter"/>
            <v:imagedata r:id="rId67" o:title="eqId7ea5f8a000ba465d095e49fe09ccb47d"/>
            <o:lock v:ext="edit" aspectratio="t"/>
            <w10:anchorlock/>
          </v:shape>
          <o:OLEObject Type="Embed" ProgID="Equation.DSMT4" ShapeID="_x0000_i1067" DrawAspect="Content" ObjectID="_1468075751" r:id="rId68"/>
        </w:object>
      </w:r>
      <w:r>
        <w:rPr>
          <w:sz w:val="22"/>
          <w:szCs w:val="28"/>
        </w:rPr>
        <w:tab/>
      </w:r>
      <w:r>
        <w:rPr>
          <w:sz w:val="22"/>
          <w:szCs w:val="28"/>
        </w:rPr>
        <w:t>D．</w:t>
      </w:r>
      <w:r>
        <w:rPr>
          <w:sz w:val="22"/>
          <w:szCs w:val="28"/>
        </w:rPr>
        <w:object>
          <v:shape id="_x0000_i1068" type="#_x0000_t75" alt="eqId9d29b99cbf74eea00eec6e6d99664918" style="width:26.35pt;height:12.55pt" o:ole="" coordsize="21600,21600" o:preferrelative="t" filled="f" stroked="f">
            <v:stroke joinstyle="miter"/>
            <v:imagedata r:id="rId69" o:title="eqId9d29b99cbf74eea00eec6e6d99664918"/>
            <o:lock v:ext="edit" aspectratio="t"/>
            <w10:anchorlock/>
          </v:shape>
          <o:OLEObject Type="Embed" ProgID="Equation.DSMT4" ShapeID="_x0000_i1068" DrawAspect="Content" ObjectID="_1468075752" r:id="rId70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ascii="Times New Roman" w:eastAsia="Times New Roman" w:hAnsi="Times New Roman" w:cs="Times New Roman"/>
          <w:strike w:val="0"/>
          <w:kern w:val="0"/>
          <w:sz w:val="28"/>
          <w:szCs w:val="28"/>
          <w:u w:val="none"/>
        </w:rPr>
        <w:pict>
          <v:shape id="图片 100011" o:spid="_x0000_s1069" type="#_x0000_t75" alt="@@@d6890157-e80b-4883-805e-533f64ebcb02" style="width:62.8pt;height:107.75pt;margin-top:78.3pt;margin-left:326.15pt;mso-height-relative:page;mso-width-relative:page;mso-wrap-distance-bottom:0;mso-wrap-distance-left:9pt;mso-wrap-distance-right:9pt;mso-wrap-distance-top:0;position:absolute;z-index:251671552" coordsize="21600,21600" o:preferrelative="t" filled="f" stroked="f">
            <v:stroke joinstyle="miter"/>
            <v:imagedata r:id="rId71" o:title="@@@d6890157-e80b-4883-805e-533f64ebcb02"/>
            <o:lock v:ext="edit" aspectratio="t"/>
            <w10:wrap type="square"/>
          </v:shape>
        </w:pict>
      </w:r>
      <w:r>
        <w:rPr>
          <w:rFonts w:hint="eastAsia"/>
          <w:sz w:val="22"/>
          <w:szCs w:val="28"/>
          <w:lang w:val="en-US" w:eastAsia="zh-CN"/>
        </w:rPr>
        <w:t>3.</w:t>
      </w:r>
      <w:r>
        <w:rPr>
          <w:sz w:val="22"/>
          <w:szCs w:val="28"/>
        </w:rPr>
        <w:t>贵州坝陵河特大悬索桥，高370米，蹦极爱好者段树军在此打破了以往的陆地蹦极记录。某次他从平台自由落下，下落180m时绳索达到自然长度，此后又经5s，他达到最低点。已知段树军的质量为80kg，取重力加速度</w:t>
      </w:r>
      <w:r>
        <w:rPr>
          <w:sz w:val="22"/>
          <w:szCs w:val="28"/>
        </w:rPr>
        <w:object>
          <v:shape id="_x0000_i1070" type="#_x0000_t75" alt="eqIda831fae871c9028a347e59294f7422ec" style="width:52.75pt;height:15.8pt" o:ole="" coordsize="21600,21600" o:preferrelative="t" filled="f" stroked="f">
            <v:stroke joinstyle="miter"/>
            <v:imagedata r:id="rId72" o:title="eqIda831fae871c9028a347e59294f7422ec"/>
            <o:lock v:ext="edit" aspectratio="t"/>
            <w10:anchorlock/>
          </v:shape>
          <o:OLEObject Type="Embed" ProgID="Equation.DSMT4" ShapeID="_x0000_i1070" DrawAspect="Content" ObjectID="_1468075753" r:id="rId73"/>
        </w:object>
      </w:r>
      <w:r>
        <w:rPr>
          <w:sz w:val="22"/>
          <w:szCs w:val="28"/>
        </w:rPr>
        <w:t>，忽略空气阻力，则这5s内绳对他的蹦极运动平均作用力的大小为（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A．800N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B．960N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C．1600N</w:t>
      </w:r>
      <w:r>
        <w:rPr>
          <w:sz w:val="22"/>
          <w:szCs w:val="28"/>
        </w:rP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D．1760N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4</w:t>
      </w:r>
      <w:r>
        <w:rPr>
          <w:sz w:val="22"/>
          <w:szCs w:val="28"/>
        </w:rPr>
        <w:t>．蹦极是一项刺激的极限运动，如图，运动员将一端固定的弹性长绳绑在腰或踝关节处，从几十米高处跳下（忽略空气阻力）。在某次蹦极中质量为50kg的人在弹性绳绷紧后又经过2s人的</w:t>
      </w:r>
      <w:r>
        <w:rPr>
          <w:sz w:val="22"/>
          <w:szCs w:val="28"/>
        </w:rPr>
        <w:pict>
          <v:shape id="图片 62" o:spid="_x0000_s1071" type="#_x0000_t75" style="width:51.2pt;height:123.15pt;margin-top:55.1pt;margin-left:406.1pt;mso-height-relative:page;mso-width-relative:page;mso-wrap-distance-bottom:0;mso-wrap-distance-left:9pt;mso-wrap-distance-right:9pt;mso-wrap-distance-top:0;position:absolute;z-index:251676672" coordsize="21600,21600" o:preferrelative="t" filled="f" stroked="f">
            <v:stroke joinstyle="miter"/>
            <v:imagedata r:id="rId74" o:title=""/>
            <o:lock v:ext="edit" aspectratio="t"/>
            <w10:wrap type="square"/>
          </v:shape>
        </w:pict>
      </w:r>
      <w:r>
        <w:rPr>
          <w:sz w:val="22"/>
          <w:szCs w:val="28"/>
        </w:rPr>
        <w:t>速度减为零，假设弹性绳长为45m。若运动员从跳下到弹性绳绷紧前的过程称为过程Ⅰ，绳开始绷紧到运动员速度减为零的过程称为过程Ⅱ。（重力加速度</w:t>
      </w:r>
      <w:r>
        <w:rPr>
          <w:rFonts w:ascii="Times New Roman" w:eastAsia="Times New Roman" w:hAnsi="Times New Roman" w:cs="Times New Roman"/>
          <w:i/>
          <w:sz w:val="22"/>
          <w:szCs w:val="28"/>
        </w:rPr>
        <w:t>g</w:t>
      </w:r>
      <w:r>
        <w:rPr>
          <w:sz w:val="22"/>
          <w:szCs w:val="28"/>
        </w:rPr>
        <w:t>=10m/s</w:t>
      </w:r>
      <w:r>
        <w:rPr>
          <w:sz w:val="22"/>
          <w:szCs w:val="28"/>
          <w:vertAlign w:val="superscript"/>
        </w:rPr>
        <w:t>2</w:t>
      </w:r>
      <w:r>
        <w:rPr>
          <w:sz w:val="22"/>
          <w:szCs w:val="28"/>
        </w:rPr>
        <w:t>）下列说法正确的是（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A．过程Ⅱ中绳对人的平均作用力大小为750N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B．过程Ⅱ中运动员重力的冲量与绳作用力的冲量大小相等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C．过程Ⅱ中运动员动量的改变量等于弹性绳的作用力的冲量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D．过程Ⅰ中运动员动量的改变量与重力的冲量相等</w:t>
      </w:r>
    </w:p>
    <w:p>
      <w:pPr>
        <w:jc w:val="both"/>
        <w:rPr>
          <w:rFonts w:hint="default"/>
          <w:lang w:val="en-US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类型四：动量定理的应用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2"/>
        </w:rPr>
      </w:pPr>
      <w:r>
        <w:rPr>
          <w:rFonts w:ascii="Times New Roman" w:eastAsia="宋体" w:hAnsi="Times New Roman" w:cs="Times New Roman"/>
          <w:b w:val="0"/>
          <w:i w:val="0"/>
          <w:color w:val="00B0F0"/>
          <w:sz w:val="22"/>
          <w:szCs w:val="28"/>
        </w:rPr>
        <w:t>(1)当物体的动量变化量一定时，力的作用时间Δt越短，力F就越大，力的作用时间Δt越长，力F就越小，如玻璃杯掉在水泥地上易碎，而掉在沙地上不易碎．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1</w:t>
      </w:r>
      <w:r>
        <w:rPr>
          <w:sz w:val="22"/>
          <w:szCs w:val="28"/>
        </w:rPr>
        <w:t>．下列物理现象的解释中正确的是（　　）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A．跳高时，在落地处垫海绵是为了减小冲量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B．在码头上装橡皮轮胎，是为了减小渡船靠岸过程动量的变化量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C．动量相同的两个物体受相同的制动力作用，质量小的先停下来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D．人从越高的地方跳下，落地时越危险，是因为落地时人受到地面对人的作用力越大</w:t>
      </w:r>
    </w:p>
    <w:p>
      <w:pPr>
        <w:shd w:val="clear" w:color="auto" w:fill="FFFFFF"/>
        <w:spacing w:line="360" w:lineRule="auto"/>
        <w:jc w:val="left"/>
        <w:textAlignment w:val="center"/>
        <w:rPr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2</w:t>
      </w:r>
      <w:r>
        <w:rPr>
          <w:sz w:val="22"/>
          <w:szCs w:val="28"/>
        </w:rPr>
        <w:t>．消防员进行科目训练，在翻越障碍物落地时总要屈腿，这样可以减少（　　）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sz w:val="22"/>
          <w:szCs w:val="28"/>
        </w:rPr>
      </w:pPr>
      <w:r>
        <w:rPr>
          <w:sz w:val="22"/>
          <w:szCs w:val="28"/>
        </w:rPr>
        <w:t>A．地面对人的冲量</w:t>
      </w:r>
      <w:r>
        <w:rPr>
          <w:sz w:val="22"/>
          <w:szCs w:val="28"/>
        </w:rPr>
        <w:tab/>
      </w:r>
      <w:r>
        <w:rPr>
          <w:sz w:val="22"/>
          <w:szCs w:val="28"/>
        </w:rPr>
        <w:t>B．人的动能变化量</w:t>
      </w:r>
    </w:p>
    <w:p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b w:val="0"/>
          <w:i w:val="0"/>
          <w:color w:val="00B0F0"/>
          <w:sz w:val="24"/>
          <w:szCs w:val="32"/>
        </w:rPr>
      </w:pPr>
      <w:r>
        <w:rPr>
          <w:sz w:val="22"/>
          <w:szCs w:val="28"/>
        </w:rPr>
        <w:t>C．人的动量变化量</w:t>
      </w:r>
      <w:r>
        <w:rPr>
          <w:sz w:val="22"/>
          <w:szCs w:val="28"/>
        </w:rPr>
        <w:tab/>
      </w:r>
      <w:r>
        <w:rPr>
          <w:sz w:val="22"/>
          <w:szCs w:val="28"/>
        </w:rPr>
        <w:t>D．地面对人的作用力</w:t>
      </w:r>
    </w:p>
    <w:p>
      <w:pPr>
        <w:shd w:val="clear" w:color="auto" w:fill="auto"/>
        <w:rPr>
          <w:rFonts w:ascii="Times New Roman" w:hAnsi="Times New Roman" w:cs="Times New Roman" w:hint="eastAsia"/>
          <w:b w:val="0"/>
          <w:bCs w:val="0"/>
          <w:i w:val="0"/>
          <w:iCs w:val="0"/>
          <w:sz w:val="22"/>
          <w:szCs w:val="28"/>
          <w:lang w:val="en-US" w:eastAsia="zh-CN"/>
        </w:rPr>
      </w:pPr>
      <w:r>
        <w:rPr>
          <w:rFonts w:ascii="Times New Roman" w:eastAsia="宋体" w:hAnsi="Times New Roman" w:cs="Times New Roman"/>
          <w:b w:val="0"/>
          <w:i w:val="0"/>
          <w:color w:val="00B0F0"/>
          <w:sz w:val="22"/>
          <w:szCs w:val="28"/>
        </w:rPr>
        <w:t>(2)当作用力F一定时，力的作用时间Δt越长，动量变化量Δp越大，力的作用时间Δt越短，动量变化量Δp越小．</w:t>
      </w:r>
    </w:p>
    <w:p>
      <w:pPr>
        <w:numPr>
          <w:ilvl w:val="0"/>
          <w:numId w:val="0"/>
        </w:numPr>
        <w:jc w:val="both"/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</w:pPr>
      <w:r>
        <w:rPr>
          <w:rFonts w:ascii="Times New Roman" w:hAnsi="Times New Roman" w:cs="Times New Roman" w:hint="eastAsia"/>
          <w:b w:val="0"/>
          <w:bCs w:val="0"/>
          <w:i w:val="0"/>
          <w:iCs w:val="0"/>
          <w:sz w:val="22"/>
          <w:szCs w:val="28"/>
          <w:lang w:val="en-US" w:eastAsia="zh-CN"/>
        </w:rPr>
        <w:t>3.</w:t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>如图所示，铁块压着一张纸条放在水平桌面上，当以水平速度</w:t>
      </w:r>
      <w:r>
        <w:rPr>
          <w:rFonts w:ascii="Times New Roman" w:hAnsi="Times New Roman" w:cs="Times New Roman" w:hint="default"/>
          <w:b w:val="0"/>
          <w:bCs w:val="0"/>
          <w:i/>
          <w:iCs/>
          <w:sz w:val="22"/>
          <w:szCs w:val="28"/>
          <w:lang w:val="en-US" w:eastAsia="zh-CN"/>
        </w:rPr>
        <w:t>v</w:t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>抽出纸条后，铁块掉在地上的P点，若以大小为2v的水平速度抽出纸条，则铁块落地时(      )</w:t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br/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>A.位置在P点左边</w:t>
      </w:r>
    </w:p>
    <w:p>
      <w:pPr>
        <w:numPr>
          <w:ilvl w:val="0"/>
          <w:numId w:val="0"/>
        </w:numPr>
        <w:jc w:val="both"/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</w:pPr>
      <w:r>
        <w:pict>
          <v:shape id="Picture 6" o:spid="_x0000_s1072" type="#_x0000_t75" alt="2007623105417702" style="width:144.35pt;height:92.1pt;margin-top:4.9pt;margin-left:322pt;mso-height-relative:page;mso-width-relative:page;mso-wrap-distance-bottom:0;mso-wrap-distance-left:9pt;mso-wrap-distance-right:9pt;mso-wrap-distance-top:0;position:absolute;z-index:251677696" coordsize="21600,21600" o:preferrelative="t" filled="f" stroked="f">
            <v:stroke joinstyle="miter"/>
            <v:imagedata r:id="rId75" o:title="2007623105417702" cropbottom="6774f"/>
            <o:lock v:ext="edit" aspectratio="t"/>
            <w10:wrap type="square"/>
          </v:shape>
        </w:pict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>B.位置在P点右边</w:t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br/>
      </w: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>C.位置仍在P点</w:t>
      </w:r>
    </w:p>
    <w:p>
      <w:pPr>
        <w:numPr>
          <w:ilvl w:val="0"/>
          <w:numId w:val="0"/>
        </w:numPr>
        <w:jc w:val="both"/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</w:pPr>
      <w:r>
        <w:rPr>
          <w:rFonts w:ascii="Times New Roman" w:hAnsi="Times New Roman" w:cs="Times New Roman" w:hint="default"/>
          <w:b w:val="0"/>
          <w:bCs w:val="0"/>
          <w:i w:val="0"/>
          <w:iCs w:val="0"/>
          <w:sz w:val="22"/>
          <w:szCs w:val="28"/>
          <w:lang w:val="en-US" w:eastAsia="zh-CN"/>
        </w:rPr>
        <w:t xml:space="preserve">D.动能增大 </w:t>
      </w:r>
    </w:p>
    <w:p>
      <w:pPr>
        <w:pStyle w:val="BodyText"/>
        <w:jc w:val="center"/>
        <w:rPr>
          <w:rFonts w:hint="eastAsia"/>
          <w:sz w:val="20"/>
          <w:szCs w:val="20"/>
          <w:lang w:val="en-US" w:eastAsia="zh-CN"/>
        </w:rPr>
      </w:pPr>
    </w:p>
    <w:p>
      <w:pPr>
        <w:pStyle w:val="BodyText"/>
        <w:jc w:val="both"/>
        <w:rPr>
          <w:rFonts w:hint="eastAsia"/>
          <w:sz w:val="20"/>
          <w:szCs w:val="20"/>
          <w:lang w:val="en-US" w:eastAsia="zh-CN"/>
        </w:rPr>
      </w:pPr>
      <w:bookmarkStart w:id="0" w:name="_GoBack"/>
      <w:bookmarkEnd w:id="0"/>
      <w:r>
        <w:rPr>
          <w:rFonts w:hint="eastAsia"/>
          <w:sz w:val="20"/>
          <w:szCs w:val="20"/>
          <w:lang w:val="en-US" w:eastAsia="zh-CN"/>
        </w:rPr>
        <w:drawing>
          <wp:inline distT="0" distB="0" distL="114300" distR="114300">
            <wp:extent cx="5311140" cy="6355715"/>
            <wp:effectExtent l="0" t="0" r="7620" b="14605"/>
            <wp:docPr id="100063" name="图片 100063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promotion-pag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7"/>
      <w:footerReference w:type="default" r:id="rId78"/>
      <w:pgSz w:w="11906" w:h="16838"/>
      <w:pgMar w:top="1440" w:right="1417" w:bottom="1440" w:left="1417" w:header="851" w:footer="992" w:gutter="0"/>
      <w:cols w:num="1" w:space="70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mso-height-relative:page;mso-width-relative:page;position:absolute;z-index:251660288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7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7216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6" o:spid="_x0000_s2058" type="#_x0000_t75" alt="学科网 zxxk.com" style="width:0.05pt;height:0.05pt;margin-top:-20.75pt;margin-left:64.05pt;mso-height-relative:page;mso-width-relative:page;position:absolute;z-index:251661312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7" o:spid="_x0000_s2059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4144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2058" o:spid="_x0000_s2060" type="#_x0000_t75" alt="学科网 zxxk.com" style="width:0.05pt;height:0.05pt;margin-top:-20.75pt;margin-left:64.05pt;mso-height-relative:page;mso-width-relative:page;position:absolute;z-index:251663360" coordsize="21600,21600" o:preferrelative="t" filled="f" stroked="f">
          <v:stroke joinstyle="miter"/>
          <v:imagedata r:id="rId2" o:title="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61" type="#_x0000_t136" alt="学科网 zxxk.com" style="width:2.85pt;height:2.85pt;margin-top:407.9pt;margin-left:158.95pt;mso-position-horizontal-relative:margin;mso-position-vertical-relative:margin;position:absolute;rotation:315;z-index:-25165209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62" type="#_x0000_t75" alt="学科网 zxxk.com" style="width:0.05pt;height:0.05pt;margin-top:-20.75pt;margin-left:64.05pt;position:absolute;z-index:25166540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_x0000_s2051" o:spid="_x0000_s2051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spacing w:after="0" w:line="240" w:lineRule="auto"/>
      <w:rPr>
        <w:rFonts w:ascii="Times New Roman" w:hAnsi="Times New Roman"/>
        <w:kern w:val="0"/>
        <w:sz w:val="2"/>
        <w:szCs w:val="2"/>
      </w:rPr>
    </w:pPr>
    <w:r>
      <w:pict>
        <v:shape id="图片 4" o:spid="_x0000_s2053" type="#_x0000_t75" alt="学科网 zxxk.com" style="width:0.75pt;height:0.75pt;margin-top:8.45pt;margin-left:351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9650C82"/>
    <w:multiLevelType w:val="singleLevel"/>
    <w:tmpl w:val="B9650C82"/>
    <w:lvl w:ilvl="0">
      <w:start w:val="1"/>
      <w:numFmt w:val="upperLetter"/>
      <w:suff w:val="nothing"/>
      <w:lvlText w:val="%1．"/>
      <w:lvlJc w:val="left"/>
    </w:lvl>
  </w:abstractNum>
  <w:abstractNum w:abstractNumId="1">
    <w:nsid w:val="6D6D5D03"/>
    <w:multiLevelType w:val="singleLevel"/>
    <w:tmpl w:val="6D6D5D03"/>
    <w:lvl w:ilvl="0">
      <w:start w:val="1"/>
      <w:numFmt w:val="upperLetter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7E0B23"/>
    <w:rsid w:val="004151FC"/>
    <w:rsid w:val="00C02FC6"/>
    <w:rsid w:val="2C351A38"/>
    <w:rsid w:val="637E0B23"/>
    <w:rsid w:val="6CBB3B2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1" Type="http://schemas.openxmlformats.org/officeDocument/2006/relationships/image" Target="media/image6.wmf" /><Relationship Id="rId12" Type="http://schemas.openxmlformats.org/officeDocument/2006/relationships/oleObject" Target="embeddings/oleObject2.bin" /><Relationship Id="rId13" Type="http://schemas.openxmlformats.org/officeDocument/2006/relationships/image" Target="media/image7.wmf" /><Relationship Id="rId14" Type="http://schemas.openxmlformats.org/officeDocument/2006/relationships/oleObject" Target="embeddings/oleObject3.bin" /><Relationship Id="rId15" Type="http://schemas.openxmlformats.org/officeDocument/2006/relationships/oleObject" Target="embeddings/oleObject4.bin" /><Relationship Id="rId16" Type="http://schemas.openxmlformats.org/officeDocument/2006/relationships/image" Target="media/image8.png" /><Relationship Id="rId17" Type="http://schemas.openxmlformats.org/officeDocument/2006/relationships/image" Target="media/image9.wmf" /><Relationship Id="rId18" Type="http://schemas.openxmlformats.org/officeDocument/2006/relationships/oleObject" Target="embeddings/oleObject5.bin" /><Relationship Id="rId19" Type="http://schemas.openxmlformats.org/officeDocument/2006/relationships/oleObject" Target="embeddings/oleObject6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1" Type="http://schemas.openxmlformats.org/officeDocument/2006/relationships/oleObject" Target="embeddings/oleObject7.bin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wmf" /><Relationship Id="rId29" Type="http://schemas.openxmlformats.org/officeDocument/2006/relationships/oleObject" Target="embeddings/oleObject9.bin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wmf" /><Relationship Id="rId32" Type="http://schemas.openxmlformats.org/officeDocument/2006/relationships/oleObject" Target="embeddings/oleObject10.bin" /><Relationship Id="rId33" Type="http://schemas.openxmlformats.org/officeDocument/2006/relationships/oleObject" Target="embeddings/oleObject11.bin" /><Relationship Id="rId34" Type="http://schemas.openxmlformats.org/officeDocument/2006/relationships/image" Target="media/image19.wmf" /><Relationship Id="rId35" Type="http://schemas.openxmlformats.org/officeDocument/2006/relationships/oleObject" Target="embeddings/oleObject12.bin" /><Relationship Id="rId36" Type="http://schemas.openxmlformats.org/officeDocument/2006/relationships/oleObject" Target="embeddings/oleObject13.bin" /><Relationship Id="rId37" Type="http://schemas.openxmlformats.org/officeDocument/2006/relationships/image" Target="media/image20.png" /><Relationship Id="rId38" Type="http://schemas.openxmlformats.org/officeDocument/2006/relationships/image" Target="media/image21.png" /><Relationship Id="rId39" Type="http://schemas.openxmlformats.org/officeDocument/2006/relationships/image" Target="media/image22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1" Type="http://schemas.openxmlformats.org/officeDocument/2006/relationships/oleObject" Target="embeddings/oleObject15.bin" /><Relationship Id="rId42" Type="http://schemas.openxmlformats.org/officeDocument/2006/relationships/image" Target="media/image23.png" /><Relationship Id="rId43" Type="http://schemas.openxmlformats.org/officeDocument/2006/relationships/image" Target="media/image24.wmf" /><Relationship Id="rId44" Type="http://schemas.openxmlformats.org/officeDocument/2006/relationships/oleObject" Target="embeddings/oleObject16.bin" /><Relationship Id="rId45" Type="http://schemas.openxmlformats.org/officeDocument/2006/relationships/oleObject" Target="embeddings/oleObject17.bin" /><Relationship Id="rId46" Type="http://schemas.openxmlformats.org/officeDocument/2006/relationships/oleObject" Target="embeddings/oleObject18.bin" /><Relationship Id="rId47" Type="http://schemas.openxmlformats.org/officeDocument/2006/relationships/image" Target="media/image25.wmf" /><Relationship Id="rId48" Type="http://schemas.openxmlformats.org/officeDocument/2006/relationships/oleObject" Target="embeddings/oleObject19.bin" /><Relationship Id="rId49" Type="http://schemas.openxmlformats.org/officeDocument/2006/relationships/image" Target="media/image26.png" /><Relationship Id="rId5" Type="http://schemas.openxmlformats.org/officeDocument/2006/relationships/image" Target="media/image1.png" /><Relationship Id="rId50" Type="http://schemas.openxmlformats.org/officeDocument/2006/relationships/image" Target="media/image27.png" /><Relationship Id="rId51" Type="http://schemas.openxmlformats.org/officeDocument/2006/relationships/image" Target="media/image28.wmf" /><Relationship Id="rId52" Type="http://schemas.openxmlformats.org/officeDocument/2006/relationships/oleObject" Target="embeddings/oleObject20.bin" /><Relationship Id="rId53" Type="http://schemas.openxmlformats.org/officeDocument/2006/relationships/image" Target="media/image29.png" /><Relationship Id="rId54" Type="http://schemas.openxmlformats.org/officeDocument/2006/relationships/image" Target="media/image30.png" /><Relationship Id="rId55" Type="http://schemas.openxmlformats.org/officeDocument/2006/relationships/image" Target="media/image31.wmf" /><Relationship Id="rId56" Type="http://schemas.openxmlformats.org/officeDocument/2006/relationships/oleObject" Target="embeddings/oleObject21.bin" /><Relationship Id="rId57" Type="http://schemas.openxmlformats.org/officeDocument/2006/relationships/image" Target="media/image32.wmf" /><Relationship Id="rId58" Type="http://schemas.openxmlformats.org/officeDocument/2006/relationships/oleObject" Target="embeddings/oleObject22.bin" /><Relationship Id="rId59" Type="http://schemas.openxmlformats.org/officeDocument/2006/relationships/image" Target="media/image33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3.bin" /><Relationship Id="rId61" Type="http://schemas.openxmlformats.org/officeDocument/2006/relationships/image" Target="media/image34.wmf" /><Relationship Id="rId62" Type="http://schemas.openxmlformats.org/officeDocument/2006/relationships/oleObject" Target="embeddings/oleObject24.bin" /><Relationship Id="rId63" Type="http://schemas.openxmlformats.org/officeDocument/2006/relationships/image" Target="media/image35.wmf" /><Relationship Id="rId64" Type="http://schemas.openxmlformats.org/officeDocument/2006/relationships/oleObject" Target="embeddings/oleObject25.bin" /><Relationship Id="rId65" Type="http://schemas.openxmlformats.org/officeDocument/2006/relationships/image" Target="media/image36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7.wmf" /><Relationship Id="rId68" Type="http://schemas.openxmlformats.org/officeDocument/2006/relationships/oleObject" Target="embeddings/oleObject27.bin" /><Relationship Id="rId69" Type="http://schemas.openxmlformats.org/officeDocument/2006/relationships/image" Target="media/image38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8.bin" /><Relationship Id="rId71" Type="http://schemas.openxmlformats.org/officeDocument/2006/relationships/image" Target="media/image39.png" /><Relationship Id="rId72" Type="http://schemas.openxmlformats.org/officeDocument/2006/relationships/image" Target="media/image40.wmf" /><Relationship Id="rId73" Type="http://schemas.openxmlformats.org/officeDocument/2006/relationships/oleObject" Target="embeddings/oleObject29.bin" /><Relationship Id="rId74" Type="http://schemas.openxmlformats.org/officeDocument/2006/relationships/image" Target="media/image41.png" /><Relationship Id="rId75" Type="http://schemas.openxmlformats.org/officeDocument/2006/relationships/image" Target="media/image42.jpeg" /><Relationship Id="rId76" Type="http://schemas.openxmlformats.org/officeDocument/2006/relationships/image" Target="media/image43.png" /><Relationship Id="rId77" Type="http://schemas.openxmlformats.org/officeDocument/2006/relationships/header" Target="header1.xml" /><Relationship Id="rId78" Type="http://schemas.openxmlformats.org/officeDocument/2006/relationships/footer" Target="footer1.xml" /><Relationship Id="rId79" Type="http://schemas.openxmlformats.org/officeDocument/2006/relationships/theme" Target="theme/theme1.xml" /><Relationship Id="rId8" Type="http://schemas.openxmlformats.org/officeDocument/2006/relationships/image" Target="media/image4.png" /><Relationship Id="rId80" Type="http://schemas.openxmlformats.org/officeDocument/2006/relationships/numbering" Target="numbering.xml" /><Relationship Id="rId81" Type="http://schemas.openxmlformats.org/officeDocument/2006/relationships/styles" Target="styles.xml" /><Relationship Id="rId9" Type="http://schemas.openxmlformats.org/officeDocument/2006/relationships/image" Target="media/image5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4.png" /><Relationship Id="rId2" Type="http://schemas.openxmlformats.org/officeDocument/2006/relationships/image" Target="media/image4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4.png" /><Relationship Id="rId2" Type="http://schemas.openxmlformats.org/officeDocument/2006/relationships/image" Target="media/image4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1025"/>
    <customShpInfo spid="_x0000_s1026"/>
    <customShpInfo spid="_x0000_s1031"/>
    <customShpInfo spid="_x0000_s1035"/>
    <customShpInfo spid="_x0000_s1036"/>
    <customShpInfo spid="_x0000_s1038"/>
    <customShpInfo spid="_x0000_s1039"/>
    <customShpInfo spid="_x0000_s1041"/>
    <customShpInfo spid="_x0000_s1046"/>
    <customShpInfo spid="_x0000_s1047"/>
    <customShpInfo spid="_x0000_s1050"/>
    <customShpInfo spid="_x0000_s1055"/>
    <customShpInfo spid="_x0000_s1056"/>
    <customShpInfo spid="_x0000_s1058"/>
    <customShpInfo spid="_x0000_s1059"/>
    <customShpInfo spid="_x0000_s1068"/>
    <customShpInfo spid="_x0000_s1070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>市委宣传部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︶︿︶</dc:creator>
  <cp:lastModifiedBy>︶︿︶</cp:lastModifiedBy>
  <cp:revision>1</cp:revision>
  <dcterms:created xsi:type="dcterms:W3CDTF">2023-06-23T05:30:00Z</dcterms:created>
  <dcterms:modified xsi:type="dcterms:W3CDTF">2023-06-26T04:39:20Z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