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B46272" w:rsidRPr="00DA1E1D" w:rsidP="00B46272">
      <w:pPr>
        <w:spacing w:line="360" w:lineRule="auto"/>
        <w:rPr>
          <w:rFonts w:ascii="楷体_GB2312" w:eastAsia="楷体_GB2312"/>
          <w:b/>
          <w:color w:val="0000FF"/>
          <w:sz w:val="32"/>
          <w:szCs w:val="32"/>
          <w:u w:val="single"/>
        </w:rPr>
      </w:pPr>
      <w:r w:rsidRPr="00DA1E1D">
        <w:rPr>
          <w:rFonts w:ascii="楷体_GB2312" w:eastAsia="楷体_GB2312"/>
          <w:b/>
          <w:color w:val="0000FF"/>
          <w:sz w:val="32"/>
          <w:szCs w:val="32"/>
          <w:u w:val="single"/>
        </w:rPr>
        <w:drawing>
          <wp:anchor simplePos="0" relativeHeight="251658240" behindDoc="0" locked="0" layoutInCell="1" allowOverlap="1">
            <wp:simplePos x="0" y="0"/>
            <wp:positionH relativeFrom="page">
              <wp:posOffset>12065000</wp:posOffset>
            </wp:positionH>
            <wp:positionV relativeFrom="topMargin">
              <wp:posOffset>12357100</wp:posOffset>
            </wp:positionV>
            <wp:extent cx="419100" cy="3175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4"/>
                    <a:stretch>
                      <a:fillRect/>
                    </a:stretch>
                  </pic:blipFill>
                  <pic:spPr>
                    <a:xfrm>
                      <a:off x="0" y="0"/>
                      <a:ext cx="419100" cy="317500"/>
                    </a:xfrm>
                    <a:prstGeom prst="rect">
                      <a:avLst/>
                    </a:prstGeom>
                  </pic:spPr>
                </pic:pic>
              </a:graphicData>
            </a:graphic>
          </wp:anchor>
        </w:drawing>
      </w:r>
    </w:p>
    <w:p w:rsidR="00E477B5" w:rsidRPr="00E477B5" w:rsidP="00E477B5">
      <w:pPr>
        <w:spacing w:line="360" w:lineRule="auto"/>
        <w:jc w:val="center"/>
        <w:rPr>
          <w:rFonts w:eastAsia="微软雅黑"/>
          <w:b/>
          <w:color w:val="FF0000"/>
          <w:sz w:val="36"/>
          <w:szCs w:val="36"/>
        </w:rPr>
      </w:pPr>
      <w:r w:rsidRPr="00E477B5">
        <w:rPr>
          <w:rFonts w:eastAsia="微软雅黑"/>
          <w:b/>
          <w:color w:val="FF0000"/>
          <w:sz w:val="36"/>
          <w:szCs w:val="36"/>
        </w:rPr>
        <w:t>五　近代中国的阵痛与转型</w:t>
      </w:r>
      <w:r w:rsidRPr="00E477B5">
        <w:rPr>
          <w:rFonts w:eastAsia="微软雅黑"/>
          <w:b/>
          <w:color w:val="FF0000"/>
          <w:sz w:val="36"/>
          <w:szCs w:val="36"/>
        </w:rPr>
        <w:t>(1840-1894</w:t>
      </w:r>
      <w:r w:rsidRPr="00E477B5">
        <w:rPr>
          <w:rFonts w:eastAsia="微软雅黑"/>
          <w:b/>
          <w:color w:val="FF0000"/>
          <w:sz w:val="36"/>
          <w:szCs w:val="36"/>
        </w:rPr>
        <w:t>年</w:t>
      </w:r>
      <w:r w:rsidRPr="00E477B5">
        <w:rPr>
          <w:rFonts w:eastAsia="微软雅黑"/>
          <w:b/>
          <w:color w:val="FF0000"/>
          <w:sz w:val="36"/>
          <w:szCs w:val="36"/>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一、选择题</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1.(2023·</w:t>
      </w:r>
      <w:r w:rsidRPr="00E477B5">
        <w:rPr>
          <w:rFonts w:eastAsia="微软雅黑"/>
          <w:color w:val="000000"/>
          <w:kern w:val="0"/>
          <w:sz w:val="28"/>
          <w:szCs w:val="28"/>
        </w:rPr>
        <w:t>安康二模</w:t>
      </w:r>
      <w:r w:rsidRPr="00E477B5">
        <w:rPr>
          <w:rFonts w:eastAsia="微软雅黑"/>
          <w:color w:val="000000"/>
          <w:kern w:val="0"/>
          <w:sz w:val="28"/>
          <w:szCs w:val="28"/>
        </w:rPr>
        <w:t>)1834</w:t>
      </w:r>
      <w:r w:rsidRPr="00E477B5">
        <w:rPr>
          <w:rFonts w:eastAsia="微软雅黑"/>
          <w:color w:val="000000"/>
          <w:kern w:val="0"/>
          <w:sz w:val="28"/>
          <w:szCs w:val="28"/>
        </w:rPr>
        <w:t>年</w:t>
      </w:r>
      <w:r w:rsidRPr="00E477B5">
        <w:rPr>
          <w:rFonts w:eastAsia="微软雅黑"/>
          <w:color w:val="000000"/>
          <w:kern w:val="0"/>
          <w:sz w:val="28"/>
          <w:szCs w:val="28"/>
        </w:rPr>
        <w:t>,</w:t>
      </w:r>
      <w:r w:rsidRPr="00E477B5">
        <w:rPr>
          <w:rFonts w:eastAsia="微软雅黑"/>
          <w:color w:val="000000"/>
          <w:kern w:val="0"/>
          <w:sz w:val="28"/>
          <w:szCs w:val="28"/>
        </w:rPr>
        <w:t>英国派律劳卑为驻华商务第一总监督。负责通商事务的两广总督卢坤</w:t>
      </w:r>
      <w:r w:rsidRPr="00E477B5">
        <w:rPr>
          <w:rFonts w:eastAsia="微软雅黑"/>
          <w:color w:val="000000"/>
          <w:kern w:val="0"/>
          <w:sz w:val="28"/>
          <w:szCs w:val="28"/>
        </w:rPr>
        <w:t>,</w:t>
      </w:r>
      <w:r w:rsidRPr="00E477B5">
        <w:rPr>
          <w:rFonts w:eastAsia="微软雅黑"/>
          <w:color w:val="000000"/>
          <w:kern w:val="0"/>
          <w:sz w:val="28"/>
          <w:szCs w:val="28"/>
        </w:rPr>
        <w:t>未究诘其来华目的</w:t>
      </w:r>
      <w:r w:rsidRPr="00E477B5">
        <w:rPr>
          <w:rFonts w:eastAsia="微软雅黑"/>
          <w:color w:val="000000"/>
          <w:kern w:val="0"/>
          <w:sz w:val="28"/>
          <w:szCs w:val="28"/>
        </w:rPr>
        <w:t>,</w:t>
      </w:r>
      <w:r w:rsidRPr="00E477B5">
        <w:rPr>
          <w:rFonts w:eastAsia="微软雅黑"/>
          <w:color w:val="000000"/>
          <w:kern w:val="0"/>
          <w:sz w:val="28"/>
          <w:szCs w:val="28"/>
        </w:rPr>
        <w:t>却震怒于以</w:t>
      </w:r>
      <w:r w:rsidRPr="00E477B5">
        <w:rPr>
          <w:rFonts w:eastAsia="微软雅黑"/>
          <w:color w:val="000000"/>
          <w:kern w:val="0"/>
          <w:sz w:val="28"/>
          <w:szCs w:val="28"/>
        </w:rPr>
        <w:t>“</w:t>
      </w:r>
      <w:r w:rsidRPr="00E477B5">
        <w:rPr>
          <w:rFonts w:eastAsia="微软雅黑"/>
          <w:color w:val="000000"/>
          <w:kern w:val="0"/>
          <w:sz w:val="28"/>
          <w:szCs w:val="28"/>
        </w:rPr>
        <w:t>平行款式</w:t>
      </w:r>
      <w:r w:rsidRPr="00E477B5">
        <w:rPr>
          <w:rFonts w:eastAsia="微软雅黑"/>
          <w:color w:val="000000"/>
          <w:kern w:val="0"/>
          <w:sz w:val="28"/>
          <w:szCs w:val="28"/>
        </w:rPr>
        <w:t>”</w:t>
      </w:r>
      <w:r w:rsidRPr="00E477B5">
        <w:rPr>
          <w:rFonts w:eastAsia="微软雅黑"/>
          <w:color w:val="000000"/>
          <w:kern w:val="0"/>
          <w:sz w:val="28"/>
          <w:szCs w:val="28"/>
        </w:rPr>
        <w:t>递交文件。</w:t>
      </w:r>
      <w:r w:rsidRPr="00E477B5">
        <w:rPr>
          <w:rFonts w:eastAsia="微软雅黑"/>
          <w:color w:val="000000"/>
          <w:kern w:val="0"/>
          <w:sz w:val="28"/>
          <w:szCs w:val="28"/>
        </w:rPr>
        <w:t>1838</w:t>
      </w:r>
      <w:r w:rsidRPr="00E477B5">
        <w:rPr>
          <w:rFonts w:eastAsia="微软雅黑"/>
          <w:color w:val="000000"/>
          <w:kern w:val="0"/>
          <w:sz w:val="28"/>
          <w:szCs w:val="28"/>
        </w:rPr>
        <w:t>年</w:t>
      </w:r>
      <w:r w:rsidRPr="00E477B5">
        <w:rPr>
          <w:rFonts w:eastAsia="微软雅黑"/>
          <w:color w:val="000000"/>
          <w:kern w:val="0"/>
          <w:sz w:val="28"/>
          <w:szCs w:val="28"/>
        </w:rPr>
        <w:t>,</w:t>
      </w:r>
      <w:r w:rsidRPr="00E477B5">
        <w:rPr>
          <w:rFonts w:eastAsia="微软雅黑"/>
          <w:color w:val="000000"/>
          <w:kern w:val="0"/>
          <w:sz w:val="28"/>
          <w:szCs w:val="28"/>
        </w:rPr>
        <w:t>英国驻华商务总监督义律投递文书</w:t>
      </w:r>
      <w:r w:rsidRPr="00E477B5">
        <w:rPr>
          <w:rFonts w:eastAsia="微软雅黑"/>
          <w:color w:val="000000"/>
          <w:kern w:val="0"/>
          <w:sz w:val="28"/>
          <w:szCs w:val="28"/>
        </w:rPr>
        <w:t>,</w:t>
      </w:r>
      <w:r w:rsidRPr="00E477B5">
        <w:rPr>
          <w:rFonts w:eastAsia="微软雅黑"/>
          <w:color w:val="000000"/>
          <w:kern w:val="0"/>
          <w:sz w:val="28"/>
          <w:szCs w:val="28"/>
        </w:rPr>
        <w:t>封面上无</w:t>
      </w:r>
      <w:r w:rsidRPr="00E477B5">
        <w:rPr>
          <w:rFonts w:eastAsia="微软雅黑"/>
          <w:color w:val="000000"/>
          <w:kern w:val="0"/>
          <w:sz w:val="28"/>
          <w:szCs w:val="28"/>
        </w:rPr>
        <w:t>“</w:t>
      </w:r>
      <w:r w:rsidRPr="00E477B5">
        <w:rPr>
          <w:rFonts w:eastAsia="微软雅黑"/>
          <w:color w:val="000000"/>
          <w:kern w:val="0"/>
          <w:sz w:val="28"/>
          <w:szCs w:val="28"/>
        </w:rPr>
        <w:t>禀</w:t>
      </w:r>
      <w:r w:rsidRPr="00E477B5">
        <w:rPr>
          <w:rFonts w:eastAsia="微软雅黑"/>
          <w:color w:val="000000"/>
          <w:kern w:val="0"/>
          <w:sz w:val="28"/>
          <w:szCs w:val="28"/>
        </w:rPr>
        <w:t>”</w:t>
      </w:r>
      <w:r w:rsidRPr="00E477B5">
        <w:rPr>
          <w:rFonts w:eastAsia="微软雅黑"/>
          <w:color w:val="000000"/>
          <w:kern w:val="0"/>
          <w:sz w:val="28"/>
          <w:szCs w:val="28"/>
        </w:rPr>
        <w:t>字样</w:t>
      </w:r>
      <w:r w:rsidRPr="00E477B5">
        <w:rPr>
          <w:rFonts w:eastAsia="微软雅黑"/>
          <w:color w:val="000000"/>
          <w:kern w:val="0"/>
          <w:sz w:val="28"/>
          <w:szCs w:val="28"/>
        </w:rPr>
        <w:t>,</w:t>
      </w:r>
      <w:r w:rsidRPr="00E477B5">
        <w:rPr>
          <w:rFonts w:eastAsia="微软雅黑"/>
          <w:color w:val="000000"/>
          <w:kern w:val="0"/>
          <w:sz w:val="28"/>
          <w:szCs w:val="28"/>
        </w:rPr>
        <w:t>两广总督邓廷桢即</w:t>
      </w:r>
      <w:r w:rsidRPr="00E477B5">
        <w:rPr>
          <w:rFonts w:eastAsia="微软雅黑"/>
          <w:color w:val="000000"/>
          <w:kern w:val="0"/>
          <w:sz w:val="28"/>
          <w:szCs w:val="28"/>
        </w:rPr>
        <w:t>“</w:t>
      </w:r>
      <w:r w:rsidRPr="00E477B5">
        <w:rPr>
          <w:rFonts w:eastAsia="微软雅黑"/>
          <w:color w:val="000000"/>
          <w:kern w:val="0"/>
          <w:sz w:val="28"/>
          <w:szCs w:val="28"/>
        </w:rPr>
        <w:t>原封掷还</w:t>
      </w:r>
      <w:r w:rsidRPr="00E477B5">
        <w:rPr>
          <w:rFonts w:eastAsia="微软雅黑"/>
          <w:color w:val="000000"/>
          <w:kern w:val="0"/>
          <w:sz w:val="28"/>
          <w:szCs w:val="28"/>
        </w:rPr>
        <w:t>”</w:t>
      </w:r>
      <w:r w:rsidRPr="00E477B5">
        <w:rPr>
          <w:rFonts w:eastAsia="微软雅黑"/>
          <w:color w:val="000000"/>
          <w:kern w:val="0"/>
          <w:sz w:val="28"/>
          <w:szCs w:val="28"/>
        </w:rPr>
        <w:t>。这揭示出清政府</w:t>
      </w:r>
      <w:r w:rsidRPr="00E477B5">
        <w:rPr>
          <w:rFonts w:eastAsia="微软雅黑"/>
          <w:color w:val="000000"/>
          <w:kern w:val="0"/>
          <w:sz w:val="28"/>
          <w:szCs w:val="28"/>
        </w:rPr>
        <w:tab/>
        <w:t>(</w:t>
      </w:r>
      <w:r w:rsidRPr="00E477B5">
        <w:rPr>
          <w:rFonts w:eastAsia="微软雅黑"/>
          <w:color w:val="000000"/>
          <w:kern w:val="0"/>
          <w:sz w:val="28"/>
          <w:szCs w:val="28"/>
        </w:rPr>
        <w:t>　　</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A.</w:t>
      </w:r>
      <w:r w:rsidRPr="00E477B5">
        <w:rPr>
          <w:rFonts w:eastAsia="微软雅黑"/>
          <w:color w:val="000000"/>
          <w:kern w:val="0"/>
          <w:sz w:val="28"/>
          <w:szCs w:val="28"/>
        </w:rPr>
        <w:t>极力维护国家主权</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B.</w:t>
      </w:r>
      <w:r w:rsidRPr="00E477B5">
        <w:rPr>
          <w:rFonts w:eastAsia="微软雅黑"/>
          <w:color w:val="000000"/>
          <w:kern w:val="0"/>
          <w:sz w:val="28"/>
          <w:szCs w:val="28"/>
        </w:rPr>
        <w:t>推行盲目排外政策</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C.</w:t>
      </w:r>
      <w:r w:rsidRPr="00E477B5">
        <w:rPr>
          <w:rFonts w:eastAsia="微软雅黑"/>
          <w:color w:val="000000"/>
          <w:kern w:val="0"/>
          <w:sz w:val="28"/>
          <w:szCs w:val="28"/>
        </w:rPr>
        <w:t>注重对外交往细节</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00"/>
          <w:kern w:val="0"/>
          <w:sz w:val="28"/>
          <w:szCs w:val="28"/>
        </w:rPr>
        <w:t>D.</w:t>
      </w:r>
      <w:r w:rsidRPr="00E477B5">
        <w:rPr>
          <w:rFonts w:eastAsia="微软雅黑"/>
          <w:color w:val="000000"/>
          <w:kern w:val="0"/>
          <w:sz w:val="28"/>
          <w:szCs w:val="28"/>
        </w:rPr>
        <w:t>固守天朝上国观念</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FF"/>
          <w:kern w:val="0"/>
          <w:sz w:val="28"/>
          <w:szCs w:val="28"/>
        </w:rPr>
        <w:t>【解析】选</w:t>
      </w:r>
      <w:r w:rsidRPr="00E477B5">
        <w:rPr>
          <w:rFonts w:eastAsia="微软雅黑"/>
          <w:color w:val="0000FF"/>
          <w:kern w:val="0"/>
          <w:sz w:val="28"/>
          <w:szCs w:val="28"/>
        </w:rPr>
        <w:t>D</w:t>
      </w:r>
      <w:r w:rsidRPr="00E477B5">
        <w:rPr>
          <w:rFonts w:eastAsia="微软雅黑"/>
          <w:color w:val="0000FF"/>
          <w:kern w:val="0"/>
          <w:sz w:val="28"/>
          <w:szCs w:val="28"/>
        </w:rPr>
        <w:t>。根据材料信息两广总督卢坤未究诘其来华目的却震怒于以</w:t>
      </w:r>
      <w:r w:rsidRPr="00E477B5">
        <w:rPr>
          <w:rFonts w:eastAsia="微软雅黑"/>
          <w:color w:val="0000FF"/>
          <w:kern w:val="0"/>
          <w:sz w:val="28"/>
          <w:szCs w:val="28"/>
        </w:rPr>
        <w:t>“</w:t>
      </w:r>
      <w:r w:rsidRPr="00E477B5">
        <w:rPr>
          <w:rFonts w:eastAsia="微软雅黑"/>
          <w:color w:val="0000FF"/>
          <w:kern w:val="0"/>
          <w:sz w:val="28"/>
          <w:szCs w:val="28"/>
        </w:rPr>
        <w:t>平行款式</w:t>
      </w:r>
      <w:r w:rsidRPr="00E477B5">
        <w:rPr>
          <w:rFonts w:eastAsia="微软雅黑"/>
          <w:color w:val="0000FF"/>
          <w:kern w:val="0"/>
          <w:sz w:val="28"/>
          <w:szCs w:val="28"/>
        </w:rPr>
        <w:t>”</w:t>
      </w:r>
      <w:r w:rsidRPr="00E477B5">
        <w:rPr>
          <w:rFonts w:eastAsia="微软雅黑"/>
          <w:color w:val="0000FF"/>
          <w:kern w:val="0"/>
          <w:sz w:val="28"/>
          <w:szCs w:val="28"/>
        </w:rPr>
        <w:t>递交文件</w:t>
      </w:r>
      <w:r w:rsidRPr="00E477B5">
        <w:rPr>
          <w:rFonts w:eastAsia="微软雅黑"/>
          <w:color w:val="0000FF"/>
          <w:kern w:val="0"/>
          <w:sz w:val="28"/>
          <w:szCs w:val="28"/>
        </w:rPr>
        <w:t>,</w:t>
      </w:r>
      <w:r w:rsidRPr="00E477B5">
        <w:rPr>
          <w:rFonts w:eastAsia="微软雅黑"/>
          <w:color w:val="0000FF"/>
          <w:kern w:val="0"/>
          <w:sz w:val="28"/>
          <w:szCs w:val="28"/>
        </w:rPr>
        <w:t>两广总督邓廷桢因封面上无</w:t>
      </w:r>
      <w:r w:rsidRPr="00E477B5">
        <w:rPr>
          <w:rFonts w:eastAsia="微软雅黑"/>
          <w:color w:val="0000FF"/>
          <w:kern w:val="0"/>
          <w:sz w:val="28"/>
          <w:szCs w:val="28"/>
        </w:rPr>
        <w:t>“</w:t>
      </w:r>
      <w:r w:rsidRPr="00E477B5">
        <w:rPr>
          <w:rFonts w:eastAsia="微软雅黑"/>
          <w:color w:val="0000FF"/>
          <w:kern w:val="0"/>
          <w:sz w:val="28"/>
          <w:szCs w:val="28"/>
        </w:rPr>
        <w:t>禀</w:t>
      </w:r>
      <w:r w:rsidRPr="00E477B5">
        <w:rPr>
          <w:rFonts w:eastAsia="微软雅黑"/>
          <w:color w:val="0000FF"/>
          <w:kern w:val="0"/>
          <w:sz w:val="28"/>
          <w:szCs w:val="28"/>
        </w:rPr>
        <w:t>”</w:t>
      </w:r>
      <w:r w:rsidRPr="00E477B5">
        <w:rPr>
          <w:rFonts w:eastAsia="微软雅黑"/>
          <w:color w:val="0000FF"/>
          <w:kern w:val="0"/>
          <w:sz w:val="28"/>
          <w:szCs w:val="28"/>
        </w:rPr>
        <w:t>字样即</w:t>
      </w:r>
      <w:r w:rsidRPr="00E477B5">
        <w:rPr>
          <w:rFonts w:eastAsia="微软雅黑"/>
          <w:color w:val="0000FF"/>
          <w:kern w:val="0"/>
          <w:sz w:val="28"/>
          <w:szCs w:val="28"/>
        </w:rPr>
        <w:t>“</w:t>
      </w:r>
      <w:r w:rsidRPr="00E477B5">
        <w:rPr>
          <w:rFonts w:eastAsia="微软雅黑"/>
          <w:color w:val="0000FF"/>
          <w:kern w:val="0"/>
          <w:sz w:val="28"/>
          <w:szCs w:val="28"/>
        </w:rPr>
        <w:t>原封掷还</w:t>
      </w:r>
      <w:r w:rsidRPr="00E477B5">
        <w:rPr>
          <w:rFonts w:eastAsia="微软雅黑"/>
          <w:color w:val="0000FF"/>
          <w:kern w:val="0"/>
          <w:sz w:val="28"/>
          <w:szCs w:val="28"/>
        </w:rPr>
        <w:t>”</w:t>
      </w:r>
      <w:r w:rsidRPr="00E477B5">
        <w:rPr>
          <w:rFonts w:eastAsia="微软雅黑"/>
          <w:color w:val="0000FF"/>
          <w:kern w:val="0"/>
          <w:sz w:val="28"/>
          <w:szCs w:val="28"/>
        </w:rPr>
        <w:t>可知</w:t>
      </w:r>
      <w:r w:rsidRPr="00E477B5">
        <w:rPr>
          <w:rFonts w:eastAsia="微软雅黑"/>
          <w:color w:val="0000FF"/>
          <w:kern w:val="0"/>
          <w:sz w:val="28"/>
          <w:szCs w:val="28"/>
        </w:rPr>
        <w:t>,</w:t>
      </w:r>
      <w:r w:rsidRPr="00E477B5">
        <w:rPr>
          <w:rFonts w:eastAsia="微软雅黑"/>
          <w:color w:val="0000FF"/>
          <w:kern w:val="0"/>
          <w:sz w:val="28"/>
          <w:szCs w:val="28"/>
        </w:rPr>
        <w:t>清政府在外交形式上追求形式</w:t>
      </w:r>
      <w:r w:rsidRPr="00E477B5">
        <w:rPr>
          <w:rFonts w:eastAsia="微软雅黑"/>
          <w:color w:val="0000FF"/>
          <w:kern w:val="0"/>
          <w:sz w:val="28"/>
          <w:szCs w:val="28"/>
        </w:rPr>
        <w:t>,</w:t>
      </w:r>
      <w:r w:rsidRPr="00E477B5">
        <w:rPr>
          <w:rFonts w:eastAsia="微软雅黑"/>
          <w:color w:val="0000FF"/>
          <w:kern w:val="0"/>
          <w:sz w:val="28"/>
          <w:szCs w:val="28"/>
        </w:rPr>
        <w:t>固守宗主国与藩属国的外交礼仪</w:t>
      </w:r>
      <w:r w:rsidRPr="00E477B5">
        <w:rPr>
          <w:rFonts w:eastAsia="微软雅黑"/>
          <w:color w:val="0000FF"/>
          <w:kern w:val="0"/>
          <w:sz w:val="28"/>
          <w:szCs w:val="28"/>
        </w:rPr>
        <w:t>,</w:t>
      </w:r>
      <w:r w:rsidRPr="00E477B5">
        <w:rPr>
          <w:rFonts w:eastAsia="微软雅黑"/>
          <w:color w:val="0000FF"/>
          <w:kern w:val="0"/>
          <w:sz w:val="28"/>
          <w:szCs w:val="28"/>
        </w:rPr>
        <w:t>这体现出清政府固守天朝上国的观念</w:t>
      </w:r>
      <w:r w:rsidRPr="00E477B5">
        <w:rPr>
          <w:rFonts w:eastAsia="微软雅黑"/>
          <w:color w:val="0000FF"/>
          <w:kern w:val="0"/>
          <w:sz w:val="28"/>
          <w:szCs w:val="28"/>
        </w:rPr>
        <w:t>,D</w:t>
      </w:r>
      <w:r w:rsidRPr="00E477B5">
        <w:rPr>
          <w:rFonts w:eastAsia="微软雅黑"/>
          <w:color w:val="0000FF"/>
          <w:kern w:val="0"/>
          <w:sz w:val="28"/>
          <w:szCs w:val="28"/>
        </w:rPr>
        <w:t>正确</w:t>
      </w:r>
      <w:r w:rsidRPr="00E477B5">
        <w:rPr>
          <w:rFonts w:eastAsia="微软雅黑"/>
          <w:color w:val="0000FF"/>
          <w:kern w:val="0"/>
          <w:sz w:val="28"/>
          <w:szCs w:val="28"/>
        </w:rPr>
        <w:t>;</w:t>
      </w:r>
      <w:r w:rsidRPr="00E477B5">
        <w:rPr>
          <w:rFonts w:eastAsia="微软雅黑"/>
          <w:color w:val="0000FF"/>
          <w:kern w:val="0"/>
          <w:sz w:val="28"/>
          <w:szCs w:val="28"/>
        </w:rPr>
        <w:t>材料中主要是外交礼仪之争</w:t>
      </w:r>
      <w:r w:rsidRPr="00E477B5">
        <w:rPr>
          <w:rFonts w:eastAsia="微软雅黑"/>
          <w:color w:val="0000FF"/>
          <w:kern w:val="0"/>
          <w:sz w:val="28"/>
          <w:szCs w:val="28"/>
        </w:rPr>
        <w:t>,</w:t>
      </w:r>
      <w:r w:rsidRPr="00E477B5">
        <w:rPr>
          <w:rFonts w:eastAsia="微软雅黑"/>
          <w:color w:val="0000FF"/>
          <w:kern w:val="0"/>
          <w:sz w:val="28"/>
          <w:szCs w:val="28"/>
        </w:rPr>
        <w:t>没有反映出清政府极力维护国家主权</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A;</w:t>
      </w:r>
      <w:r w:rsidRPr="00E477B5">
        <w:rPr>
          <w:rFonts w:eastAsia="微软雅黑"/>
          <w:color w:val="0000FF"/>
          <w:kern w:val="0"/>
          <w:sz w:val="28"/>
          <w:szCs w:val="28"/>
        </w:rPr>
        <w:t>材料中清政府并非盲目排外</w:t>
      </w:r>
      <w:r w:rsidRPr="00E477B5">
        <w:rPr>
          <w:rFonts w:eastAsia="微软雅黑"/>
          <w:color w:val="0000FF"/>
          <w:kern w:val="0"/>
          <w:sz w:val="28"/>
          <w:szCs w:val="28"/>
        </w:rPr>
        <w:t>,</w:t>
      </w:r>
      <w:r w:rsidRPr="00E477B5">
        <w:rPr>
          <w:rFonts w:eastAsia="微软雅黑"/>
          <w:color w:val="0000FF"/>
          <w:kern w:val="0"/>
          <w:sz w:val="28"/>
          <w:szCs w:val="28"/>
        </w:rPr>
        <w:t>而是追求形式上的主动</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B;</w:t>
      </w:r>
      <w:r w:rsidRPr="00E477B5">
        <w:rPr>
          <w:rFonts w:eastAsia="微软雅黑"/>
          <w:color w:val="0000FF"/>
          <w:kern w:val="0"/>
          <w:sz w:val="28"/>
          <w:szCs w:val="28"/>
        </w:rPr>
        <w:t>这并非外交的细节而是清政府强调宗主国身份</w:t>
      </w:r>
      <w:r w:rsidRPr="00E477B5">
        <w:rPr>
          <w:rFonts w:eastAsia="微软雅黑"/>
          <w:color w:val="0000FF"/>
          <w:kern w:val="0"/>
          <w:sz w:val="28"/>
          <w:szCs w:val="28"/>
        </w:rPr>
        <w:t>,</w:t>
      </w:r>
      <w:r w:rsidRPr="00E477B5">
        <w:rPr>
          <w:rFonts w:eastAsia="微软雅黑"/>
          <w:color w:val="0000FF"/>
          <w:kern w:val="0"/>
          <w:sz w:val="28"/>
          <w:szCs w:val="28"/>
        </w:rPr>
        <w:t>维护天朝上国的体现</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C</w:t>
      </w:r>
      <w:r w:rsidRPr="00E477B5">
        <w:rPr>
          <w:rFonts w:eastAsia="微软雅黑"/>
          <w:color w:val="0000FF"/>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2.1850</w:t>
      </w:r>
      <w:r w:rsidRPr="00E477B5">
        <w:rPr>
          <w:rFonts w:eastAsia="微软雅黑"/>
          <w:color w:val="000000"/>
          <w:kern w:val="0"/>
          <w:sz w:val="28"/>
          <w:szCs w:val="28"/>
        </w:rPr>
        <w:t>年</w:t>
      </w:r>
      <w:r w:rsidRPr="00E477B5">
        <w:rPr>
          <w:rFonts w:eastAsia="微软雅黑"/>
          <w:color w:val="000000"/>
          <w:kern w:val="0"/>
          <w:sz w:val="28"/>
          <w:szCs w:val="28"/>
        </w:rPr>
        <w:t>,</w:t>
      </w:r>
      <w:r w:rsidRPr="00E477B5">
        <w:rPr>
          <w:rFonts w:eastAsia="微软雅黑"/>
          <w:color w:val="000000"/>
          <w:kern w:val="0"/>
          <w:sz w:val="28"/>
          <w:szCs w:val="28"/>
        </w:rPr>
        <w:t>上海租界人口占上海人口总数的比重不足</w:t>
      </w:r>
      <w:r w:rsidRPr="00E477B5">
        <w:rPr>
          <w:rFonts w:eastAsia="微软雅黑"/>
          <w:color w:val="000000"/>
          <w:kern w:val="0"/>
          <w:sz w:val="28"/>
          <w:szCs w:val="28"/>
        </w:rPr>
        <w:t>0.1%;1865-1866</w:t>
      </w:r>
      <w:r w:rsidRPr="00E477B5">
        <w:rPr>
          <w:rFonts w:eastAsia="微软雅黑"/>
          <w:color w:val="000000"/>
          <w:kern w:val="0"/>
          <w:sz w:val="28"/>
          <w:szCs w:val="28"/>
        </w:rPr>
        <w:t>年间</w:t>
      </w:r>
      <w:r w:rsidRPr="00E477B5">
        <w:rPr>
          <w:rFonts w:eastAsia="微软雅黑"/>
          <w:color w:val="000000"/>
          <w:kern w:val="0"/>
          <w:sz w:val="28"/>
          <w:szCs w:val="28"/>
        </w:rPr>
        <w:t>,</w:t>
      </w:r>
      <w:r w:rsidRPr="00E477B5">
        <w:rPr>
          <w:rFonts w:eastAsia="微软雅黑"/>
          <w:color w:val="000000"/>
          <w:kern w:val="0"/>
          <w:sz w:val="28"/>
          <w:szCs w:val="28"/>
        </w:rPr>
        <w:t>公共租界和法租界人口所占比重为</w:t>
      </w:r>
      <w:r w:rsidRPr="00E477B5">
        <w:rPr>
          <w:rFonts w:eastAsia="微软雅黑"/>
          <w:color w:val="000000"/>
          <w:kern w:val="0"/>
          <w:sz w:val="28"/>
          <w:szCs w:val="28"/>
        </w:rPr>
        <w:t>13.4%</w:t>
      </w:r>
      <w:r w:rsidRPr="00E477B5">
        <w:rPr>
          <w:rFonts w:eastAsia="微软雅黑"/>
          <w:color w:val="000000"/>
          <w:kern w:val="0"/>
          <w:sz w:val="28"/>
          <w:szCs w:val="28"/>
        </w:rPr>
        <w:t>和</w:t>
      </w:r>
      <w:r w:rsidRPr="00E477B5">
        <w:rPr>
          <w:rFonts w:eastAsia="微软雅黑"/>
          <w:color w:val="000000"/>
          <w:kern w:val="0"/>
          <w:sz w:val="28"/>
          <w:szCs w:val="28"/>
        </w:rPr>
        <w:t>8.1%</w:t>
      </w:r>
      <w:r w:rsidRPr="00E477B5">
        <w:rPr>
          <w:rFonts w:eastAsia="微软雅黑"/>
          <w:color w:val="000000"/>
          <w:kern w:val="0"/>
          <w:sz w:val="28"/>
          <w:szCs w:val="28"/>
        </w:rPr>
        <w:t>。这说明</w:t>
      </w:r>
      <w:r w:rsidRPr="00E477B5">
        <w:rPr>
          <w:rFonts w:eastAsia="微软雅黑"/>
          <w:color w:val="000000"/>
          <w:kern w:val="0"/>
          <w:sz w:val="28"/>
          <w:szCs w:val="28"/>
        </w:rPr>
        <w:tab/>
        <w:t>(</w:t>
      </w:r>
      <w:r w:rsidRPr="00E477B5">
        <w:rPr>
          <w:rFonts w:eastAsia="微软雅黑"/>
          <w:color w:val="000000"/>
          <w:kern w:val="0"/>
          <w:sz w:val="28"/>
          <w:szCs w:val="28"/>
        </w:rPr>
        <w:t>　　</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A.</w:t>
      </w:r>
      <w:r w:rsidRPr="00E477B5">
        <w:rPr>
          <w:rFonts w:eastAsia="微软雅黑"/>
          <w:color w:val="000000"/>
          <w:kern w:val="0"/>
          <w:sz w:val="28"/>
          <w:szCs w:val="28"/>
        </w:rPr>
        <w:t>上海经济发展迅速</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B.</w:t>
      </w:r>
      <w:r w:rsidRPr="00E477B5">
        <w:rPr>
          <w:rFonts w:eastAsia="微软雅黑"/>
          <w:color w:val="000000"/>
          <w:kern w:val="0"/>
          <w:sz w:val="28"/>
          <w:szCs w:val="28"/>
        </w:rPr>
        <w:t>上海外来人口大幅度增加</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C.</w:t>
      </w:r>
      <w:r w:rsidRPr="00E477B5">
        <w:rPr>
          <w:rFonts w:eastAsia="微软雅黑"/>
          <w:color w:val="000000"/>
          <w:kern w:val="0"/>
          <w:sz w:val="28"/>
          <w:szCs w:val="28"/>
        </w:rPr>
        <w:t>战争影响人口分布</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00"/>
          <w:kern w:val="0"/>
          <w:sz w:val="28"/>
          <w:szCs w:val="28"/>
        </w:rPr>
        <w:t>D.</w:t>
      </w:r>
      <w:r w:rsidRPr="00E477B5">
        <w:rPr>
          <w:rFonts w:eastAsia="微软雅黑"/>
          <w:color w:val="000000"/>
          <w:kern w:val="0"/>
          <w:sz w:val="28"/>
          <w:szCs w:val="28"/>
        </w:rPr>
        <w:t>租界城市近代化发展较快</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FF"/>
          <w:kern w:val="0"/>
          <w:sz w:val="28"/>
          <w:szCs w:val="28"/>
        </w:rPr>
        <w:t>【解析】选</w:t>
      </w:r>
      <w:r w:rsidRPr="00E477B5">
        <w:rPr>
          <w:rFonts w:eastAsia="微软雅黑"/>
          <w:color w:val="0000FF"/>
          <w:kern w:val="0"/>
          <w:sz w:val="28"/>
          <w:szCs w:val="28"/>
        </w:rPr>
        <w:t>C</w:t>
      </w:r>
      <w:r w:rsidRPr="00E477B5">
        <w:rPr>
          <w:rFonts w:eastAsia="微软雅黑"/>
          <w:color w:val="0000FF"/>
          <w:kern w:val="0"/>
          <w:sz w:val="28"/>
          <w:szCs w:val="28"/>
        </w:rPr>
        <w:t>。据材料</w:t>
      </w:r>
      <w:r w:rsidRPr="00E477B5">
        <w:rPr>
          <w:rFonts w:eastAsia="微软雅黑"/>
          <w:color w:val="0000FF"/>
          <w:kern w:val="0"/>
          <w:sz w:val="28"/>
          <w:szCs w:val="28"/>
        </w:rPr>
        <w:t>“1865—1866</w:t>
      </w:r>
      <w:r w:rsidRPr="00E477B5">
        <w:rPr>
          <w:rFonts w:eastAsia="微软雅黑"/>
          <w:color w:val="0000FF"/>
          <w:kern w:val="0"/>
          <w:sz w:val="28"/>
          <w:szCs w:val="28"/>
        </w:rPr>
        <w:t>年间</w:t>
      </w:r>
      <w:r w:rsidRPr="00E477B5">
        <w:rPr>
          <w:rFonts w:eastAsia="微软雅黑"/>
          <w:color w:val="0000FF"/>
          <w:kern w:val="0"/>
          <w:sz w:val="28"/>
          <w:szCs w:val="28"/>
        </w:rPr>
        <w:t>,</w:t>
      </w:r>
      <w:r w:rsidRPr="00E477B5">
        <w:rPr>
          <w:rFonts w:eastAsia="微软雅黑"/>
          <w:color w:val="0000FF"/>
          <w:kern w:val="0"/>
          <w:sz w:val="28"/>
          <w:szCs w:val="28"/>
        </w:rPr>
        <w:t>公共租界和法租界人口所占比重为</w:t>
      </w:r>
      <w:r w:rsidRPr="00E477B5">
        <w:rPr>
          <w:rFonts w:eastAsia="微软雅黑"/>
          <w:color w:val="0000FF"/>
          <w:kern w:val="0"/>
          <w:sz w:val="28"/>
          <w:szCs w:val="28"/>
        </w:rPr>
        <w:t>13.4%</w:t>
      </w:r>
      <w:r w:rsidRPr="00E477B5">
        <w:rPr>
          <w:rFonts w:eastAsia="微软雅黑"/>
          <w:color w:val="0000FF"/>
          <w:kern w:val="0"/>
          <w:sz w:val="28"/>
          <w:szCs w:val="28"/>
        </w:rPr>
        <w:t>和</w:t>
      </w:r>
      <w:r w:rsidRPr="00E477B5">
        <w:rPr>
          <w:rFonts w:eastAsia="微软雅黑"/>
          <w:color w:val="0000FF"/>
          <w:kern w:val="0"/>
          <w:sz w:val="28"/>
          <w:szCs w:val="28"/>
        </w:rPr>
        <w:t>8.1%”,</w:t>
      </w:r>
      <w:r w:rsidRPr="00E477B5">
        <w:rPr>
          <w:rFonts w:eastAsia="微软雅黑"/>
          <w:color w:val="0000FF"/>
          <w:kern w:val="0"/>
          <w:sz w:val="28"/>
          <w:szCs w:val="28"/>
        </w:rPr>
        <w:t>结合所学知识可知</w:t>
      </w:r>
      <w:r w:rsidRPr="00E477B5">
        <w:rPr>
          <w:rFonts w:eastAsia="微软雅黑"/>
          <w:color w:val="0000FF"/>
          <w:kern w:val="0"/>
          <w:sz w:val="28"/>
          <w:szCs w:val="28"/>
        </w:rPr>
        <w:t>1851—1864</w:t>
      </w:r>
      <w:r w:rsidRPr="00E477B5">
        <w:rPr>
          <w:rFonts w:eastAsia="微软雅黑"/>
          <w:color w:val="0000FF"/>
          <w:kern w:val="0"/>
          <w:sz w:val="28"/>
          <w:szCs w:val="28"/>
        </w:rPr>
        <w:t>年爆发了太平天国运动</w:t>
      </w:r>
      <w:r w:rsidRPr="00E477B5">
        <w:rPr>
          <w:rFonts w:eastAsia="微软雅黑"/>
          <w:color w:val="0000FF"/>
          <w:kern w:val="0"/>
          <w:sz w:val="28"/>
          <w:szCs w:val="28"/>
        </w:rPr>
        <w:t>,</w:t>
      </w:r>
      <w:r w:rsidRPr="00E477B5">
        <w:rPr>
          <w:rFonts w:eastAsia="微软雅黑"/>
          <w:color w:val="0000FF"/>
          <w:kern w:val="0"/>
          <w:sz w:val="28"/>
          <w:szCs w:val="28"/>
        </w:rPr>
        <w:t>造成人口迁移至租界内</w:t>
      </w:r>
      <w:r w:rsidRPr="00E477B5">
        <w:rPr>
          <w:rFonts w:eastAsia="微软雅黑"/>
          <w:color w:val="0000FF"/>
          <w:kern w:val="0"/>
          <w:sz w:val="28"/>
          <w:szCs w:val="28"/>
        </w:rPr>
        <w:t>,</w:t>
      </w:r>
      <w:r w:rsidRPr="00E477B5">
        <w:rPr>
          <w:rFonts w:eastAsia="微软雅黑"/>
          <w:color w:val="0000FF"/>
          <w:kern w:val="0"/>
          <w:sz w:val="28"/>
          <w:szCs w:val="28"/>
        </w:rPr>
        <w:t>故选</w:t>
      </w:r>
      <w:r w:rsidRPr="00E477B5">
        <w:rPr>
          <w:rFonts w:eastAsia="微软雅黑"/>
          <w:color w:val="0000FF"/>
          <w:kern w:val="0"/>
          <w:sz w:val="28"/>
          <w:szCs w:val="28"/>
        </w:rPr>
        <w:t>C;</w:t>
      </w:r>
      <w:r w:rsidRPr="00E477B5">
        <w:rPr>
          <w:rFonts w:eastAsia="微软雅黑"/>
          <w:color w:val="0000FF"/>
          <w:kern w:val="0"/>
          <w:sz w:val="28"/>
          <w:szCs w:val="28"/>
        </w:rPr>
        <w:t>材料主题是租界人口</w:t>
      </w:r>
      <w:r w:rsidRPr="00E477B5">
        <w:rPr>
          <w:rFonts w:eastAsia="微软雅黑"/>
          <w:color w:val="0000FF"/>
          <w:kern w:val="0"/>
          <w:sz w:val="28"/>
          <w:szCs w:val="28"/>
        </w:rPr>
        <w:t>,</w:t>
      </w:r>
      <w:r w:rsidRPr="00E477B5">
        <w:rPr>
          <w:rFonts w:eastAsia="微软雅黑"/>
          <w:color w:val="0000FF"/>
          <w:kern w:val="0"/>
          <w:sz w:val="28"/>
          <w:szCs w:val="28"/>
        </w:rPr>
        <w:t>而上海经济发展迅速不仅仅包括租界</w:t>
      </w:r>
      <w:r w:rsidRPr="00E477B5">
        <w:rPr>
          <w:rFonts w:eastAsia="微软雅黑"/>
          <w:color w:val="0000FF"/>
          <w:kern w:val="0"/>
          <w:sz w:val="28"/>
          <w:szCs w:val="28"/>
        </w:rPr>
        <w:t>,</w:t>
      </w:r>
      <w:r w:rsidRPr="00E477B5">
        <w:rPr>
          <w:rFonts w:eastAsia="微软雅黑"/>
          <w:color w:val="0000FF"/>
          <w:kern w:val="0"/>
          <w:sz w:val="28"/>
          <w:szCs w:val="28"/>
        </w:rPr>
        <w:t>还有租界之外的经济发展状况</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A;</w:t>
      </w:r>
      <w:r w:rsidRPr="00E477B5">
        <w:rPr>
          <w:rFonts w:eastAsia="微软雅黑"/>
          <w:color w:val="0000FF"/>
          <w:kern w:val="0"/>
          <w:sz w:val="28"/>
          <w:szCs w:val="28"/>
        </w:rPr>
        <w:t>租界人口增长的来源不一定来自外来人口</w:t>
      </w:r>
      <w:r w:rsidRPr="00E477B5">
        <w:rPr>
          <w:rFonts w:eastAsia="微软雅黑"/>
          <w:color w:val="0000FF"/>
          <w:kern w:val="0"/>
          <w:sz w:val="28"/>
          <w:szCs w:val="28"/>
        </w:rPr>
        <w:t>,</w:t>
      </w:r>
      <w:r w:rsidRPr="00E477B5">
        <w:rPr>
          <w:rFonts w:eastAsia="微软雅黑"/>
          <w:color w:val="0000FF"/>
          <w:kern w:val="0"/>
          <w:sz w:val="28"/>
          <w:szCs w:val="28"/>
        </w:rPr>
        <w:t>因为普通老百姓是无法进入租界的</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B;</w:t>
      </w:r>
      <w:r w:rsidRPr="00E477B5">
        <w:rPr>
          <w:rFonts w:eastAsia="微软雅黑"/>
          <w:color w:val="0000FF"/>
          <w:kern w:val="0"/>
          <w:sz w:val="28"/>
          <w:szCs w:val="28"/>
        </w:rPr>
        <w:t>材料只提到上海租界</w:t>
      </w:r>
      <w:r w:rsidRPr="00E477B5">
        <w:rPr>
          <w:rFonts w:eastAsia="微软雅黑"/>
          <w:color w:val="0000FF"/>
          <w:kern w:val="0"/>
          <w:sz w:val="28"/>
          <w:szCs w:val="28"/>
        </w:rPr>
        <w:t>,</w:t>
      </w:r>
      <w:r w:rsidRPr="00E477B5">
        <w:rPr>
          <w:rFonts w:eastAsia="微软雅黑"/>
          <w:color w:val="0000FF"/>
          <w:kern w:val="0"/>
          <w:sz w:val="28"/>
          <w:szCs w:val="28"/>
        </w:rPr>
        <w:t>属于孤证</w:t>
      </w:r>
      <w:r w:rsidRPr="00E477B5">
        <w:rPr>
          <w:rFonts w:eastAsia="微软雅黑"/>
          <w:color w:val="0000FF"/>
          <w:kern w:val="0"/>
          <w:sz w:val="28"/>
          <w:szCs w:val="28"/>
        </w:rPr>
        <w:t>,</w:t>
      </w:r>
      <w:r w:rsidRPr="00E477B5">
        <w:rPr>
          <w:rFonts w:eastAsia="微软雅黑"/>
          <w:color w:val="0000FF"/>
          <w:kern w:val="0"/>
          <w:sz w:val="28"/>
          <w:szCs w:val="28"/>
        </w:rPr>
        <w:t>不能充分说明租界城市化发展较快</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D</w:t>
      </w:r>
      <w:r w:rsidRPr="00E477B5">
        <w:rPr>
          <w:rFonts w:eastAsia="微软雅黑"/>
          <w:color w:val="0000FF"/>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3.1856</w:t>
      </w:r>
      <w:r w:rsidRPr="00E477B5">
        <w:rPr>
          <w:rFonts w:eastAsia="微软雅黑"/>
          <w:color w:val="000000"/>
          <w:kern w:val="0"/>
          <w:sz w:val="28"/>
          <w:szCs w:val="28"/>
        </w:rPr>
        <w:t>年</w:t>
      </w:r>
      <w:r w:rsidRPr="00E477B5">
        <w:rPr>
          <w:rFonts w:eastAsia="微软雅黑"/>
          <w:color w:val="000000"/>
          <w:kern w:val="0"/>
          <w:sz w:val="28"/>
          <w:szCs w:val="28"/>
        </w:rPr>
        <w:t>12</w:t>
      </w:r>
      <w:r w:rsidRPr="00E477B5">
        <w:rPr>
          <w:rFonts w:eastAsia="微软雅黑"/>
          <w:color w:val="000000"/>
          <w:kern w:val="0"/>
          <w:sz w:val="28"/>
          <w:szCs w:val="28"/>
        </w:rPr>
        <w:t>月</w:t>
      </w:r>
      <w:r w:rsidRPr="00E477B5">
        <w:rPr>
          <w:rFonts w:eastAsia="微软雅黑"/>
          <w:color w:val="000000"/>
          <w:kern w:val="0"/>
          <w:sz w:val="28"/>
          <w:szCs w:val="28"/>
        </w:rPr>
        <w:t>,</w:t>
      </w:r>
      <w:r w:rsidRPr="00E477B5">
        <w:rPr>
          <w:rFonts w:eastAsia="微软雅黑"/>
          <w:color w:val="000000"/>
          <w:kern w:val="0"/>
          <w:sz w:val="28"/>
          <w:szCs w:val="28"/>
        </w:rPr>
        <w:t>《北华捷报》详细梳理并刊载了当时发生在广州的一系列事件</w:t>
      </w:r>
      <w:r w:rsidRPr="00E477B5">
        <w:rPr>
          <w:rFonts w:eastAsia="微软雅黑"/>
          <w:color w:val="000000"/>
          <w:kern w:val="0"/>
          <w:sz w:val="28"/>
          <w:szCs w:val="28"/>
        </w:rPr>
        <w:t>,</w:t>
      </w:r>
      <w:r w:rsidRPr="00E477B5">
        <w:rPr>
          <w:rFonts w:eastAsia="微软雅黑"/>
          <w:color w:val="000000"/>
          <w:kern w:val="0"/>
          <w:sz w:val="28"/>
          <w:szCs w:val="28"/>
        </w:rPr>
        <w:t>公开了十多篇英国领事与两广总督来往书信全文</w:t>
      </w:r>
      <w:r w:rsidRPr="00E477B5">
        <w:rPr>
          <w:rFonts w:eastAsia="微软雅黑"/>
          <w:color w:val="000000"/>
          <w:kern w:val="0"/>
          <w:sz w:val="28"/>
          <w:szCs w:val="28"/>
        </w:rPr>
        <w:t>,</w:t>
      </w:r>
      <w:r w:rsidRPr="00E477B5">
        <w:rPr>
          <w:rFonts w:eastAsia="微软雅黑"/>
          <w:color w:val="000000"/>
          <w:kern w:val="0"/>
          <w:sz w:val="28"/>
          <w:szCs w:val="28"/>
        </w:rPr>
        <w:t>并在评论中有意突出中国官员的</w:t>
      </w:r>
      <w:r w:rsidRPr="00E477B5">
        <w:rPr>
          <w:rFonts w:eastAsia="微软雅黑"/>
          <w:color w:val="000000"/>
          <w:kern w:val="0"/>
          <w:sz w:val="28"/>
          <w:szCs w:val="28"/>
        </w:rPr>
        <w:t>“</w:t>
      </w:r>
      <w:r w:rsidRPr="00E477B5">
        <w:rPr>
          <w:rFonts w:eastAsia="微软雅黑"/>
          <w:color w:val="000000"/>
          <w:kern w:val="0"/>
          <w:sz w:val="28"/>
          <w:szCs w:val="28"/>
        </w:rPr>
        <w:t>傲慢</w:t>
      </w:r>
      <w:r w:rsidRPr="00E477B5">
        <w:rPr>
          <w:rFonts w:eastAsia="微软雅黑"/>
          <w:color w:val="000000"/>
          <w:kern w:val="0"/>
          <w:sz w:val="28"/>
          <w:szCs w:val="28"/>
        </w:rPr>
        <w:t>”,</w:t>
      </w:r>
      <w:r w:rsidRPr="00E477B5">
        <w:rPr>
          <w:rFonts w:eastAsia="微软雅黑"/>
          <w:color w:val="000000"/>
          <w:kern w:val="0"/>
          <w:sz w:val="28"/>
          <w:szCs w:val="28"/>
        </w:rPr>
        <w:t>以佐证其</w:t>
      </w:r>
      <w:r w:rsidRPr="00E477B5">
        <w:rPr>
          <w:rFonts w:eastAsia="微软雅黑"/>
          <w:color w:val="000000"/>
          <w:kern w:val="0"/>
          <w:sz w:val="28"/>
          <w:szCs w:val="28"/>
        </w:rPr>
        <w:t>“</w:t>
      </w:r>
      <w:r w:rsidRPr="00E477B5">
        <w:rPr>
          <w:rFonts w:eastAsia="微软雅黑"/>
          <w:color w:val="000000"/>
          <w:kern w:val="0"/>
          <w:sz w:val="28"/>
          <w:szCs w:val="28"/>
        </w:rPr>
        <w:t>外国人长期受到中国人的蔑视和侮辱</w:t>
      </w:r>
      <w:r w:rsidRPr="00E477B5">
        <w:rPr>
          <w:rFonts w:eastAsia="微软雅黑"/>
          <w:color w:val="000000"/>
          <w:kern w:val="0"/>
          <w:sz w:val="28"/>
          <w:szCs w:val="28"/>
        </w:rPr>
        <w:t>”</w:t>
      </w:r>
      <w:r w:rsidRPr="00E477B5">
        <w:rPr>
          <w:rFonts w:eastAsia="微软雅黑"/>
          <w:color w:val="000000"/>
          <w:kern w:val="0"/>
          <w:sz w:val="28"/>
          <w:szCs w:val="28"/>
        </w:rPr>
        <w:t>的立场。此举旨在</w:t>
      </w:r>
      <w:r w:rsidRPr="00E477B5">
        <w:rPr>
          <w:rFonts w:eastAsia="微软雅黑"/>
          <w:color w:val="000000"/>
          <w:kern w:val="0"/>
          <w:sz w:val="28"/>
          <w:szCs w:val="28"/>
        </w:rPr>
        <w:tab/>
        <w:t>(</w:t>
      </w:r>
      <w:r w:rsidRPr="00E477B5">
        <w:rPr>
          <w:rFonts w:eastAsia="微软雅黑"/>
          <w:color w:val="000000"/>
          <w:kern w:val="0"/>
          <w:sz w:val="28"/>
          <w:szCs w:val="28"/>
        </w:rPr>
        <w:t>　　</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A.</w:t>
      </w:r>
      <w:r w:rsidRPr="00E477B5">
        <w:rPr>
          <w:rFonts w:eastAsia="微软雅黑"/>
          <w:color w:val="000000"/>
          <w:kern w:val="0"/>
          <w:sz w:val="28"/>
          <w:szCs w:val="28"/>
        </w:rPr>
        <w:t>向在华洋人介绍中国时局进展</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B.</w:t>
      </w:r>
      <w:r w:rsidRPr="00E477B5">
        <w:rPr>
          <w:rFonts w:eastAsia="微软雅黑"/>
          <w:color w:val="000000"/>
          <w:kern w:val="0"/>
          <w:sz w:val="28"/>
          <w:szCs w:val="28"/>
        </w:rPr>
        <w:t>指责中国外交上的傲慢行为</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C.</w:t>
      </w:r>
      <w:r w:rsidRPr="00E477B5">
        <w:rPr>
          <w:rFonts w:eastAsia="微软雅黑"/>
          <w:color w:val="000000"/>
          <w:kern w:val="0"/>
          <w:sz w:val="28"/>
          <w:szCs w:val="28"/>
        </w:rPr>
        <w:t>配合英国扩大侵略战争的需要</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00"/>
          <w:kern w:val="0"/>
          <w:sz w:val="28"/>
          <w:szCs w:val="28"/>
        </w:rPr>
        <w:t>D.</w:t>
      </w:r>
      <w:r w:rsidRPr="00E477B5">
        <w:rPr>
          <w:rFonts w:eastAsia="微软雅黑"/>
          <w:color w:val="000000"/>
          <w:kern w:val="0"/>
          <w:sz w:val="28"/>
          <w:szCs w:val="28"/>
        </w:rPr>
        <w:t>为英法火烧圆明园进行辩护</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FF"/>
          <w:kern w:val="0"/>
          <w:sz w:val="28"/>
          <w:szCs w:val="28"/>
        </w:rPr>
        <w:t>【解析】选</w:t>
      </w:r>
      <w:r w:rsidRPr="00E477B5">
        <w:rPr>
          <w:rFonts w:eastAsia="微软雅黑"/>
          <w:color w:val="0000FF"/>
          <w:kern w:val="0"/>
          <w:sz w:val="28"/>
          <w:szCs w:val="28"/>
        </w:rPr>
        <w:t>C</w:t>
      </w:r>
      <w:r w:rsidRPr="00E477B5">
        <w:rPr>
          <w:rFonts w:eastAsia="微软雅黑"/>
          <w:color w:val="0000FF"/>
          <w:kern w:val="0"/>
          <w:sz w:val="28"/>
          <w:szCs w:val="28"/>
        </w:rPr>
        <w:t>。由材料可知</w:t>
      </w:r>
      <w:r w:rsidRPr="00E477B5">
        <w:rPr>
          <w:rFonts w:eastAsia="微软雅黑"/>
          <w:color w:val="0000FF"/>
          <w:kern w:val="0"/>
          <w:sz w:val="28"/>
          <w:szCs w:val="28"/>
        </w:rPr>
        <w:t>,</w:t>
      </w:r>
      <w:r w:rsidRPr="00E477B5">
        <w:rPr>
          <w:rFonts w:eastAsia="微软雅黑"/>
          <w:color w:val="0000FF"/>
          <w:kern w:val="0"/>
          <w:sz w:val="28"/>
          <w:szCs w:val="28"/>
        </w:rPr>
        <w:t>《北华捷报》在对英国领事与两广总督来往书信的评论中</w:t>
      </w:r>
      <w:r w:rsidRPr="00E477B5">
        <w:rPr>
          <w:rFonts w:eastAsia="微软雅黑"/>
          <w:color w:val="0000FF"/>
          <w:kern w:val="0"/>
          <w:sz w:val="28"/>
          <w:szCs w:val="28"/>
        </w:rPr>
        <w:t>,</w:t>
      </w:r>
      <w:r w:rsidRPr="00E477B5">
        <w:rPr>
          <w:rFonts w:eastAsia="微软雅黑"/>
          <w:color w:val="0000FF"/>
          <w:kern w:val="0"/>
          <w:sz w:val="28"/>
          <w:szCs w:val="28"/>
        </w:rPr>
        <w:t>强调中国官员的傲慢无礼</w:t>
      </w:r>
      <w:r w:rsidRPr="00E477B5">
        <w:rPr>
          <w:rFonts w:eastAsia="微软雅黑"/>
          <w:color w:val="0000FF"/>
          <w:kern w:val="0"/>
          <w:sz w:val="28"/>
          <w:szCs w:val="28"/>
        </w:rPr>
        <w:t>,</w:t>
      </w:r>
      <w:r w:rsidRPr="00E477B5">
        <w:rPr>
          <w:rFonts w:eastAsia="微软雅黑"/>
          <w:color w:val="0000FF"/>
          <w:kern w:val="0"/>
          <w:sz w:val="28"/>
          <w:szCs w:val="28"/>
        </w:rPr>
        <w:t>指出中国人长期侮辱外国人。结合所学知识可知</w:t>
      </w:r>
      <w:r w:rsidRPr="00E477B5">
        <w:rPr>
          <w:rFonts w:eastAsia="微软雅黑"/>
          <w:color w:val="0000FF"/>
          <w:kern w:val="0"/>
          <w:sz w:val="28"/>
          <w:szCs w:val="28"/>
        </w:rPr>
        <w:t>,</w:t>
      </w:r>
      <w:r w:rsidRPr="00E477B5">
        <w:rPr>
          <w:rFonts w:eastAsia="微软雅黑"/>
          <w:color w:val="0000FF"/>
          <w:kern w:val="0"/>
          <w:sz w:val="28"/>
          <w:szCs w:val="28"/>
        </w:rPr>
        <w:t>《北华捷报》是由英国人创办的</w:t>
      </w:r>
      <w:r w:rsidRPr="00E477B5">
        <w:rPr>
          <w:rFonts w:eastAsia="微软雅黑"/>
          <w:color w:val="0000FF"/>
          <w:kern w:val="0"/>
          <w:sz w:val="28"/>
          <w:szCs w:val="28"/>
        </w:rPr>
        <w:t>,</w:t>
      </w:r>
      <w:r w:rsidRPr="00E477B5">
        <w:rPr>
          <w:rFonts w:eastAsia="微软雅黑"/>
          <w:color w:val="0000FF"/>
          <w:kern w:val="0"/>
          <w:sz w:val="28"/>
          <w:szCs w:val="28"/>
        </w:rPr>
        <w:t>因此是站在英国的立场上进行评论</w:t>
      </w:r>
      <w:r w:rsidRPr="00E477B5">
        <w:rPr>
          <w:rFonts w:eastAsia="微软雅黑"/>
          <w:color w:val="0000FF"/>
          <w:kern w:val="0"/>
          <w:sz w:val="28"/>
          <w:szCs w:val="28"/>
        </w:rPr>
        <w:t>,1856</w:t>
      </w:r>
      <w:r w:rsidRPr="00E477B5">
        <w:rPr>
          <w:rFonts w:eastAsia="微软雅黑"/>
          <w:color w:val="0000FF"/>
          <w:kern w:val="0"/>
          <w:sz w:val="28"/>
          <w:szCs w:val="28"/>
        </w:rPr>
        <w:t>年正值第二次鸦片战争期间</w:t>
      </w:r>
      <w:r w:rsidRPr="00E477B5">
        <w:rPr>
          <w:rFonts w:eastAsia="微软雅黑"/>
          <w:color w:val="0000FF"/>
          <w:kern w:val="0"/>
          <w:sz w:val="28"/>
          <w:szCs w:val="28"/>
        </w:rPr>
        <w:t>,</w:t>
      </w:r>
      <w:r w:rsidRPr="00E477B5">
        <w:rPr>
          <w:rFonts w:eastAsia="微软雅黑"/>
          <w:color w:val="0000FF"/>
          <w:kern w:val="0"/>
          <w:sz w:val="28"/>
          <w:szCs w:val="28"/>
        </w:rPr>
        <w:t>可知该报刊的言论旨在为第二次鸦片战争制造舆论</w:t>
      </w:r>
      <w:r w:rsidRPr="00E477B5">
        <w:rPr>
          <w:rFonts w:eastAsia="微软雅黑"/>
          <w:color w:val="0000FF"/>
          <w:kern w:val="0"/>
          <w:sz w:val="28"/>
          <w:szCs w:val="28"/>
        </w:rPr>
        <w:t>,</w:t>
      </w:r>
      <w:r w:rsidRPr="00E477B5">
        <w:rPr>
          <w:rFonts w:eastAsia="微软雅黑"/>
          <w:color w:val="0000FF"/>
          <w:kern w:val="0"/>
          <w:sz w:val="28"/>
          <w:szCs w:val="28"/>
        </w:rPr>
        <w:t>遮盖战争的侵略本质</w:t>
      </w:r>
      <w:r w:rsidRPr="00E477B5">
        <w:rPr>
          <w:rFonts w:eastAsia="微软雅黑"/>
          <w:color w:val="0000FF"/>
          <w:kern w:val="0"/>
          <w:sz w:val="28"/>
          <w:szCs w:val="28"/>
        </w:rPr>
        <w:t>,</w:t>
      </w:r>
      <w:r w:rsidRPr="00E477B5">
        <w:rPr>
          <w:rFonts w:eastAsia="微软雅黑"/>
          <w:color w:val="0000FF"/>
          <w:kern w:val="0"/>
          <w:sz w:val="28"/>
          <w:szCs w:val="28"/>
        </w:rPr>
        <w:t>为第二次鸦片战争作舆论上的准备</w:t>
      </w:r>
      <w:r w:rsidRPr="00E477B5">
        <w:rPr>
          <w:rFonts w:eastAsia="微软雅黑"/>
          <w:color w:val="0000FF"/>
          <w:kern w:val="0"/>
          <w:sz w:val="28"/>
          <w:szCs w:val="28"/>
        </w:rPr>
        <w:t>,</w:t>
      </w:r>
      <w:r w:rsidRPr="00E477B5">
        <w:rPr>
          <w:rFonts w:eastAsia="微软雅黑"/>
          <w:color w:val="0000FF"/>
          <w:kern w:val="0"/>
          <w:sz w:val="28"/>
          <w:szCs w:val="28"/>
        </w:rPr>
        <w:t>故选</w:t>
      </w:r>
      <w:r w:rsidRPr="00E477B5">
        <w:rPr>
          <w:rFonts w:eastAsia="微软雅黑"/>
          <w:color w:val="0000FF"/>
          <w:kern w:val="0"/>
          <w:sz w:val="28"/>
          <w:szCs w:val="28"/>
        </w:rPr>
        <w:t>C;</w:t>
      </w:r>
      <w:r w:rsidRPr="00E477B5">
        <w:rPr>
          <w:rFonts w:eastAsia="微软雅黑"/>
          <w:color w:val="0000FF"/>
          <w:kern w:val="0"/>
          <w:sz w:val="28"/>
          <w:szCs w:val="28"/>
        </w:rPr>
        <w:t>《北华捷报》是</w:t>
      </w:r>
      <w:r w:rsidRPr="00E477B5">
        <w:rPr>
          <w:rFonts w:eastAsia="微软雅黑"/>
          <w:color w:val="0000FF"/>
          <w:kern w:val="0"/>
          <w:sz w:val="28"/>
          <w:szCs w:val="28"/>
        </w:rPr>
        <w:t>对英国领事和两广总督的书信进行评论</w:t>
      </w:r>
      <w:r w:rsidRPr="00E477B5">
        <w:rPr>
          <w:rFonts w:eastAsia="微软雅黑"/>
          <w:color w:val="0000FF"/>
          <w:kern w:val="0"/>
          <w:sz w:val="28"/>
          <w:szCs w:val="28"/>
        </w:rPr>
        <w:t>,</w:t>
      </w:r>
      <w:r w:rsidRPr="00E477B5">
        <w:rPr>
          <w:rFonts w:eastAsia="微软雅黑"/>
          <w:color w:val="0000FF"/>
          <w:kern w:val="0"/>
          <w:sz w:val="28"/>
          <w:szCs w:val="28"/>
        </w:rPr>
        <w:t>并没有介绍中国时局的进展</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A;</w:t>
      </w:r>
      <w:r w:rsidRPr="00E477B5">
        <w:rPr>
          <w:rFonts w:eastAsia="微软雅黑"/>
          <w:color w:val="0000FF"/>
          <w:kern w:val="0"/>
          <w:sz w:val="28"/>
          <w:szCs w:val="28"/>
        </w:rPr>
        <w:t>指责中国傲慢是表面现象</w:t>
      </w:r>
      <w:r w:rsidRPr="00E477B5">
        <w:rPr>
          <w:rFonts w:eastAsia="微软雅黑"/>
          <w:color w:val="0000FF"/>
          <w:kern w:val="0"/>
          <w:sz w:val="28"/>
          <w:szCs w:val="28"/>
        </w:rPr>
        <w:t>,</w:t>
      </w:r>
      <w:r w:rsidRPr="00E477B5">
        <w:rPr>
          <w:rFonts w:eastAsia="微软雅黑"/>
          <w:color w:val="0000FF"/>
          <w:kern w:val="0"/>
          <w:sz w:val="28"/>
          <w:szCs w:val="28"/>
        </w:rPr>
        <w:t>而非《北华捷报》的根本目的</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B;</w:t>
      </w:r>
      <w:r w:rsidRPr="00E477B5">
        <w:rPr>
          <w:rFonts w:eastAsia="微软雅黑"/>
          <w:color w:val="0000FF"/>
          <w:kern w:val="0"/>
          <w:sz w:val="28"/>
          <w:szCs w:val="28"/>
        </w:rPr>
        <w:t>火烧圆明园是在</w:t>
      </w:r>
      <w:r w:rsidRPr="00E477B5">
        <w:rPr>
          <w:rFonts w:eastAsia="微软雅黑"/>
          <w:color w:val="0000FF"/>
          <w:kern w:val="0"/>
          <w:sz w:val="28"/>
          <w:szCs w:val="28"/>
        </w:rPr>
        <w:t>1860</w:t>
      </w:r>
      <w:r w:rsidRPr="00E477B5">
        <w:rPr>
          <w:rFonts w:eastAsia="微软雅黑"/>
          <w:color w:val="0000FF"/>
          <w:kern w:val="0"/>
          <w:sz w:val="28"/>
          <w:szCs w:val="28"/>
        </w:rPr>
        <w:t>年</w:t>
      </w:r>
      <w:r w:rsidRPr="00E477B5">
        <w:rPr>
          <w:rFonts w:eastAsia="微软雅黑"/>
          <w:color w:val="0000FF"/>
          <w:kern w:val="0"/>
          <w:sz w:val="28"/>
          <w:szCs w:val="28"/>
        </w:rPr>
        <w:t>,</w:t>
      </w:r>
      <w:r w:rsidRPr="00E477B5">
        <w:rPr>
          <w:rFonts w:eastAsia="微软雅黑"/>
          <w:color w:val="0000FF"/>
          <w:kern w:val="0"/>
          <w:sz w:val="28"/>
          <w:szCs w:val="28"/>
        </w:rPr>
        <w:t>材料涉及的时间是</w:t>
      </w:r>
      <w:r w:rsidRPr="00E477B5">
        <w:rPr>
          <w:rFonts w:eastAsia="微软雅黑"/>
          <w:color w:val="0000FF"/>
          <w:kern w:val="0"/>
          <w:sz w:val="28"/>
          <w:szCs w:val="28"/>
        </w:rPr>
        <w:t>1856</w:t>
      </w:r>
      <w:r w:rsidRPr="00E477B5">
        <w:rPr>
          <w:rFonts w:eastAsia="微软雅黑"/>
          <w:color w:val="0000FF"/>
          <w:kern w:val="0"/>
          <w:sz w:val="28"/>
          <w:szCs w:val="28"/>
        </w:rPr>
        <w:t>年</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 xml:space="preserve"> D</w:t>
      </w:r>
      <w:r w:rsidRPr="00E477B5">
        <w:rPr>
          <w:rFonts w:eastAsia="微软雅黑"/>
          <w:color w:val="0000FF"/>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4.(2023·</w:t>
      </w:r>
      <w:r w:rsidRPr="00E477B5">
        <w:rPr>
          <w:rFonts w:eastAsia="微软雅黑"/>
          <w:color w:val="000000"/>
          <w:kern w:val="0"/>
          <w:sz w:val="28"/>
          <w:szCs w:val="28"/>
        </w:rPr>
        <w:t>乐山二模</w:t>
      </w:r>
      <w:r w:rsidRPr="00E477B5">
        <w:rPr>
          <w:rFonts w:eastAsia="微软雅黑"/>
          <w:color w:val="000000"/>
          <w:kern w:val="0"/>
          <w:sz w:val="28"/>
          <w:szCs w:val="28"/>
        </w:rPr>
        <w:t>)</w:t>
      </w:r>
      <w:r w:rsidRPr="00E477B5">
        <w:rPr>
          <w:rFonts w:eastAsia="微软雅黑"/>
          <w:color w:val="000000"/>
          <w:kern w:val="0"/>
          <w:sz w:val="28"/>
          <w:szCs w:val="28"/>
        </w:rPr>
        <w:t>《南京条约》规定</w:t>
      </w:r>
      <w:r w:rsidRPr="00E477B5">
        <w:rPr>
          <w:rFonts w:eastAsia="微软雅黑"/>
          <w:color w:val="000000"/>
          <w:kern w:val="0"/>
          <w:sz w:val="28"/>
          <w:szCs w:val="28"/>
        </w:rPr>
        <w:t>,</w:t>
      </w:r>
      <w:r w:rsidRPr="00E477B5">
        <w:rPr>
          <w:rFonts w:eastAsia="微软雅黑"/>
          <w:color w:val="000000"/>
          <w:kern w:val="0"/>
          <w:sz w:val="28"/>
          <w:szCs w:val="28"/>
        </w:rPr>
        <w:t>英国派驻五口通商城市的官员与清朝官方的正式文书来往</w:t>
      </w:r>
      <w:r w:rsidRPr="00E477B5">
        <w:rPr>
          <w:rFonts w:eastAsia="微软雅黑"/>
          <w:color w:val="000000"/>
          <w:kern w:val="0"/>
          <w:sz w:val="28"/>
          <w:szCs w:val="28"/>
        </w:rPr>
        <w:t>,“</w:t>
      </w:r>
      <w:r w:rsidRPr="00E477B5">
        <w:rPr>
          <w:rFonts w:eastAsia="微软雅黑"/>
          <w:color w:val="000000"/>
          <w:kern w:val="0"/>
          <w:sz w:val="28"/>
          <w:szCs w:val="28"/>
        </w:rPr>
        <w:t>必当平行照会</w:t>
      </w:r>
      <w:r w:rsidRPr="00E477B5">
        <w:rPr>
          <w:rFonts w:eastAsia="微软雅黑"/>
          <w:color w:val="000000"/>
          <w:kern w:val="0"/>
          <w:sz w:val="28"/>
          <w:szCs w:val="28"/>
        </w:rPr>
        <w:t>”</w:t>
      </w:r>
      <w:r w:rsidRPr="00E477B5">
        <w:rPr>
          <w:rFonts w:eastAsia="微软雅黑"/>
          <w:color w:val="000000"/>
          <w:kern w:val="0"/>
          <w:sz w:val="28"/>
          <w:szCs w:val="28"/>
        </w:rPr>
        <w:t>。此后</w:t>
      </w:r>
      <w:r w:rsidRPr="00E477B5">
        <w:rPr>
          <w:rFonts w:eastAsia="微软雅黑"/>
          <w:color w:val="000000"/>
          <w:kern w:val="0"/>
          <w:sz w:val="28"/>
          <w:szCs w:val="28"/>
        </w:rPr>
        <w:t>,</w:t>
      </w:r>
      <w:r w:rsidRPr="00E477B5">
        <w:rPr>
          <w:rFonts w:eastAsia="微软雅黑"/>
          <w:color w:val="000000"/>
          <w:kern w:val="0"/>
          <w:sz w:val="28"/>
          <w:szCs w:val="28"/>
        </w:rPr>
        <w:t>《望厦条约》又规定</w:t>
      </w:r>
      <w:r w:rsidRPr="00E477B5">
        <w:rPr>
          <w:rFonts w:eastAsia="微软雅黑"/>
          <w:color w:val="000000"/>
          <w:kern w:val="0"/>
          <w:sz w:val="28"/>
          <w:szCs w:val="28"/>
        </w:rPr>
        <w:t>“</w:t>
      </w:r>
      <w:r w:rsidRPr="00E477B5">
        <w:rPr>
          <w:rFonts w:eastAsia="微软雅黑"/>
          <w:color w:val="000000"/>
          <w:kern w:val="0"/>
          <w:sz w:val="28"/>
          <w:szCs w:val="28"/>
        </w:rPr>
        <w:t>中国大臣与合众国大臣公文往来</w:t>
      </w:r>
      <w:r w:rsidRPr="00E477B5">
        <w:rPr>
          <w:rFonts w:eastAsia="微软雅黑"/>
          <w:color w:val="000000"/>
          <w:kern w:val="0"/>
          <w:sz w:val="28"/>
          <w:szCs w:val="28"/>
        </w:rPr>
        <w:t>,</w:t>
      </w:r>
      <w:r w:rsidRPr="00E477B5">
        <w:rPr>
          <w:rFonts w:eastAsia="微软雅黑"/>
          <w:color w:val="000000"/>
          <w:kern w:val="0"/>
          <w:sz w:val="28"/>
          <w:szCs w:val="28"/>
        </w:rPr>
        <w:t>应照平行之礼</w:t>
      </w:r>
      <w:r w:rsidRPr="00E477B5">
        <w:rPr>
          <w:rFonts w:eastAsia="微软雅黑"/>
          <w:color w:val="000000"/>
          <w:kern w:val="0"/>
          <w:sz w:val="28"/>
          <w:szCs w:val="28"/>
        </w:rPr>
        <w:t>”</w:t>
      </w:r>
      <w:r w:rsidRPr="00E477B5">
        <w:rPr>
          <w:rFonts w:eastAsia="微软雅黑"/>
          <w:color w:val="000000"/>
          <w:kern w:val="0"/>
          <w:sz w:val="28"/>
          <w:szCs w:val="28"/>
        </w:rPr>
        <w:t>。这些规定</w:t>
      </w:r>
      <w:r w:rsidRPr="00E477B5">
        <w:rPr>
          <w:rFonts w:eastAsia="微软雅黑"/>
          <w:color w:val="000000"/>
          <w:kern w:val="0"/>
          <w:sz w:val="28"/>
          <w:szCs w:val="28"/>
        </w:rPr>
        <w:t>,</w:t>
      </w:r>
      <w:r w:rsidRPr="00E477B5">
        <w:rPr>
          <w:rFonts w:eastAsia="微软雅黑"/>
          <w:color w:val="000000"/>
          <w:kern w:val="0"/>
          <w:sz w:val="28"/>
          <w:szCs w:val="28"/>
        </w:rPr>
        <w:t>旨在</w:t>
      </w:r>
      <w:r w:rsidRPr="00E477B5">
        <w:rPr>
          <w:rFonts w:eastAsia="微软雅黑"/>
          <w:color w:val="000000"/>
          <w:kern w:val="0"/>
          <w:sz w:val="28"/>
          <w:szCs w:val="28"/>
        </w:rPr>
        <w:tab/>
        <w:t>(</w:t>
      </w:r>
      <w:r w:rsidRPr="00E477B5">
        <w:rPr>
          <w:rFonts w:eastAsia="微软雅黑"/>
          <w:color w:val="000000"/>
          <w:kern w:val="0"/>
          <w:sz w:val="28"/>
          <w:szCs w:val="28"/>
        </w:rPr>
        <w:t>　　</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A.</w:t>
      </w:r>
      <w:r w:rsidRPr="00E477B5">
        <w:rPr>
          <w:rFonts w:eastAsia="微软雅黑"/>
          <w:color w:val="000000"/>
          <w:kern w:val="0"/>
          <w:sz w:val="28"/>
          <w:szCs w:val="28"/>
        </w:rPr>
        <w:t>传播西方近代外交原则</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B.</w:t>
      </w:r>
      <w:r w:rsidRPr="00E477B5">
        <w:rPr>
          <w:rFonts w:eastAsia="微软雅黑"/>
          <w:color w:val="000000"/>
          <w:kern w:val="0"/>
          <w:sz w:val="28"/>
          <w:szCs w:val="28"/>
        </w:rPr>
        <w:t>支持</w:t>
      </w:r>
      <w:r w:rsidRPr="00E477B5">
        <w:rPr>
          <w:rFonts w:eastAsia="微软雅黑"/>
          <w:color w:val="000000"/>
          <w:kern w:val="0"/>
          <w:sz w:val="28"/>
          <w:szCs w:val="28"/>
        </w:rPr>
        <w:t>“</w:t>
      </w:r>
      <w:r w:rsidRPr="00E477B5">
        <w:rPr>
          <w:rFonts w:eastAsia="微软雅黑"/>
          <w:color w:val="000000"/>
          <w:kern w:val="0"/>
          <w:sz w:val="28"/>
          <w:szCs w:val="28"/>
        </w:rPr>
        <w:t>中体西用</w:t>
      </w:r>
      <w:r w:rsidRPr="00E477B5">
        <w:rPr>
          <w:rFonts w:eastAsia="微软雅黑"/>
          <w:color w:val="000000"/>
          <w:kern w:val="0"/>
          <w:sz w:val="28"/>
          <w:szCs w:val="28"/>
        </w:rPr>
        <w:t>”</w:t>
      </w:r>
      <w:r w:rsidRPr="00E477B5">
        <w:rPr>
          <w:rFonts w:eastAsia="微软雅黑"/>
          <w:color w:val="000000"/>
          <w:kern w:val="0"/>
          <w:sz w:val="28"/>
          <w:szCs w:val="28"/>
        </w:rPr>
        <w:t>主张</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C.</w:t>
      </w:r>
      <w:r w:rsidRPr="00E477B5">
        <w:rPr>
          <w:rFonts w:eastAsia="微软雅黑"/>
          <w:color w:val="000000"/>
          <w:kern w:val="0"/>
          <w:sz w:val="28"/>
          <w:szCs w:val="28"/>
        </w:rPr>
        <w:t>改变清朝传统外交礼仪</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00"/>
          <w:kern w:val="0"/>
          <w:sz w:val="28"/>
          <w:szCs w:val="28"/>
        </w:rPr>
        <w:t>D.</w:t>
      </w:r>
      <w:r w:rsidRPr="00E477B5">
        <w:rPr>
          <w:rFonts w:eastAsia="微软雅黑"/>
          <w:color w:val="000000"/>
          <w:kern w:val="0"/>
          <w:sz w:val="28"/>
          <w:szCs w:val="28"/>
        </w:rPr>
        <w:t>建立中西平等贸易规则</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FF"/>
          <w:kern w:val="0"/>
          <w:sz w:val="28"/>
          <w:szCs w:val="28"/>
        </w:rPr>
        <w:t>【解析】选</w:t>
      </w:r>
      <w:r w:rsidRPr="00E477B5">
        <w:rPr>
          <w:rFonts w:eastAsia="微软雅黑"/>
          <w:color w:val="0000FF"/>
          <w:kern w:val="0"/>
          <w:sz w:val="28"/>
          <w:szCs w:val="28"/>
        </w:rPr>
        <w:t>C</w:t>
      </w:r>
      <w:r w:rsidRPr="00E477B5">
        <w:rPr>
          <w:rFonts w:eastAsia="微软雅黑"/>
          <w:color w:val="0000FF"/>
          <w:kern w:val="0"/>
          <w:sz w:val="28"/>
          <w:szCs w:val="28"/>
        </w:rPr>
        <w:t>。根据材料并结合所学可知</w:t>
      </w:r>
      <w:r w:rsidRPr="00E477B5">
        <w:rPr>
          <w:rFonts w:eastAsia="微软雅黑"/>
          <w:color w:val="0000FF"/>
          <w:kern w:val="0"/>
          <w:sz w:val="28"/>
          <w:szCs w:val="28"/>
        </w:rPr>
        <w:t>,</w:t>
      </w:r>
      <w:r w:rsidRPr="00E477B5">
        <w:rPr>
          <w:rFonts w:eastAsia="微软雅黑"/>
          <w:color w:val="0000FF"/>
          <w:kern w:val="0"/>
          <w:sz w:val="28"/>
          <w:szCs w:val="28"/>
        </w:rPr>
        <w:t>中国古代以天朝上国自居</w:t>
      </w:r>
      <w:r w:rsidRPr="00E477B5">
        <w:rPr>
          <w:rFonts w:eastAsia="微软雅黑"/>
          <w:color w:val="0000FF"/>
          <w:kern w:val="0"/>
          <w:sz w:val="28"/>
          <w:szCs w:val="28"/>
        </w:rPr>
        <w:t>,</w:t>
      </w:r>
      <w:r w:rsidRPr="00E477B5">
        <w:rPr>
          <w:rFonts w:eastAsia="微软雅黑"/>
          <w:color w:val="0000FF"/>
          <w:kern w:val="0"/>
          <w:sz w:val="28"/>
          <w:szCs w:val="28"/>
        </w:rPr>
        <w:t>外国与中国交往以中国为尊</w:t>
      </w:r>
      <w:r w:rsidRPr="00E477B5">
        <w:rPr>
          <w:rFonts w:eastAsia="微软雅黑"/>
          <w:color w:val="0000FF"/>
          <w:kern w:val="0"/>
          <w:sz w:val="28"/>
          <w:szCs w:val="28"/>
        </w:rPr>
        <w:t>;</w:t>
      </w:r>
      <w:r w:rsidRPr="00E477B5">
        <w:rPr>
          <w:rFonts w:eastAsia="微软雅黑"/>
          <w:color w:val="0000FF"/>
          <w:kern w:val="0"/>
          <w:sz w:val="28"/>
          <w:szCs w:val="28"/>
        </w:rPr>
        <w:t>但鸦片战争后</w:t>
      </w:r>
      <w:r w:rsidRPr="00E477B5">
        <w:rPr>
          <w:rFonts w:eastAsia="微软雅黑"/>
          <w:color w:val="0000FF"/>
          <w:kern w:val="0"/>
          <w:sz w:val="28"/>
          <w:szCs w:val="28"/>
        </w:rPr>
        <w:t>,</w:t>
      </w:r>
      <w:r w:rsidRPr="00E477B5">
        <w:rPr>
          <w:rFonts w:eastAsia="微软雅黑"/>
          <w:color w:val="0000FF"/>
          <w:kern w:val="0"/>
          <w:sz w:val="28"/>
          <w:szCs w:val="28"/>
        </w:rPr>
        <w:t>英、美等列强在《南京条约》《望厦条约》等条约中</w:t>
      </w:r>
      <w:r w:rsidRPr="00E477B5">
        <w:rPr>
          <w:rFonts w:eastAsia="微软雅黑"/>
          <w:color w:val="0000FF"/>
          <w:kern w:val="0"/>
          <w:sz w:val="28"/>
          <w:szCs w:val="28"/>
        </w:rPr>
        <w:t>,</w:t>
      </w:r>
      <w:r w:rsidRPr="00E477B5">
        <w:rPr>
          <w:rFonts w:eastAsia="微软雅黑"/>
          <w:color w:val="0000FF"/>
          <w:kern w:val="0"/>
          <w:sz w:val="28"/>
          <w:szCs w:val="28"/>
        </w:rPr>
        <w:t>要求与清政府交往时行</w:t>
      </w:r>
      <w:r w:rsidRPr="00E477B5">
        <w:rPr>
          <w:rFonts w:eastAsia="微软雅黑"/>
          <w:color w:val="0000FF"/>
          <w:kern w:val="0"/>
          <w:sz w:val="28"/>
          <w:szCs w:val="28"/>
        </w:rPr>
        <w:t>“</w:t>
      </w:r>
      <w:r w:rsidRPr="00E477B5">
        <w:rPr>
          <w:rFonts w:eastAsia="微软雅黑"/>
          <w:color w:val="0000FF"/>
          <w:kern w:val="0"/>
          <w:sz w:val="28"/>
          <w:szCs w:val="28"/>
        </w:rPr>
        <w:t>平行之礼</w:t>
      </w:r>
      <w:r w:rsidRPr="00E477B5">
        <w:rPr>
          <w:rFonts w:eastAsia="微软雅黑"/>
          <w:color w:val="0000FF"/>
          <w:kern w:val="0"/>
          <w:sz w:val="28"/>
          <w:szCs w:val="28"/>
        </w:rPr>
        <w:t>”</w:t>
      </w:r>
      <w:r w:rsidRPr="00E477B5">
        <w:rPr>
          <w:rFonts w:eastAsia="微软雅黑"/>
          <w:color w:val="0000FF"/>
          <w:kern w:val="0"/>
          <w:sz w:val="28"/>
          <w:szCs w:val="28"/>
        </w:rPr>
        <w:t>。这些规定</w:t>
      </w:r>
      <w:r w:rsidRPr="00E477B5">
        <w:rPr>
          <w:rFonts w:eastAsia="微软雅黑"/>
          <w:color w:val="0000FF"/>
          <w:kern w:val="0"/>
          <w:sz w:val="28"/>
          <w:szCs w:val="28"/>
        </w:rPr>
        <w:t>,</w:t>
      </w:r>
      <w:r w:rsidRPr="00E477B5">
        <w:rPr>
          <w:rFonts w:eastAsia="微软雅黑"/>
          <w:color w:val="0000FF"/>
          <w:kern w:val="0"/>
          <w:sz w:val="28"/>
          <w:szCs w:val="28"/>
        </w:rPr>
        <w:t>旨在迫使清政府放弃天朝上国观念</w:t>
      </w:r>
      <w:r w:rsidRPr="00E477B5">
        <w:rPr>
          <w:rFonts w:eastAsia="微软雅黑"/>
          <w:color w:val="0000FF"/>
          <w:kern w:val="0"/>
          <w:sz w:val="28"/>
          <w:szCs w:val="28"/>
        </w:rPr>
        <w:t>,</w:t>
      </w:r>
      <w:r w:rsidRPr="00E477B5">
        <w:rPr>
          <w:rFonts w:eastAsia="微软雅黑"/>
          <w:color w:val="0000FF"/>
          <w:kern w:val="0"/>
          <w:sz w:val="28"/>
          <w:szCs w:val="28"/>
        </w:rPr>
        <w:t>改变清朝传统外交礼仪</w:t>
      </w:r>
      <w:r w:rsidRPr="00E477B5">
        <w:rPr>
          <w:rFonts w:eastAsia="微软雅黑"/>
          <w:color w:val="0000FF"/>
          <w:kern w:val="0"/>
          <w:sz w:val="28"/>
          <w:szCs w:val="28"/>
        </w:rPr>
        <w:t>,C</w:t>
      </w:r>
      <w:r w:rsidRPr="00E477B5">
        <w:rPr>
          <w:rFonts w:eastAsia="微软雅黑"/>
          <w:color w:val="0000FF"/>
          <w:kern w:val="0"/>
          <w:sz w:val="28"/>
          <w:szCs w:val="28"/>
        </w:rPr>
        <w:t>正确</w:t>
      </w:r>
      <w:r w:rsidRPr="00E477B5">
        <w:rPr>
          <w:rFonts w:eastAsia="微软雅黑"/>
          <w:color w:val="0000FF"/>
          <w:kern w:val="0"/>
          <w:sz w:val="28"/>
          <w:szCs w:val="28"/>
        </w:rPr>
        <w:t>;</w:t>
      </w:r>
      <w:r w:rsidRPr="00E477B5">
        <w:rPr>
          <w:rFonts w:eastAsia="微软雅黑"/>
          <w:color w:val="0000FF"/>
          <w:kern w:val="0"/>
          <w:sz w:val="28"/>
          <w:szCs w:val="28"/>
        </w:rPr>
        <w:t>材料中的规定客观上传播了西方近代外交原则</w:t>
      </w:r>
      <w:r w:rsidRPr="00E477B5">
        <w:rPr>
          <w:rFonts w:eastAsia="微软雅黑"/>
          <w:color w:val="0000FF"/>
          <w:kern w:val="0"/>
          <w:sz w:val="28"/>
          <w:szCs w:val="28"/>
        </w:rPr>
        <w:t>,</w:t>
      </w:r>
      <w:r w:rsidRPr="00E477B5">
        <w:rPr>
          <w:rFonts w:eastAsia="微软雅黑"/>
          <w:color w:val="0000FF"/>
          <w:kern w:val="0"/>
          <w:sz w:val="28"/>
          <w:szCs w:val="28"/>
        </w:rPr>
        <w:t>但列强的目的主要是迫使清政府改变传统外交礼仪</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A;“</w:t>
      </w:r>
      <w:r w:rsidRPr="00E477B5">
        <w:rPr>
          <w:rFonts w:eastAsia="微软雅黑"/>
          <w:color w:val="0000FF"/>
          <w:kern w:val="0"/>
          <w:sz w:val="28"/>
          <w:szCs w:val="28"/>
        </w:rPr>
        <w:t>中体西用</w:t>
      </w:r>
      <w:r w:rsidRPr="00E477B5">
        <w:rPr>
          <w:rFonts w:eastAsia="微软雅黑"/>
          <w:color w:val="0000FF"/>
          <w:kern w:val="0"/>
          <w:sz w:val="28"/>
          <w:szCs w:val="28"/>
        </w:rPr>
        <w:t>”</w:t>
      </w:r>
      <w:r w:rsidRPr="00E477B5">
        <w:rPr>
          <w:rFonts w:eastAsia="微软雅黑"/>
          <w:color w:val="0000FF"/>
          <w:kern w:val="0"/>
          <w:sz w:val="28"/>
          <w:szCs w:val="28"/>
        </w:rPr>
        <w:t>指的是学习西方先进技术以维护清王朝统治</w:t>
      </w:r>
      <w:r w:rsidRPr="00E477B5">
        <w:rPr>
          <w:rFonts w:eastAsia="微软雅黑"/>
          <w:color w:val="0000FF"/>
          <w:kern w:val="0"/>
          <w:sz w:val="28"/>
          <w:szCs w:val="28"/>
        </w:rPr>
        <w:t>,</w:t>
      </w:r>
      <w:r w:rsidRPr="00E477B5">
        <w:rPr>
          <w:rFonts w:eastAsia="微软雅黑"/>
          <w:color w:val="0000FF"/>
          <w:kern w:val="0"/>
          <w:sz w:val="28"/>
          <w:szCs w:val="28"/>
        </w:rPr>
        <w:t>这在材料中没有体现</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B;</w:t>
      </w:r>
      <w:r w:rsidRPr="00E477B5">
        <w:rPr>
          <w:rFonts w:eastAsia="微软雅黑"/>
          <w:color w:val="0000FF"/>
          <w:kern w:val="0"/>
          <w:sz w:val="28"/>
          <w:szCs w:val="28"/>
        </w:rPr>
        <w:t>材料强调的是礼节交往</w:t>
      </w:r>
      <w:r w:rsidRPr="00E477B5">
        <w:rPr>
          <w:rFonts w:eastAsia="微软雅黑"/>
          <w:color w:val="0000FF"/>
          <w:kern w:val="0"/>
          <w:sz w:val="28"/>
          <w:szCs w:val="28"/>
        </w:rPr>
        <w:t>,</w:t>
      </w:r>
      <w:r w:rsidRPr="00E477B5">
        <w:rPr>
          <w:rFonts w:eastAsia="微软雅黑"/>
          <w:color w:val="0000FF"/>
          <w:kern w:val="0"/>
          <w:sz w:val="28"/>
          <w:szCs w:val="28"/>
        </w:rPr>
        <w:t>未涉及贸易规则</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D</w:t>
      </w:r>
      <w:r w:rsidRPr="00E477B5">
        <w:rPr>
          <w:rFonts w:eastAsia="微软雅黑"/>
          <w:color w:val="0000FF"/>
          <w:kern w:val="0"/>
          <w:sz w:val="28"/>
          <w:szCs w:val="28"/>
        </w:rPr>
        <w:t>。</w:t>
      </w:r>
      <w:r w:rsidRPr="00E477B5">
        <w:rPr>
          <w:rFonts w:eastAsia="微软雅黑"/>
          <w:color w:val="0000FF"/>
          <w:kern w:val="0"/>
          <w:sz w:val="28"/>
          <w:szCs w:val="28"/>
        </w:rPr>
        <w:t xml:space="preserve"> </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5.1853</w:t>
      </w:r>
      <w:r w:rsidRPr="00E477B5">
        <w:rPr>
          <w:rFonts w:eastAsia="微软雅黑"/>
          <w:color w:val="000000"/>
          <w:kern w:val="0"/>
          <w:sz w:val="28"/>
          <w:szCs w:val="28"/>
        </w:rPr>
        <w:t>年</w:t>
      </w:r>
      <w:r w:rsidRPr="00E477B5">
        <w:rPr>
          <w:rFonts w:eastAsia="微软雅黑"/>
          <w:color w:val="000000"/>
          <w:kern w:val="0"/>
          <w:sz w:val="28"/>
          <w:szCs w:val="28"/>
        </w:rPr>
        <w:t>4</w:t>
      </w:r>
      <w:r w:rsidRPr="00E477B5">
        <w:rPr>
          <w:rFonts w:eastAsia="微软雅黑"/>
          <w:color w:val="000000"/>
          <w:kern w:val="0"/>
          <w:sz w:val="28"/>
          <w:szCs w:val="28"/>
        </w:rPr>
        <w:t>月到</w:t>
      </w:r>
      <w:r w:rsidRPr="00E477B5">
        <w:rPr>
          <w:rFonts w:eastAsia="微软雅黑"/>
          <w:color w:val="000000"/>
          <w:kern w:val="0"/>
          <w:sz w:val="28"/>
          <w:szCs w:val="28"/>
        </w:rPr>
        <w:t>1854</w:t>
      </w:r>
      <w:r w:rsidRPr="00E477B5">
        <w:rPr>
          <w:rFonts w:eastAsia="微软雅黑"/>
          <w:color w:val="000000"/>
          <w:kern w:val="0"/>
          <w:sz w:val="28"/>
          <w:szCs w:val="28"/>
        </w:rPr>
        <w:t>年</w:t>
      </w:r>
      <w:r w:rsidRPr="00E477B5">
        <w:rPr>
          <w:rFonts w:eastAsia="微软雅黑"/>
          <w:color w:val="000000"/>
          <w:kern w:val="0"/>
          <w:sz w:val="28"/>
          <w:szCs w:val="28"/>
        </w:rPr>
        <w:t>6</w:t>
      </w:r>
      <w:r w:rsidRPr="00E477B5">
        <w:rPr>
          <w:rFonts w:eastAsia="微软雅黑"/>
          <w:color w:val="000000"/>
          <w:kern w:val="0"/>
          <w:sz w:val="28"/>
          <w:szCs w:val="28"/>
        </w:rPr>
        <w:t>月</w:t>
      </w:r>
      <w:r w:rsidRPr="00E477B5">
        <w:rPr>
          <w:rFonts w:eastAsia="微软雅黑"/>
          <w:color w:val="000000"/>
          <w:kern w:val="0"/>
          <w:sz w:val="28"/>
          <w:szCs w:val="28"/>
        </w:rPr>
        <w:t>,</w:t>
      </w:r>
      <w:r w:rsidRPr="00E477B5">
        <w:rPr>
          <w:rFonts w:eastAsia="微软雅黑"/>
          <w:color w:val="000000"/>
          <w:kern w:val="0"/>
          <w:sz w:val="28"/>
          <w:szCs w:val="28"/>
        </w:rPr>
        <w:t>英国、美国公使接连访问天京。经过多次贸易谈判</w:t>
      </w:r>
      <w:r w:rsidRPr="00E477B5">
        <w:rPr>
          <w:rFonts w:eastAsia="微软雅黑"/>
          <w:color w:val="000000"/>
          <w:kern w:val="0"/>
          <w:sz w:val="28"/>
          <w:szCs w:val="28"/>
        </w:rPr>
        <w:t>,</w:t>
      </w:r>
      <w:r w:rsidRPr="00E477B5">
        <w:rPr>
          <w:rFonts w:eastAsia="微软雅黑"/>
          <w:color w:val="000000"/>
          <w:kern w:val="0"/>
          <w:sz w:val="28"/>
          <w:szCs w:val="28"/>
        </w:rPr>
        <w:t>他们认识到太平天国</w:t>
      </w:r>
      <w:r w:rsidRPr="00E477B5">
        <w:rPr>
          <w:rFonts w:eastAsia="微软雅黑"/>
          <w:color w:val="000000"/>
          <w:kern w:val="0"/>
          <w:sz w:val="28"/>
          <w:szCs w:val="28"/>
        </w:rPr>
        <w:t>“</w:t>
      </w:r>
      <w:r w:rsidRPr="00E477B5">
        <w:rPr>
          <w:rFonts w:eastAsia="微软雅黑"/>
          <w:color w:val="000000"/>
          <w:kern w:val="0"/>
          <w:sz w:val="28"/>
          <w:szCs w:val="28"/>
        </w:rPr>
        <w:t>欲与外国通商</w:t>
      </w:r>
      <w:r w:rsidRPr="00E477B5">
        <w:rPr>
          <w:rFonts w:eastAsia="微软雅黑"/>
          <w:color w:val="000000"/>
          <w:kern w:val="0"/>
          <w:sz w:val="28"/>
          <w:szCs w:val="28"/>
        </w:rPr>
        <w:t>”</w:t>
      </w:r>
      <w:r w:rsidRPr="00E477B5">
        <w:rPr>
          <w:rFonts w:eastAsia="微软雅黑"/>
          <w:color w:val="000000"/>
          <w:kern w:val="0"/>
          <w:sz w:val="28"/>
          <w:szCs w:val="28"/>
        </w:rPr>
        <w:t>但</w:t>
      </w:r>
      <w:r w:rsidRPr="00E477B5">
        <w:rPr>
          <w:rFonts w:eastAsia="微软雅黑"/>
          <w:color w:val="000000"/>
          <w:kern w:val="0"/>
          <w:sz w:val="28"/>
          <w:szCs w:val="28"/>
        </w:rPr>
        <w:t>“</w:t>
      </w:r>
      <w:r w:rsidRPr="00E477B5">
        <w:rPr>
          <w:rFonts w:eastAsia="微软雅黑"/>
          <w:color w:val="000000"/>
          <w:kern w:val="0"/>
          <w:sz w:val="28"/>
          <w:szCs w:val="28"/>
        </w:rPr>
        <w:t>毫无疑问不会承认他们与清政府签订的条约</w:t>
      </w:r>
      <w:r w:rsidRPr="00E477B5">
        <w:rPr>
          <w:rFonts w:eastAsia="微软雅黑"/>
          <w:color w:val="000000"/>
          <w:kern w:val="0"/>
          <w:sz w:val="28"/>
          <w:szCs w:val="28"/>
        </w:rPr>
        <w:t>”</w:t>
      </w:r>
      <w:r w:rsidRPr="00E477B5">
        <w:rPr>
          <w:rFonts w:eastAsia="微软雅黑"/>
          <w:color w:val="000000"/>
          <w:kern w:val="0"/>
          <w:sz w:val="28"/>
          <w:szCs w:val="28"/>
        </w:rPr>
        <w:t>。据此可知</w:t>
      </w:r>
      <w:r w:rsidRPr="00E477B5">
        <w:rPr>
          <w:rFonts w:eastAsia="微软雅黑"/>
          <w:color w:val="000000"/>
          <w:kern w:val="0"/>
          <w:sz w:val="28"/>
          <w:szCs w:val="28"/>
        </w:rPr>
        <w:t>,</w:t>
      </w:r>
      <w:r w:rsidRPr="00E477B5">
        <w:rPr>
          <w:rFonts w:eastAsia="微软雅黑"/>
          <w:color w:val="000000"/>
          <w:kern w:val="0"/>
          <w:sz w:val="28"/>
          <w:szCs w:val="28"/>
        </w:rPr>
        <w:t>太平天国</w:t>
      </w:r>
      <w:r w:rsidRPr="00E477B5">
        <w:rPr>
          <w:rFonts w:eastAsia="微软雅黑"/>
          <w:color w:val="000000"/>
          <w:kern w:val="0"/>
          <w:sz w:val="28"/>
          <w:szCs w:val="28"/>
        </w:rPr>
        <w:tab/>
        <w:t>(</w:t>
      </w:r>
      <w:r w:rsidRPr="00E477B5">
        <w:rPr>
          <w:rFonts w:eastAsia="微软雅黑"/>
          <w:color w:val="000000"/>
          <w:kern w:val="0"/>
          <w:sz w:val="28"/>
          <w:szCs w:val="28"/>
        </w:rPr>
        <w:t>　　</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A.</w:t>
      </w:r>
      <w:r w:rsidRPr="00E477B5">
        <w:rPr>
          <w:rFonts w:eastAsia="微软雅黑"/>
          <w:color w:val="000000"/>
          <w:kern w:val="0"/>
          <w:sz w:val="28"/>
          <w:szCs w:val="28"/>
        </w:rPr>
        <w:t>希望得到英美的经济援助</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B.</w:t>
      </w:r>
      <w:r w:rsidRPr="00E477B5">
        <w:rPr>
          <w:rFonts w:eastAsia="微软雅黑"/>
          <w:color w:val="000000"/>
          <w:kern w:val="0"/>
          <w:sz w:val="28"/>
          <w:szCs w:val="28"/>
        </w:rPr>
        <w:t>固守闭关锁国政策</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C.</w:t>
      </w:r>
      <w:r w:rsidRPr="00E477B5">
        <w:rPr>
          <w:rFonts w:eastAsia="微软雅黑"/>
          <w:color w:val="000000"/>
          <w:kern w:val="0"/>
          <w:sz w:val="28"/>
          <w:szCs w:val="28"/>
        </w:rPr>
        <w:t>奉行独立自主的外交政策</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00"/>
          <w:kern w:val="0"/>
          <w:sz w:val="28"/>
          <w:szCs w:val="28"/>
        </w:rPr>
        <w:t>D.</w:t>
      </w:r>
      <w:r w:rsidRPr="00E477B5">
        <w:rPr>
          <w:rFonts w:eastAsia="微软雅黑"/>
          <w:color w:val="000000"/>
          <w:kern w:val="0"/>
          <w:sz w:val="28"/>
          <w:szCs w:val="28"/>
        </w:rPr>
        <w:t>缺乏近代外交意识</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FF"/>
          <w:kern w:val="0"/>
          <w:sz w:val="28"/>
          <w:szCs w:val="28"/>
        </w:rPr>
        <w:t>【解析】选</w:t>
      </w:r>
      <w:r w:rsidRPr="00E477B5">
        <w:rPr>
          <w:rFonts w:eastAsia="微软雅黑"/>
          <w:color w:val="0000FF"/>
          <w:kern w:val="0"/>
          <w:sz w:val="28"/>
          <w:szCs w:val="28"/>
        </w:rPr>
        <w:t>C</w:t>
      </w:r>
      <w:r w:rsidRPr="00E477B5">
        <w:rPr>
          <w:rFonts w:eastAsia="微软雅黑"/>
          <w:color w:val="0000FF"/>
          <w:kern w:val="0"/>
          <w:sz w:val="28"/>
          <w:szCs w:val="28"/>
        </w:rPr>
        <w:t>。根据材料</w:t>
      </w:r>
      <w:r w:rsidRPr="00E477B5">
        <w:rPr>
          <w:rFonts w:eastAsia="微软雅黑"/>
          <w:color w:val="0000FF"/>
          <w:kern w:val="0"/>
          <w:sz w:val="28"/>
          <w:szCs w:val="28"/>
        </w:rPr>
        <w:t>“</w:t>
      </w:r>
      <w:r w:rsidRPr="00E477B5">
        <w:rPr>
          <w:rFonts w:eastAsia="微软雅黑"/>
          <w:color w:val="0000FF"/>
          <w:kern w:val="0"/>
          <w:sz w:val="28"/>
          <w:szCs w:val="28"/>
        </w:rPr>
        <w:t>他们认识到太平天国</w:t>
      </w:r>
      <w:r w:rsidRPr="00E477B5">
        <w:rPr>
          <w:rFonts w:eastAsia="微软雅黑"/>
          <w:color w:val="0000FF"/>
          <w:kern w:val="0"/>
          <w:sz w:val="28"/>
          <w:szCs w:val="28"/>
        </w:rPr>
        <w:t>‘</w:t>
      </w:r>
      <w:r w:rsidRPr="00E477B5">
        <w:rPr>
          <w:rFonts w:eastAsia="微软雅黑"/>
          <w:color w:val="0000FF"/>
          <w:kern w:val="0"/>
          <w:sz w:val="28"/>
          <w:szCs w:val="28"/>
        </w:rPr>
        <w:t>欲与外国通商</w:t>
      </w:r>
      <w:r w:rsidRPr="00E477B5">
        <w:rPr>
          <w:rFonts w:eastAsia="微软雅黑"/>
          <w:color w:val="0000FF"/>
          <w:kern w:val="0"/>
          <w:sz w:val="28"/>
          <w:szCs w:val="28"/>
        </w:rPr>
        <w:t>’</w:t>
      </w:r>
      <w:r w:rsidRPr="00E477B5">
        <w:rPr>
          <w:rFonts w:eastAsia="微软雅黑"/>
          <w:color w:val="0000FF"/>
          <w:kern w:val="0"/>
          <w:sz w:val="28"/>
          <w:szCs w:val="28"/>
        </w:rPr>
        <w:t>但</w:t>
      </w:r>
      <w:r w:rsidRPr="00E477B5">
        <w:rPr>
          <w:rFonts w:eastAsia="微软雅黑"/>
          <w:color w:val="0000FF"/>
          <w:kern w:val="0"/>
          <w:sz w:val="28"/>
          <w:szCs w:val="28"/>
        </w:rPr>
        <w:t>‘</w:t>
      </w:r>
      <w:r w:rsidRPr="00E477B5">
        <w:rPr>
          <w:rFonts w:eastAsia="微软雅黑"/>
          <w:color w:val="0000FF"/>
          <w:kern w:val="0"/>
          <w:sz w:val="28"/>
          <w:szCs w:val="28"/>
        </w:rPr>
        <w:t>毫无疑问不会承认他们与清政府签订的条约</w:t>
      </w:r>
      <w:r w:rsidRPr="00E477B5">
        <w:rPr>
          <w:rFonts w:eastAsia="微软雅黑"/>
          <w:color w:val="0000FF"/>
          <w:kern w:val="0"/>
          <w:sz w:val="28"/>
          <w:szCs w:val="28"/>
        </w:rPr>
        <w:t>’”</w:t>
      </w:r>
      <w:r w:rsidRPr="00E477B5">
        <w:rPr>
          <w:rFonts w:eastAsia="微软雅黑"/>
          <w:color w:val="0000FF"/>
          <w:kern w:val="0"/>
          <w:sz w:val="28"/>
          <w:szCs w:val="28"/>
        </w:rPr>
        <w:t>可分析出太平天国不承认列强与清政府签订的条约</w:t>
      </w:r>
      <w:r w:rsidRPr="00E477B5">
        <w:rPr>
          <w:rFonts w:eastAsia="微软雅黑"/>
          <w:color w:val="0000FF"/>
          <w:kern w:val="0"/>
          <w:sz w:val="28"/>
          <w:szCs w:val="28"/>
        </w:rPr>
        <w:t>,</w:t>
      </w:r>
      <w:r w:rsidRPr="00E477B5">
        <w:rPr>
          <w:rFonts w:eastAsia="微软雅黑"/>
          <w:color w:val="0000FF"/>
          <w:kern w:val="0"/>
          <w:sz w:val="28"/>
          <w:szCs w:val="28"/>
        </w:rPr>
        <w:t>即太平天国奉行独立自主的外交政策</w:t>
      </w:r>
      <w:r w:rsidRPr="00E477B5">
        <w:rPr>
          <w:rFonts w:eastAsia="微软雅黑"/>
          <w:color w:val="0000FF"/>
          <w:kern w:val="0"/>
          <w:sz w:val="28"/>
          <w:szCs w:val="28"/>
        </w:rPr>
        <w:t>,</w:t>
      </w:r>
      <w:r w:rsidRPr="00E477B5">
        <w:rPr>
          <w:rFonts w:eastAsia="微软雅黑"/>
          <w:color w:val="0000FF"/>
          <w:kern w:val="0"/>
          <w:sz w:val="28"/>
          <w:szCs w:val="28"/>
        </w:rPr>
        <w:t>故</w:t>
      </w:r>
      <w:r w:rsidRPr="00E477B5">
        <w:rPr>
          <w:rFonts w:eastAsia="微软雅黑"/>
          <w:color w:val="0000FF"/>
          <w:kern w:val="0"/>
          <w:sz w:val="28"/>
          <w:szCs w:val="28"/>
        </w:rPr>
        <w:t>C</w:t>
      </w:r>
      <w:r w:rsidRPr="00E477B5">
        <w:rPr>
          <w:rFonts w:eastAsia="微软雅黑"/>
          <w:color w:val="0000FF"/>
          <w:kern w:val="0"/>
          <w:sz w:val="28"/>
          <w:szCs w:val="28"/>
        </w:rPr>
        <w:t>正确</w:t>
      </w:r>
      <w:r w:rsidRPr="00E477B5">
        <w:rPr>
          <w:rFonts w:eastAsia="微软雅黑"/>
          <w:color w:val="0000FF"/>
          <w:kern w:val="0"/>
          <w:sz w:val="28"/>
          <w:szCs w:val="28"/>
        </w:rPr>
        <w:t>;</w:t>
      </w:r>
      <w:r w:rsidRPr="00E477B5">
        <w:rPr>
          <w:rFonts w:eastAsia="微软雅黑"/>
          <w:color w:val="0000FF"/>
          <w:kern w:val="0"/>
          <w:sz w:val="28"/>
          <w:szCs w:val="28"/>
        </w:rPr>
        <w:t>材料没有体现希望得到英美的经济援助</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A;</w:t>
      </w:r>
      <w:r w:rsidRPr="00E477B5">
        <w:rPr>
          <w:rFonts w:eastAsia="微软雅黑"/>
          <w:color w:val="0000FF"/>
          <w:kern w:val="0"/>
          <w:sz w:val="28"/>
          <w:szCs w:val="28"/>
        </w:rPr>
        <w:t>固守闭关锁国政策与材料</w:t>
      </w:r>
      <w:r w:rsidRPr="00E477B5">
        <w:rPr>
          <w:rFonts w:eastAsia="微软雅黑"/>
          <w:color w:val="0000FF"/>
          <w:kern w:val="0"/>
          <w:sz w:val="28"/>
          <w:szCs w:val="28"/>
        </w:rPr>
        <w:t>“</w:t>
      </w:r>
      <w:r w:rsidRPr="00E477B5">
        <w:rPr>
          <w:rFonts w:eastAsia="微软雅黑"/>
          <w:color w:val="0000FF"/>
          <w:kern w:val="0"/>
          <w:sz w:val="28"/>
          <w:szCs w:val="28"/>
        </w:rPr>
        <w:t>太平天国</w:t>
      </w:r>
      <w:r w:rsidRPr="00E477B5">
        <w:rPr>
          <w:rFonts w:eastAsia="微软雅黑"/>
          <w:color w:val="0000FF"/>
          <w:kern w:val="0"/>
          <w:sz w:val="28"/>
          <w:szCs w:val="28"/>
        </w:rPr>
        <w:t>‘</w:t>
      </w:r>
      <w:r w:rsidRPr="00E477B5">
        <w:rPr>
          <w:rFonts w:eastAsia="微软雅黑"/>
          <w:color w:val="0000FF"/>
          <w:kern w:val="0"/>
          <w:sz w:val="28"/>
          <w:szCs w:val="28"/>
        </w:rPr>
        <w:t>欲与外国通商</w:t>
      </w:r>
      <w:r w:rsidRPr="00E477B5">
        <w:rPr>
          <w:rFonts w:eastAsia="微软雅黑"/>
          <w:color w:val="0000FF"/>
          <w:kern w:val="0"/>
          <w:sz w:val="28"/>
          <w:szCs w:val="28"/>
        </w:rPr>
        <w:t>’”</w:t>
      </w:r>
      <w:r w:rsidRPr="00E477B5">
        <w:rPr>
          <w:rFonts w:eastAsia="微软雅黑"/>
          <w:color w:val="0000FF"/>
          <w:kern w:val="0"/>
          <w:sz w:val="28"/>
          <w:szCs w:val="28"/>
        </w:rPr>
        <w:t>相矛盾</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B;</w:t>
      </w:r>
      <w:r w:rsidRPr="00E477B5">
        <w:rPr>
          <w:rFonts w:eastAsia="微软雅黑"/>
          <w:color w:val="0000FF"/>
          <w:kern w:val="0"/>
          <w:sz w:val="28"/>
          <w:szCs w:val="28"/>
        </w:rPr>
        <w:t>缺乏近代外交意识与材料不符</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D</w:t>
      </w:r>
      <w:r w:rsidRPr="00E477B5">
        <w:rPr>
          <w:rFonts w:eastAsia="微软雅黑"/>
          <w:color w:val="0000FF"/>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　　　</w:t>
      </w:r>
      <w:r w:rsidRPr="00E477B5">
        <w:rPr>
          <w:rFonts w:eastAsia="微软雅黑"/>
          <w:color w:val="0000FF"/>
          <w:kern w:val="0"/>
          <w:sz w:val="28"/>
          <w:szCs w:val="28"/>
        </w:rPr>
        <w:t>【加固训练】</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　　</w:t>
      </w:r>
      <w:r w:rsidRPr="00E477B5">
        <w:rPr>
          <w:rFonts w:eastAsia="微软雅黑"/>
          <w:color w:val="000000"/>
          <w:kern w:val="0"/>
          <w:sz w:val="28"/>
          <w:szCs w:val="28"/>
        </w:rPr>
        <w:t>1861</w:t>
      </w:r>
      <w:r w:rsidRPr="00E477B5">
        <w:rPr>
          <w:rFonts w:eastAsia="微软雅黑"/>
          <w:color w:val="000000"/>
          <w:kern w:val="0"/>
          <w:sz w:val="28"/>
          <w:szCs w:val="28"/>
        </w:rPr>
        <w:t>年</w:t>
      </w:r>
      <w:r w:rsidRPr="00E477B5">
        <w:rPr>
          <w:rFonts w:eastAsia="微软雅黑"/>
          <w:color w:val="000000"/>
          <w:kern w:val="0"/>
          <w:sz w:val="28"/>
          <w:szCs w:val="28"/>
        </w:rPr>
        <w:t>3</w:t>
      </w:r>
      <w:r w:rsidRPr="00E477B5">
        <w:rPr>
          <w:rFonts w:eastAsia="微软雅黑"/>
          <w:color w:val="000000"/>
          <w:kern w:val="0"/>
          <w:sz w:val="28"/>
          <w:szCs w:val="28"/>
        </w:rPr>
        <w:t>月</w:t>
      </w:r>
      <w:r w:rsidRPr="00E477B5">
        <w:rPr>
          <w:rFonts w:eastAsia="微软雅黑"/>
          <w:color w:val="000000"/>
          <w:kern w:val="0"/>
          <w:sz w:val="28"/>
          <w:szCs w:val="28"/>
        </w:rPr>
        <w:t>,</w:t>
      </w:r>
      <w:r w:rsidRPr="00E477B5">
        <w:rPr>
          <w:rFonts w:eastAsia="微软雅黑"/>
          <w:color w:val="000000"/>
          <w:kern w:val="0"/>
          <w:sz w:val="28"/>
          <w:szCs w:val="28"/>
        </w:rPr>
        <w:t>留驻南京的英舰指挥官与太平天国签订《阿普林与太平天国官员谈话纪要》</w:t>
      </w:r>
      <w:r w:rsidRPr="00E477B5">
        <w:rPr>
          <w:rFonts w:eastAsia="微软雅黑"/>
          <w:color w:val="000000"/>
          <w:kern w:val="0"/>
          <w:sz w:val="28"/>
          <w:szCs w:val="28"/>
        </w:rPr>
        <w:t>,</w:t>
      </w:r>
      <w:r w:rsidRPr="00E477B5">
        <w:rPr>
          <w:rFonts w:eastAsia="微软雅黑"/>
          <w:color w:val="000000"/>
          <w:kern w:val="0"/>
          <w:sz w:val="28"/>
          <w:szCs w:val="28"/>
        </w:rPr>
        <w:t>规定英商可自由通行长江中下游</w:t>
      </w:r>
      <w:r w:rsidRPr="00E477B5">
        <w:rPr>
          <w:rFonts w:eastAsia="微软雅黑"/>
          <w:color w:val="000000"/>
          <w:kern w:val="0"/>
          <w:sz w:val="28"/>
          <w:szCs w:val="28"/>
        </w:rPr>
        <w:t>,</w:t>
      </w:r>
      <w:r w:rsidRPr="00E477B5">
        <w:rPr>
          <w:rFonts w:eastAsia="微软雅黑"/>
          <w:color w:val="000000"/>
          <w:kern w:val="0"/>
          <w:sz w:val="28"/>
          <w:szCs w:val="28"/>
        </w:rPr>
        <w:t>太平军</w:t>
      </w:r>
      <w:r w:rsidRPr="00E477B5">
        <w:rPr>
          <w:rFonts w:eastAsia="微软雅黑"/>
          <w:color w:val="000000"/>
          <w:kern w:val="0"/>
          <w:sz w:val="28"/>
          <w:szCs w:val="28"/>
        </w:rPr>
        <w:t>“</w:t>
      </w:r>
      <w:r w:rsidRPr="00E477B5">
        <w:rPr>
          <w:rFonts w:eastAsia="微软雅黑"/>
          <w:color w:val="000000"/>
          <w:kern w:val="0"/>
          <w:sz w:val="28"/>
          <w:szCs w:val="28"/>
        </w:rPr>
        <w:t>若攻打镇江、九江和汉口</w:t>
      </w:r>
      <w:r w:rsidRPr="00E477B5">
        <w:rPr>
          <w:rFonts w:eastAsia="微软雅黑"/>
          <w:color w:val="000000"/>
          <w:kern w:val="0"/>
          <w:sz w:val="28"/>
          <w:szCs w:val="28"/>
        </w:rPr>
        <w:t>,</w:t>
      </w:r>
      <w:r w:rsidRPr="00E477B5">
        <w:rPr>
          <w:rFonts w:eastAsia="微软雅黑"/>
          <w:color w:val="000000"/>
          <w:kern w:val="0"/>
          <w:sz w:val="28"/>
          <w:szCs w:val="28"/>
        </w:rPr>
        <w:t>将提前告知英国</w:t>
      </w:r>
      <w:r w:rsidRPr="00E477B5">
        <w:rPr>
          <w:rFonts w:eastAsia="微软雅黑"/>
          <w:color w:val="000000"/>
          <w:kern w:val="0"/>
          <w:sz w:val="28"/>
          <w:szCs w:val="28"/>
        </w:rPr>
        <w:t>”</w:t>
      </w:r>
      <w:r w:rsidRPr="00E477B5">
        <w:rPr>
          <w:rFonts w:eastAsia="微软雅黑"/>
          <w:color w:val="000000"/>
          <w:kern w:val="0"/>
          <w:sz w:val="28"/>
          <w:szCs w:val="28"/>
        </w:rPr>
        <w:t>。据此</w:t>
      </w:r>
      <w:r w:rsidRPr="00E477B5">
        <w:rPr>
          <w:rFonts w:eastAsia="微软雅黑"/>
          <w:color w:val="000000"/>
          <w:kern w:val="0"/>
          <w:sz w:val="28"/>
          <w:szCs w:val="28"/>
        </w:rPr>
        <w:t>,</w:t>
      </w:r>
      <w:r w:rsidRPr="00E477B5">
        <w:rPr>
          <w:rFonts w:eastAsia="微软雅黑"/>
          <w:color w:val="000000"/>
          <w:kern w:val="0"/>
          <w:sz w:val="28"/>
          <w:szCs w:val="28"/>
        </w:rPr>
        <w:t>该</w:t>
      </w:r>
      <w:r w:rsidRPr="00E477B5">
        <w:rPr>
          <w:rFonts w:eastAsia="微软雅黑"/>
          <w:color w:val="000000"/>
          <w:kern w:val="0"/>
          <w:sz w:val="28"/>
          <w:szCs w:val="28"/>
        </w:rPr>
        <w:t>“</w:t>
      </w:r>
      <w:r w:rsidRPr="00E477B5">
        <w:rPr>
          <w:rFonts w:eastAsia="微软雅黑"/>
          <w:color w:val="000000"/>
          <w:kern w:val="0"/>
          <w:sz w:val="28"/>
          <w:szCs w:val="28"/>
        </w:rPr>
        <w:t>谈话纪要</w:t>
      </w:r>
      <w:r w:rsidRPr="00E477B5">
        <w:rPr>
          <w:rFonts w:eastAsia="微软雅黑"/>
          <w:color w:val="000000"/>
          <w:kern w:val="0"/>
          <w:sz w:val="28"/>
          <w:szCs w:val="28"/>
        </w:rPr>
        <w:t>”</w:t>
      </w:r>
      <w:r w:rsidRPr="00E477B5">
        <w:rPr>
          <w:rFonts w:eastAsia="微软雅黑"/>
          <w:color w:val="000000"/>
          <w:kern w:val="0"/>
          <w:sz w:val="28"/>
          <w:szCs w:val="28"/>
        </w:rPr>
        <w:t>表明</w:t>
      </w:r>
      <w:r w:rsidRPr="00E477B5">
        <w:rPr>
          <w:rFonts w:eastAsia="微软雅黑"/>
          <w:color w:val="000000"/>
          <w:kern w:val="0"/>
          <w:sz w:val="28"/>
          <w:szCs w:val="28"/>
        </w:rPr>
        <w:tab/>
        <w:t>(</w:t>
      </w:r>
      <w:r w:rsidRPr="00E477B5">
        <w:rPr>
          <w:rFonts w:eastAsia="微软雅黑"/>
          <w:color w:val="000000"/>
          <w:kern w:val="0"/>
          <w:sz w:val="28"/>
          <w:szCs w:val="28"/>
        </w:rPr>
        <w:t>　　</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A.</w:t>
      </w:r>
      <w:r w:rsidRPr="00E477B5">
        <w:rPr>
          <w:rFonts w:eastAsia="微软雅黑"/>
          <w:color w:val="000000"/>
          <w:kern w:val="0"/>
          <w:sz w:val="28"/>
          <w:szCs w:val="28"/>
        </w:rPr>
        <w:t>中外和好的局面已形成</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B.</w:t>
      </w:r>
      <w:r w:rsidRPr="00E477B5">
        <w:rPr>
          <w:rFonts w:eastAsia="微软雅黑"/>
          <w:color w:val="000000"/>
          <w:kern w:val="0"/>
          <w:sz w:val="28"/>
          <w:szCs w:val="28"/>
        </w:rPr>
        <w:t>英国支持太平天国运动</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C.</w:t>
      </w:r>
      <w:r w:rsidRPr="00E477B5">
        <w:rPr>
          <w:rFonts w:eastAsia="微软雅黑"/>
          <w:color w:val="000000"/>
          <w:kern w:val="0"/>
          <w:sz w:val="28"/>
          <w:szCs w:val="28"/>
        </w:rPr>
        <w:t>太平天国赞成中外通商</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00"/>
          <w:kern w:val="0"/>
          <w:sz w:val="28"/>
          <w:szCs w:val="28"/>
        </w:rPr>
        <w:t>D.</w:t>
      </w:r>
      <w:r w:rsidRPr="00E477B5">
        <w:rPr>
          <w:rFonts w:eastAsia="微软雅黑"/>
          <w:color w:val="000000"/>
          <w:kern w:val="0"/>
          <w:sz w:val="28"/>
          <w:szCs w:val="28"/>
        </w:rPr>
        <w:t>列强奉行严守中立政策</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FF"/>
          <w:kern w:val="0"/>
          <w:sz w:val="28"/>
          <w:szCs w:val="28"/>
        </w:rPr>
        <w:t>【解析】选</w:t>
      </w:r>
      <w:r w:rsidRPr="00E477B5">
        <w:rPr>
          <w:rFonts w:eastAsia="微软雅黑"/>
          <w:color w:val="0000FF"/>
          <w:kern w:val="0"/>
          <w:sz w:val="28"/>
          <w:szCs w:val="28"/>
        </w:rPr>
        <w:t>C</w:t>
      </w:r>
      <w:r w:rsidRPr="00E477B5">
        <w:rPr>
          <w:rFonts w:eastAsia="微软雅黑"/>
          <w:color w:val="0000FF"/>
          <w:kern w:val="0"/>
          <w:sz w:val="28"/>
          <w:szCs w:val="28"/>
        </w:rPr>
        <w:t>。根据材料可知留驻南京的英舰队与太平天国签订保证通商的协定</w:t>
      </w:r>
      <w:r w:rsidRPr="00E477B5">
        <w:rPr>
          <w:rFonts w:eastAsia="微软雅黑"/>
          <w:color w:val="0000FF"/>
          <w:kern w:val="0"/>
          <w:sz w:val="28"/>
          <w:szCs w:val="28"/>
        </w:rPr>
        <w:t>,</w:t>
      </w:r>
      <w:r w:rsidRPr="00E477B5">
        <w:rPr>
          <w:rFonts w:eastAsia="微软雅黑"/>
          <w:color w:val="0000FF"/>
          <w:kern w:val="0"/>
          <w:sz w:val="28"/>
          <w:szCs w:val="28"/>
        </w:rPr>
        <w:t>可知太平天国赞成中外通商</w:t>
      </w:r>
      <w:r w:rsidRPr="00E477B5">
        <w:rPr>
          <w:rFonts w:eastAsia="微软雅黑"/>
          <w:color w:val="0000FF"/>
          <w:kern w:val="0"/>
          <w:sz w:val="28"/>
          <w:szCs w:val="28"/>
        </w:rPr>
        <w:t>,</w:t>
      </w:r>
      <w:r w:rsidRPr="00E477B5">
        <w:rPr>
          <w:rFonts w:eastAsia="微软雅黑"/>
          <w:color w:val="0000FF"/>
          <w:kern w:val="0"/>
          <w:sz w:val="28"/>
          <w:szCs w:val="28"/>
        </w:rPr>
        <w:t>故</w:t>
      </w:r>
      <w:r w:rsidRPr="00E477B5">
        <w:rPr>
          <w:rFonts w:eastAsia="微软雅黑"/>
          <w:color w:val="0000FF"/>
          <w:kern w:val="0"/>
          <w:sz w:val="28"/>
          <w:szCs w:val="28"/>
        </w:rPr>
        <w:t>C</w:t>
      </w:r>
      <w:r w:rsidRPr="00E477B5">
        <w:rPr>
          <w:rFonts w:eastAsia="微软雅黑"/>
          <w:color w:val="0000FF"/>
          <w:kern w:val="0"/>
          <w:sz w:val="28"/>
          <w:szCs w:val="28"/>
        </w:rPr>
        <w:t>正确</w:t>
      </w:r>
      <w:r w:rsidRPr="00E477B5">
        <w:rPr>
          <w:rFonts w:eastAsia="微软雅黑"/>
          <w:color w:val="0000FF"/>
          <w:kern w:val="0"/>
          <w:sz w:val="28"/>
          <w:szCs w:val="28"/>
        </w:rPr>
        <w:t>;</w:t>
      </w:r>
      <w:r w:rsidRPr="00E477B5">
        <w:rPr>
          <w:rFonts w:eastAsia="微软雅黑"/>
          <w:color w:val="0000FF"/>
          <w:kern w:val="0"/>
          <w:sz w:val="28"/>
          <w:szCs w:val="28"/>
        </w:rPr>
        <w:t>材料无法证明中外和好局面形成</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A;</w:t>
      </w:r>
      <w:r w:rsidRPr="00E477B5">
        <w:rPr>
          <w:rFonts w:eastAsia="微软雅黑"/>
          <w:color w:val="0000FF"/>
          <w:kern w:val="0"/>
          <w:sz w:val="28"/>
          <w:szCs w:val="28"/>
        </w:rPr>
        <w:t>材料与英国支持太平天国运动无关</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B;</w:t>
      </w:r>
      <w:r w:rsidRPr="00E477B5">
        <w:rPr>
          <w:rFonts w:eastAsia="微软雅黑"/>
          <w:color w:val="0000FF"/>
          <w:kern w:val="0"/>
          <w:sz w:val="28"/>
          <w:szCs w:val="28"/>
        </w:rPr>
        <w:t>材料与中立政策无关</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D</w:t>
      </w:r>
      <w:r w:rsidRPr="00E477B5">
        <w:rPr>
          <w:rFonts w:eastAsia="微软雅黑"/>
          <w:color w:val="0000FF"/>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6.</w:t>
      </w:r>
      <w:r w:rsidRPr="00E477B5">
        <w:rPr>
          <w:rFonts w:eastAsia="微软雅黑"/>
          <w:color w:val="000000"/>
          <w:kern w:val="0"/>
          <w:sz w:val="28"/>
          <w:szCs w:val="28"/>
        </w:rPr>
        <w:t>买办的兴起</w:t>
      </w:r>
      <w:r w:rsidRPr="00E477B5">
        <w:rPr>
          <w:rFonts w:eastAsia="微软雅黑"/>
          <w:color w:val="000000"/>
          <w:kern w:val="0"/>
          <w:sz w:val="28"/>
          <w:szCs w:val="28"/>
        </w:rPr>
        <w:t>,</w:t>
      </w:r>
      <w:r w:rsidRPr="00E477B5">
        <w:rPr>
          <w:rFonts w:eastAsia="微软雅黑"/>
          <w:color w:val="000000"/>
          <w:kern w:val="0"/>
          <w:sz w:val="28"/>
          <w:szCs w:val="28"/>
        </w:rPr>
        <w:t>是鸦片战争后中国社会的变化之一</w:t>
      </w:r>
      <w:r w:rsidRPr="00E477B5">
        <w:rPr>
          <w:rFonts w:eastAsia="微软雅黑"/>
          <w:color w:val="000000"/>
          <w:kern w:val="0"/>
          <w:sz w:val="28"/>
          <w:szCs w:val="28"/>
        </w:rPr>
        <w:t>,</w:t>
      </w:r>
      <w:r w:rsidRPr="00E477B5">
        <w:rPr>
          <w:rFonts w:eastAsia="微软雅黑"/>
          <w:color w:val="000000"/>
          <w:kern w:val="0"/>
          <w:sz w:val="28"/>
          <w:szCs w:val="28"/>
        </w:rPr>
        <w:t>他们大多谙熟外语</w:t>
      </w:r>
      <w:r w:rsidRPr="00E477B5">
        <w:rPr>
          <w:rFonts w:eastAsia="微软雅黑"/>
          <w:color w:val="000000"/>
          <w:kern w:val="0"/>
          <w:sz w:val="28"/>
          <w:szCs w:val="28"/>
        </w:rPr>
        <w:t>,</w:t>
      </w:r>
      <w:r w:rsidRPr="00E477B5">
        <w:rPr>
          <w:rFonts w:eastAsia="微软雅黑"/>
          <w:color w:val="000000"/>
          <w:kern w:val="0"/>
          <w:sz w:val="28"/>
          <w:szCs w:val="28"/>
        </w:rPr>
        <w:t>与外国人交往密切</w:t>
      </w:r>
      <w:r w:rsidRPr="00E477B5">
        <w:rPr>
          <w:rFonts w:eastAsia="微软雅黑"/>
          <w:color w:val="000000"/>
          <w:kern w:val="0"/>
          <w:sz w:val="28"/>
          <w:szCs w:val="28"/>
        </w:rPr>
        <w:t>,</w:t>
      </w:r>
      <w:r w:rsidRPr="00E477B5">
        <w:rPr>
          <w:rFonts w:eastAsia="微软雅黑"/>
          <w:color w:val="000000"/>
          <w:kern w:val="0"/>
          <w:sz w:val="28"/>
          <w:szCs w:val="28"/>
        </w:rPr>
        <w:t>成为垄断中外贸易的中间商。买办经济地位的提高</w:t>
      </w:r>
      <w:r w:rsidRPr="00E477B5">
        <w:rPr>
          <w:rFonts w:eastAsia="微软雅黑"/>
          <w:color w:val="000000"/>
          <w:kern w:val="0"/>
          <w:sz w:val="28"/>
          <w:szCs w:val="28"/>
        </w:rPr>
        <w:t>,</w:t>
      </w:r>
      <w:r w:rsidRPr="00E477B5">
        <w:rPr>
          <w:rFonts w:eastAsia="微软雅黑"/>
          <w:color w:val="000000"/>
          <w:kern w:val="0"/>
          <w:sz w:val="28"/>
          <w:szCs w:val="28"/>
        </w:rPr>
        <w:t>使得他们开始参与政治活动</w:t>
      </w:r>
      <w:r w:rsidRPr="00E477B5">
        <w:rPr>
          <w:rFonts w:eastAsia="微软雅黑"/>
          <w:color w:val="000000"/>
          <w:kern w:val="0"/>
          <w:sz w:val="28"/>
          <w:szCs w:val="28"/>
        </w:rPr>
        <w:t>,</w:t>
      </w:r>
      <w:r w:rsidRPr="00E477B5">
        <w:rPr>
          <w:rFonts w:eastAsia="微软雅黑"/>
          <w:color w:val="000000"/>
          <w:kern w:val="0"/>
          <w:sz w:val="28"/>
          <w:szCs w:val="28"/>
        </w:rPr>
        <w:t>在政治舞台上崭露头角。据此可知</w:t>
      </w:r>
      <w:r w:rsidRPr="00E477B5">
        <w:rPr>
          <w:rFonts w:eastAsia="微软雅黑"/>
          <w:color w:val="000000"/>
          <w:kern w:val="0"/>
          <w:sz w:val="28"/>
          <w:szCs w:val="28"/>
        </w:rPr>
        <w:t>,</w:t>
      </w:r>
      <w:r w:rsidRPr="00E477B5">
        <w:rPr>
          <w:rFonts w:eastAsia="微软雅黑"/>
          <w:color w:val="000000"/>
          <w:kern w:val="0"/>
          <w:sz w:val="28"/>
          <w:szCs w:val="28"/>
        </w:rPr>
        <w:t>买办阶级的出现</w:t>
      </w:r>
      <w:r w:rsidRPr="00E477B5">
        <w:rPr>
          <w:rFonts w:eastAsia="微软雅黑"/>
          <w:color w:val="000000"/>
          <w:kern w:val="0"/>
          <w:sz w:val="28"/>
          <w:szCs w:val="28"/>
        </w:rPr>
        <w:tab/>
        <w:t>(</w:t>
      </w:r>
      <w:r w:rsidRPr="00E477B5">
        <w:rPr>
          <w:rFonts w:eastAsia="微软雅黑"/>
          <w:color w:val="000000"/>
          <w:kern w:val="0"/>
          <w:sz w:val="28"/>
          <w:szCs w:val="28"/>
        </w:rPr>
        <w:t>　　</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A.</w:t>
      </w:r>
      <w:r w:rsidRPr="00E477B5">
        <w:rPr>
          <w:rFonts w:eastAsia="微软雅黑"/>
          <w:color w:val="000000"/>
          <w:kern w:val="0"/>
          <w:sz w:val="28"/>
          <w:szCs w:val="28"/>
        </w:rPr>
        <w:t>表明儒家的义利观逐渐被抛弃</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B.</w:t>
      </w:r>
      <w:r w:rsidRPr="00E477B5">
        <w:rPr>
          <w:rFonts w:eastAsia="微软雅黑"/>
          <w:color w:val="000000"/>
          <w:kern w:val="0"/>
          <w:sz w:val="28"/>
          <w:szCs w:val="28"/>
        </w:rPr>
        <w:t>客观上推动了中国近代化的历史进程</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C.</w:t>
      </w:r>
      <w:r w:rsidRPr="00E477B5">
        <w:rPr>
          <w:rFonts w:eastAsia="微软雅黑"/>
          <w:color w:val="000000"/>
          <w:kern w:val="0"/>
          <w:sz w:val="28"/>
          <w:szCs w:val="28"/>
        </w:rPr>
        <w:t>有力地瓦解了清政府的专制统治</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00"/>
          <w:kern w:val="0"/>
          <w:sz w:val="28"/>
          <w:szCs w:val="28"/>
        </w:rPr>
        <w:t>D.</w:t>
      </w:r>
      <w:r w:rsidRPr="00E477B5">
        <w:rPr>
          <w:rFonts w:eastAsia="微软雅黑"/>
          <w:color w:val="000000"/>
          <w:kern w:val="0"/>
          <w:sz w:val="28"/>
          <w:szCs w:val="28"/>
        </w:rPr>
        <w:t>是中国被卷入资本主义世界市场的产物</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FF"/>
          <w:kern w:val="0"/>
          <w:sz w:val="28"/>
          <w:szCs w:val="28"/>
        </w:rPr>
        <w:t>【解析】选</w:t>
      </w:r>
      <w:r w:rsidRPr="00E477B5">
        <w:rPr>
          <w:rFonts w:eastAsia="微软雅黑"/>
          <w:color w:val="0000FF"/>
          <w:kern w:val="0"/>
          <w:sz w:val="28"/>
          <w:szCs w:val="28"/>
        </w:rPr>
        <w:t>B</w:t>
      </w:r>
      <w:r w:rsidRPr="00E477B5">
        <w:rPr>
          <w:rFonts w:eastAsia="微软雅黑"/>
          <w:color w:val="0000FF"/>
          <w:kern w:val="0"/>
          <w:sz w:val="28"/>
          <w:szCs w:val="28"/>
        </w:rPr>
        <w:t>。依据材料</w:t>
      </w:r>
      <w:r w:rsidRPr="00E477B5">
        <w:rPr>
          <w:rFonts w:eastAsia="微软雅黑"/>
          <w:color w:val="0000FF"/>
          <w:kern w:val="0"/>
          <w:sz w:val="28"/>
          <w:szCs w:val="28"/>
        </w:rPr>
        <w:t>“</w:t>
      </w:r>
      <w:r w:rsidRPr="00E477B5">
        <w:rPr>
          <w:rFonts w:eastAsia="微软雅黑"/>
          <w:color w:val="0000FF"/>
          <w:kern w:val="0"/>
          <w:sz w:val="28"/>
          <w:szCs w:val="28"/>
        </w:rPr>
        <w:t>他们大多谙熟外语</w:t>
      </w:r>
      <w:r w:rsidRPr="00E477B5">
        <w:rPr>
          <w:rFonts w:eastAsia="微软雅黑"/>
          <w:color w:val="0000FF"/>
          <w:kern w:val="0"/>
          <w:sz w:val="28"/>
          <w:szCs w:val="28"/>
        </w:rPr>
        <w:t>,</w:t>
      </w:r>
      <w:r w:rsidRPr="00E477B5">
        <w:rPr>
          <w:rFonts w:eastAsia="微软雅黑"/>
          <w:color w:val="0000FF"/>
          <w:kern w:val="0"/>
          <w:sz w:val="28"/>
          <w:szCs w:val="28"/>
        </w:rPr>
        <w:t>与外国人交往密切</w:t>
      </w:r>
      <w:r w:rsidRPr="00E477B5">
        <w:rPr>
          <w:rFonts w:eastAsia="微软雅黑"/>
          <w:color w:val="0000FF"/>
          <w:kern w:val="0"/>
          <w:sz w:val="28"/>
          <w:szCs w:val="28"/>
        </w:rPr>
        <w:t>,</w:t>
      </w:r>
      <w:r w:rsidRPr="00E477B5">
        <w:rPr>
          <w:rFonts w:eastAsia="微软雅黑"/>
          <w:color w:val="0000FF"/>
          <w:kern w:val="0"/>
          <w:sz w:val="28"/>
          <w:szCs w:val="28"/>
        </w:rPr>
        <w:t>成为垄断中外贸易的中间商。买办经济地位的提高</w:t>
      </w:r>
      <w:r w:rsidRPr="00E477B5">
        <w:rPr>
          <w:rFonts w:eastAsia="微软雅黑"/>
          <w:color w:val="0000FF"/>
          <w:kern w:val="0"/>
          <w:sz w:val="28"/>
          <w:szCs w:val="28"/>
        </w:rPr>
        <w:t>,</w:t>
      </w:r>
      <w:r w:rsidRPr="00E477B5">
        <w:rPr>
          <w:rFonts w:eastAsia="微软雅黑"/>
          <w:color w:val="0000FF"/>
          <w:kern w:val="0"/>
          <w:sz w:val="28"/>
          <w:szCs w:val="28"/>
        </w:rPr>
        <w:t>使得他们开始参与政治活动</w:t>
      </w:r>
      <w:r w:rsidRPr="00E477B5">
        <w:rPr>
          <w:rFonts w:eastAsia="微软雅黑"/>
          <w:color w:val="0000FF"/>
          <w:kern w:val="0"/>
          <w:sz w:val="28"/>
          <w:szCs w:val="28"/>
        </w:rPr>
        <w:t>,</w:t>
      </w:r>
      <w:r w:rsidRPr="00E477B5">
        <w:rPr>
          <w:rFonts w:eastAsia="微软雅黑"/>
          <w:color w:val="0000FF"/>
          <w:kern w:val="0"/>
          <w:sz w:val="28"/>
          <w:szCs w:val="28"/>
        </w:rPr>
        <w:t>在政治舞台上崭露头角</w:t>
      </w:r>
      <w:r w:rsidRPr="00E477B5">
        <w:rPr>
          <w:rFonts w:eastAsia="微软雅黑"/>
          <w:color w:val="0000FF"/>
          <w:kern w:val="0"/>
          <w:sz w:val="28"/>
          <w:szCs w:val="28"/>
        </w:rPr>
        <w:t>”</w:t>
      </w:r>
      <w:r w:rsidRPr="00E477B5">
        <w:rPr>
          <w:rFonts w:eastAsia="微软雅黑"/>
          <w:color w:val="0000FF"/>
          <w:kern w:val="0"/>
          <w:sz w:val="28"/>
          <w:szCs w:val="28"/>
        </w:rPr>
        <w:t>可知</w:t>
      </w:r>
      <w:r w:rsidRPr="00E477B5">
        <w:rPr>
          <w:rFonts w:eastAsia="微软雅黑"/>
          <w:color w:val="0000FF"/>
          <w:kern w:val="0"/>
          <w:sz w:val="28"/>
          <w:szCs w:val="28"/>
        </w:rPr>
        <w:t>,</w:t>
      </w:r>
      <w:r w:rsidRPr="00E477B5">
        <w:rPr>
          <w:rFonts w:eastAsia="微软雅黑"/>
          <w:color w:val="0000FF"/>
          <w:kern w:val="0"/>
          <w:sz w:val="28"/>
          <w:szCs w:val="28"/>
        </w:rPr>
        <w:t>买办阶级是中外经济文化政治交流的中介</w:t>
      </w:r>
      <w:r w:rsidRPr="00E477B5">
        <w:rPr>
          <w:rFonts w:eastAsia="微软雅黑"/>
          <w:color w:val="0000FF"/>
          <w:kern w:val="0"/>
          <w:sz w:val="28"/>
          <w:szCs w:val="28"/>
        </w:rPr>
        <w:t>,</w:t>
      </w:r>
      <w:r w:rsidRPr="00E477B5">
        <w:rPr>
          <w:rFonts w:eastAsia="微软雅黑"/>
          <w:color w:val="0000FF"/>
          <w:kern w:val="0"/>
          <w:sz w:val="28"/>
          <w:szCs w:val="28"/>
        </w:rPr>
        <w:t>客观上推动了中国近代化的历史进程</w:t>
      </w:r>
      <w:r w:rsidRPr="00E477B5">
        <w:rPr>
          <w:rFonts w:eastAsia="微软雅黑"/>
          <w:color w:val="0000FF"/>
          <w:kern w:val="0"/>
          <w:sz w:val="28"/>
          <w:szCs w:val="28"/>
        </w:rPr>
        <w:t>,</w:t>
      </w:r>
      <w:r w:rsidRPr="00E477B5">
        <w:rPr>
          <w:rFonts w:eastAsia="微软雅黑"/>
          <w:color w:val="0000FF"/>
          <w:kern w:val="0"/>
          <w:sz w:val="28"/>
          <w:szCs w:val="28"/>
        </w:rPr>
        <w:t>故</w:t>
      </w:r>
      <w:r w:rsidRPr="00E477B5">
        <w:rPr>
          <w:rFonts w:eastAsia="微软雅黑"/>
          <w:color w:val="0000FF"/>
          <w:kern w:val="0"/>
          <w:sz w:val="28"/>
          <w:szCs w:val="28"/>
        </w:rPr>
        <w:t>B</w:t>
      </w:r>
      <w:r w:rsidRPr="00E477B5">
        <w:rPr>
          <w:rFonts w:eastAsia="微软雅黑"/>
          <w:color w:val="0000FF"/>
          <w:kern w:val="0"/>
          <w:sz w:val="28"/>
          <w:szCs w:val="28"/>
        </w:rPr>
        <w:t>正确</w:t>
      </w:r>
      <w:r w:rsidRPr="00E477B5">
        <w:rPr>
          <w:rFonts w:eastAsia="微软雅黑"/>
          <w:color w:val="0000FF"/>
          <w:kern w:val="0"/>
          <w:sz w:val="28"/>
          <w:szCs w:val="28"/>
        </w:rPr>
        <w:t>;</w:t>
      </w:r>
      <w:r w:rsidRPr="00E477B5">
        <w:rPr>
          <w:rFonts w:eastAsia="微软雅黑"/>
          <w:color w:val="0000FF"/>
          <w:kern w:val="0"/>
          <w:sz w:val="28"/>
          <w:szCs w:val="28"/>
        </w:rPr>
        <w:t>材料与儒家的义利观无关</w:t>
      </w:r>
      <w:r w:rsidRPr="00E477B5">
        <w:rPr>
          <w:rFonts w:eastAsia="微软雅黑"/>
          <w:color w:val="0000FF"/>
          <w:kern w:val="0"/>
          <w:sz w:val="28"/>
          <w:szCs w:val="28"/>
        </w:rPr>
        <w:t>,</w:t>
      </w:r>
      <w:r w:rsidRPr="00E477B5">
        <w:rPr>
          <w:rFonts w:eastAsia="微软雅黑"/>
          <w:color w:val="0000FF"/>
          <w:kern w:val="0"/>
          <w:sz w:val="28"/>
          <w:szCs w:val="28"/>
        </w:rPr>
        <w:t>而且</w:t>
      </w:r>
      <w:r w:rsidRPr="00E477B5">
        <w:rPr>
          <w:rFonts w:eastAsia="微软雅黑"/>
          <w:color w:val="0000FF"/>
          <w:kern w:val="0"/>
          <w:sz w:val="28"/>
          <w:szCs w:val="28"/>
        </w:rPr>
        <w:t>“</w:t>
      </w:r>
      <w:r w:rsidRPr="00E477B5">
        <w:rPr>
          <w:rFonts w:eastAsia="微软雅黑"/>
          <w:color w:val="0000FF"/>
          <w:kern w:val="0"/>
          <w:sz w:val="28"/>
          <w:szCs w:val="28"/>
        </w:rPr>
        <w:t>抛弃</w:t>
      </w:r>
      <w:r w:rsidRPr="00E477B5">
        <w:rPr>
          <w:rFonts w:eastAsia="微软雅黑"/>
          <w:color w:val="0000FF"/>
          <w:kern w:val="0"/>
          <w:sz w:val="28"/>
          <w:szCs w:val="28"/>
        </w:rPr>
        <w:t>”</w:t>
      </w:r>
      <w:r w:rsidRPr="00E477B5">
        <w:rPr>
          <w:rFonts w:eastAsia="微软雅黑"/>
          <w:color w:val="0000FF"/>
          <w:kern w:val="0"/>
          <w:sz w:val="28"/>
          <w:szCs w:val="28"/>
        </w:rPr>
        <w:t>的说法绝对化</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A;C</w:t>
      </w:r>
      <w:r w:rsidRPr="00E477B5">
        <w:rPr>
          <w:rFonts w:eastAsia="微软雅黑"/>
          <w:color w:val="0000FF"/>
          <w:kern w:val="0"/>
          <w:sz w:val="28"/>
          <w:szCs w:val="28"/>
        </w:rPr>
        <w:t>夸大了买办阶级的作用</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w:t>
      </w:r>
      <w:r w:rsidRPr="00E477B5">
        <w:rPr>
          <w:rFonts w:eastAsia="微软雅黑"/>
          <w:color w:val="0000FF"/>
          <w:kern w:val="0"/>
          <w:sz w:val="28"/>
          <w:szCs w:val="28"/>
        </w:rPr>
        <w:t>材料强调买办阶级是中外经济文化政治交流的中介</w:t>
      </w:r>
      <w:r w:rsidRPr="00E477B5">
        <w:rPr>
          <w:rFonts w:eastAsia="微软雅黑"/>
          <w:color w:val="0000FF"/>
          <w:kern w:val="0"/>
          <w:sz w:val="28"/>
          <w:szCs w:val="28"/>
        </w:rPr>
        <w:t>,</w:t>
      </w:r>
      <w:r w:rsidRPr="00E477B5">
        <w:rPr>
          <w:rFonts w:eastAsia="微软雅黑"/>
          <w:color w:val="0000FF"/>
          <w:kern w:val="0"/>
          <w:sz w:val="28"/>
          <w:szCs w:val="28"/>
        </w:rPr>
        <w:t>并非买办阶级产生的原因</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D</w:t>
      </w:r>
      <w:r w:rsidRPr="00E477B5">
        <w:rPr>
          <w:rFonts w:eastAsia="微软雅黑"/>
          <w:color w:val="0000FF"/>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7.(2023·</w:t>
      </w:r>
      <w:r w:rsidRPr="00E477B5">
        <w:rPr>
          <w:rFonts w:eastAsia="微软雅黑"/>
          <w:color w:val="000000"/>
          <w:kern w:val="0"/>
          <w:sz w:val="28"/>
          <w:szCs w:val="28"/>
        </w:rPr>
        <w:t>绵阳二模</w:t>
      </w:r>
      <w:r w:rsidRPr="00E477B5">
        <w:rPr>
          <w:rFonts w:eastAsia="微软雅黑"/>
          <w:color w:val="000000"/>
          <w:kern w:val="0"/>
          <w:sz w:val="28"/>
          <w:szCs w:val="28"/>
        </w:rPr>
        <w:t>)</w:t>
      </w:r>
      <w:r w:rsidRPr="00E477B5">
        <w:rPr>
          <w:rFonts w:eastAsia="微软雅黑"/>
          <w:color w:val="000000"/>
          <w:kern w:val="0"/>
          <w:sz w:val="28"/>
          <w:szCs w:val="28"/>
        </w:rPr>
        <w:t>下图是</w:t>
      </w:r>
      <w:r w:rsidRPr="00E477B5">
        <w:rPr>
          <w:rFonts w:eastAsia="微软雅黑"/>
          <w:color w:val="000000"/>
          <w:kern w:val="0"/>
          <w:sz w:val="28"/>
          <w:szCs w:val="28"/>
        </w:rPr>
        <w:t>1843—1865</w:t>
      </w:r>
      <w:r w:rsidRPr="00E477B5">
        <w:rPr>
          <w:rFonts w:eastAsia="微软雅黑"/>
          <w:color w:val="000000"/>
          <w:kern w:val="0"/>
          <w:sz w:val="28"/>
          <w:szCs w:val="28"/>
        </w:rPr>
        <w:t>年广州与上海茶叶输出额的对比。该图反映出</w:t>
      </w:r>
      <w:r w:rsidRPr="00E477B5">
        <w:rPr>
          <w:rFonts w:eastAsia="微软雅黑"/>
          <w:color w:val="000000"/>
          <w:kern w:val="0"/>
          <w:sz w:val="28"/>
          <w:szCs w:val="28"/>
        </w:rPr>
        <w:tab/>
        <w:t>(</w:t>
      </w:r>
      <w:r w:rsidRPr="00E477B5">
        <w:rPr>
          <w:rFonts w:eastAsia="微软雅黑"/>
          <w:color w:val="000000"/>
          <w:kern w:val="0"/>
          <w:sz w:val="28"/>
          <w:szCs w:val="28"/>
        </w:rPr>
        <w:t>　　</w:t>
      </w:r>
      <w:r w:rsidRPr="00E477B5">
        <w:rPr>
          <w:rFonts w:eastAsia="微软雅黑"/>
          <w:color w:val="000000"/>
          <w:kern w:val="0"/>
          <w:sz w:val="28"/>
          <w:szCs w:val="28"/>
        </w:rPr>
        <w:t>)</w:t>
      </w:r>
    </w:p>
    <w:p w:rsidR="00E477B5" w:rsidRPr="00E477B5" w:rsidP="00E477B5">
      <w:pPr>
        <w:widowControl/>
        <w:spacing w:line="360" w:lineRule="auto"/>
        <w:jc w:val="center"/>
        <w:rPr>
          <w:rFonts w:eastAsia="微软雅黑"/>
          <w:color w:val="000000"/>
          <w:kern w:val="0"/>
          <w:sz w:val="28"/>
          <w:szCs w:val="28"/>
        </w:rPr>
      </w:pPr>
      <w:r w:rsidRPr="00E477B5">
        <w:rPr>
          <w:rFonts w:eastAsia="微软雅黑"/>
          <w:noProof/>
          <w:color w:val="000000"/>
          <w:kern w:val="0"/>
          <w:sz w:val="28"/>
          <w:szCs w:val="28"/>
        </w:rPr>
        <w:drawing>
          <wp:inline distT="0" distB="0" distL="0" distR="0">
            <wp:extent cx="2877480" cy="1301400"/>
            <wp:effectExtent l="0" t="0" r="0" b="0"/>
            <wp:docPr id="5" name="24ls2lrj10.jpg" descr="id:21474890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0008.jpeg"/>
                    <pic:cNvPicPr/>
                  </pic:nvPicPr>
                  <pic:blipFill>
                    <a:blip xmlns:r="http://schemas.openxmlformats.org/officeDocument/2006/relationships" r:embed="rId5"/>
                    <a:stretch>
                      <a:fillRect/>
                    </a:stretch>
                  </pic:blipFill>
                  <pic:spPr>
                    <a:xfrm>
                      <a:off x="0" y="0"/>
                      <a:ext cx="2877480" cy="1301400"/>
                    </a:xfrm>
                    <a:prstGeom prst="rect">
                      <a:avLst/>
                    </a:prstGeom>
                  </pic:spPr>
                </pic:pic>
              </a:graphicData>
            </a:graphic>
          </wp:inline>
        </w:drawing>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A.</w:t>
      </w:r>
      <w:r w:rsidRPr="00E477B5">
        <w:rPr>
          <w:rFonts w:eastAsia="微软雅黑"/>
          <w:color w:val="000000"/>
          <w:kern w:val="0"/>
          <w:sz w:val="28"/>
          <w:szCs w:val="28"/>
        </w:rPr>
        <w:t>近代外贸由出超变为入超</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B.</w:t>
      </w:r>
      <w:r w:rsidRPr="00E477B5">
        <w:rPr>
          <w:rFonts w:eastAsia="微软雅黑"/>
          <w:color w:val="000000"/>
          <w:kern w:val="0"/>
          <w:sz w:val="28"/>
          <w:szCs w:val="28"/>
        </w:rPr>
        <w:t>手工制茶业竞争力减弱</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C.</w:t>
      </w:r>
      <w:r w:rsidRPr="00E477B5">
        <w:rPr>
          <w:rFonts w:eastAsia="微软雅黑"/>
          <w:color w:val="000000"/>
          <w:kern w:val="0"/>
          <w:sz w:val="28"/>
          <w:szCs w:val="28"/>
        </w:rPr>
        <w:t>近代经济半殖民地化趋势</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00"/>
          <w:kern w:val="0"/>
          <w:sz w:val="28"/>
          <w:szCs w:val="28"/>
        </w:rPr>
        <w:t>D.</w:t>
      </w:r>
      <w:r w:rsidRPr="00E477B5">
        <w:rPr>
          <w:rFonts w:eastAsia="微软雅黑"/>
          <w:color w:val="000000"/>
          <w:kern w:val="0"/>
          <w:sz w:val="28"/>
          <w:szCs w:val="28"/>
        </w:rPr>
        <w:t>近代民族工业有所发展</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FF"/>
          <w:kern w:val="0"/>
          <w:sz w:val="28"/>
          <w:szCs w:val="28"/>
        </w:rPr>
        <w:t>【解析】选</w:t>
      </w:r>
      <w:r w:rsidRPr="00E477B5">
        <w:rPr>
          <w:rFonts w:eastAsia="微软雅黑"/>
          <w:color w:val="0000FF"/>
          <w:kern w:val="0"/>
          <w:sz w:val="28"/>
          <w:szCs w:val="28"/>
        </w:rPr>
        <w:t>C</w:t>
      </w:r>
      <w:r w:rsidRPr="00E477B5">
        <w:rPr>
          <w:rFonts w:eastAsia="微软雅黑"/>
          <w:color w:val="0000FF"/>
          <w:kern w:val="0"/>
          <w:sz w:val="28"/>
          <w:szCs w:val="28"/>
        </w:rPr>
        <w:t>。根据材料及所学知识可知</w:t>
      </w:r>
      <w:r w:rsidRPr="00E477B5">
        <w:rPr>
          <w:rFonts w:eastAsia="微软雅黑"/>
          <w:color w:val="0000FF"/>
          <w:kern w:val="0"/>
          <w:sz w:val="28"/>
          <w:szCs w:val="28"/>
        </w:rPr>
        <w:t>,1843—1865</w:t>
      </w:r>
      <w:r w:rsidRPr="00E477B5">
        <w:rPr>
          <w:rFonts w:eastAsia="微软雅黑"/>
          <w:color w:val="0000FF"/>
          <w:kern w:val="0"/>
          <w:sz w:val="28"/>
          <w:szCs w:val="28"/>
        </w:rPr>
        <w:t>年广州茶叶输出额总体呈现下降趋势</w:t>
      </w:r>
      <w:r w:rsidRPr="00E477B5">
        <w:rPr>
          <w:rFonts w:eastAsia="微软雅黑"/>
          <w:color w:val="0000FF"/>
          <w:kern w:val="0"/>
          <w:sz w:val="28"/>
          <w:szCs w:val="28"/>
        </w:rPr>
        <w:t>,</w:t>
      </w:r>
      <w:r w:rsidRPr="00E477B5">
        <w:rPr>
          <w:rFonts w:eastAsia="微软雅黑"/>
          <w:color w:val="0000FF"/>
          <w:kern w:val="0"/>
          <w:sz w:val="28"/>
          <w:szCs w:val="28"/>
        </w:rPr>
        <w:t>上海茶叶输出额总体呈现上升趋势。这是因为鸦片战争前</w:t>
      </w:r>
      <w:r w:rsidRPr="00E477B5">
        <w:rPr>
          <w:rFonts w:eastAsia="微软雅黑"/>
          <w:color w:val="0000FF"/>
          <w:kern w:val="0"/>
          <w:sz w:val="28"/>
          <w:szCs w:val="28"/>
        </w:rPr>
        <w:t>,</w:t>
      </w:r>
      <w:r w:rsidRPr="00E477B5">
        <w:rPr>
          <w:rFonts w:eastAsia="微软雅黑"/>
          <w:color w:val="0000FF"/>
          <w:kern w:val="0"/>
          <w:sz w:val="28"/>
          <w:szCs w:val="28"/>
        </w:rPr>
        <w:t>清政府实行广州一口通商</w:t>
      </w:r>
      <w:r w:rsidRPr="00E477B5">
        <w:rPr>
          <w:rFonts w:eastAsia="微软雅黑"/>
          <w:color w:val="0000FF"/>
          <w:kern w:val="0"/>
          <w:sz w:val="28"/>
          <w:szCs w:val="28"/>
        </w:rPr>
        <w:t>,</w:t>
      </w:r>
      <w:r w:rsidRPr="00E477B5">
        <w:rPr>
          <w:rFonts w:eastAsia="微软雅黑"/>
          <w:color w:val="0000FF"/>
          <w:kern w:val="0"/>
          <w:sz w:val="28"/>
          <w:szCs w:val="28"/>
        </w:rPr>
        <w:t>近代以来</w:t>
      </w:r>
      <w:r w:rsidRPr="00E477B5">
        <w:rPr>
          <w:rFonts w:eastAsia="微软雅黑"/>
          <w:color w:val="0000FF"/>
          <w:kern w:val="0"/>
          <w:sz w:val="28"/>
          <w:szCs w:val="28"/>
        </w:rPr>
        <w:t>,</w:t>
      </w:r>
      <w:r w:rsidRPr="00E477B5">
        <w:rPr>
          <w:rFonts w:eastAsia="微软雅黑"/>
          <w:color w:val="0000FF"/>
          <w:kern w:val="0"/>
          <w:sz w:val="28"/>
          <w:szCs w:val="28"/>
        </w:rPr>
        <w:t>上海成为通商口岸</w:t>
      </w:r>
      <w:r w:rsidRPr="00E477B5">
        <w:rPr>
          <w:rFonts w:eastAsia="微软雅黑"/>
          <w:color w:val="0000FF"/>
          <w:kern w:val="0"/>
          <w:sz w:val="28"/>
          <w:szCs w:val="28"/>
        </w:rPr>
        <w:t>,</w:t>
      </w:r>
      <w:r w:rsidRPr="00E477B5">
        <w:rPr>
          <w:rFonts w:eastAsia="微软雅黑"/>
          <w:color w:val="0000FF"/>
          <w:kern w:val="0"/>
          <w:sz w:val="28"/>
          <w:szCs w:val="28"/>
        </w:rPr>
        <w:t>广州的贸易地位逐渐下降</w:t>
      </w:r>
      <w:r w:rsidRPr="00E477B5">
        <w:rPr>
          <w:rFonts w:eastAsia="微软雅黑"/>
          <w:color w:val="0000FF"/>
          <w:kern w:val="0"/>
          <w:sz w:val="28"/>
          <w:szCs w:val="28"/>
        </w:rPr>
        <w:t>,</w:t>
      </w:r>
      <w:r w:rsidRPr="00E477B5">
        <w:rPr>
          <w:rFonts w:eastAsia="微软雅黑"/>
          <w:color w:val="0000FF"/>
          <w:kern w:val="0"/>
          <w:sz w:val="28"/>
          <w:szCs w:val="28"/>
        </w:rPr>
        <w:t>上海对外贸易地位逐渐提高。所以</w:t>
      </w:r>
      <w:r w:rsidRPr="00E477B5">
        <w:rPr>
          <w:rFonts w:eastAsia="微软雅黑"/>
          <w:color w:val="0000FF"/>
          <w:kern w:val="0"/>
          <w:sz w:val="28"/>
          <w:szCs w:val="28"/>
        </w:rPr>
        <w:t>,</w:t>
      </w:r>
      <w:r w:rsidRPr="00E477B5">
        <w:rPr>
          <w:rFonts w:eastAsia="微软雅黑"/>
          <w:color w:val="0000FF"/>
          <w:kern w:val="0"/>
          <w:sz w:val="28"/>
          <w:szCs w:val="28"/>
        </w:rPr>
        <w:t>该图反映出近代经济半殖民地化趋势</w:t>
      </w:r>
      <w:r w:rsidRPr="00E477B5">
        <w:rPr>
          <w:rFonts w:eastAsia="微软雅黑"/>
          <w:color w:val="0000FF"/>
          <w:kern w:val="0"/>
          <w:sz w:val="28"/>
          <w:szCs w:val="28"/>
        </w:rPr>
        <w:t>,C</w:t>
      </w:r>
      <w:r w:rsidRPr="00E477B5">
        <w:rPr>
          <w:rFonts w:eastAsia="微软雅黑"/>
          <w:color w:val="0000FF"/>
          <w:kern w:val="0"/>
          <w:sz w:val="28"/>
          <w:szCs w:val="28"/>
        </w:rPr>
        <w:t>正确</w:t>
      </w:r>
      <w:r w:rsidRPr="00E477B5">
        <w:rPr>
          <w:rFonts w:eastAsia="微软雅黑"/>
          <w:color w:val="0000FF"/>
          <w:kern w:val="0"/>
          <w:sz w:val="28"/>
          <w:szCs w:val="28"/>
        </w:rPr>
        <w:t>;</w:t>
      </w:r>
      <w:r w:rsidRPr="00E477B5">
        <w:rPr>
          <w:rFonts w:eastAsia="微软雅黑"/>
          <w:color w:val="0000FF"/>
          <w:kern w:val="0"/>
          <w:sz w:val="28"/>
          <w:szCs w:val="28"/>
        </w:rPr>
        <w:t>材料为</w:t>
      </w:r>
      <w:r w:rsidRPr="00E477B5">
        <w:rPr>
          <w:rFonts w:eastAsia="微软雅黑"/>
          <w:color w:val="0000FF"/>
          <w:kern w:val="0"/>
          <w:sz w:val="28"/>
          <w:szCs w:val="28"/>
        </w:rPr>
        <w:t>广州与上海茶叶输出额的对比</w:t>
      </w:r>
      <w:r w:rsidRPr="00E477B5">
        <w:rPr>
          <w:rFonts w:eastAsia="微软雅黑"/>
          <w:color w:val="0000FF"/>
          <w:kern w:val="0"/>
          <w:sz w:val="28"/>
          <w:szCs w:val="28"/>
        </w:rPr>
        <w:t>,</w:t>
      </w:r>
      <w:r w:rsidRPr="00E477B5">
        <w:rPr>
          <w:rFonts w:eastAsia="微软雅黑"/>
          <w:color w:val="0000FF"/>
          <w:kern w:val="0"/>
          <w:sz w:val="28"/>
          <w:szCs w:val="28"/>
        </w:rPr>
        <w:t>不能体现近代外贸由出超变为入超</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A;</w:t>
      </w:r>
      <w:r w:rsidRPr="00E477B5">
        <w:rPr>
          <w:rFonts w:eastAsia="微软雅黑"/>
          <w:color w:val="0000FF"/>
          <w:kern w:val="0"/>
          <w:sz w:val="28"/>
          <w:szCs w:val="28"/>
        </w:rPr>
        <w:t>上海的茶叶输出额不断上涨</w:t>
      </w:r>
      <w:r w:rsidRPr="00E477B5">
        <w:rPr>
          <w:rFonts w:eastAsia="微软雅黑"/>
          <w:color w:val="0000FF"/>
          <w:kern w:val="0"/>
          <w:sz w:val="28"/>
          <w:szCs w:val="28"/>
        </w:rPr>
        <w:t>,</w:t>
      </w:r>
      <w:r w:rsidRPr="00E477B5">
        <w:rPr>
          <w:rFonts w:eastAsia="微软雅黑"/>
          <w:color w:val="0000FF"/>
          <w:kern w:val="0"/>
          <w:sz w:val="28"/>
          <w:szCs w:val="28"/>
        </w:rPr>
        <w:t>体现了手工制茶业依然具有竞争力</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B;</w:t>
      </w:r>
      <w:r w:rsidRPr="00E477B5">
        <w:rPr>
          <w:rFonts w:eastAsia="微软雅黑"/>
          <w:color w:val="0000FF"/>
          <w:kern w:val="0"/>
          <w:sz w:val="28"/>
          <w:szCs w:val="28"/>
        </w:rPr>
        <w:t>材料未涉及近代民族工业</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D</w:t>
      </w:r>
      <w:r w:rsidRPr="00E477B5">
        <w:rPr>
          <w:rFonts w:eastAsia="微软雅黑"/>
          <w:color w:val="0000FF"/>
          <w:kern w:val="0"/>
          <w:sz w:val="28"/>
          <w:szCs w:val="28"/>
        </w:rPr>
        <w:t>。</w:t>
      </w:r>
      <w:r w:rsidRPr="00E477B5">
        <w:rPr>
          <w:rFonts w:eastAsia="微软雅黑"/>
          <w:color w:val="0000FF"/>
          <w:kern w:val="0"/>
          <w:sz w:val="28"/>
          <w:szCs w:val="28"/>
        </w:rPr>
        <w:t xml:space="preserve"> </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8.</w:t>
      </w:r>
      <w:r w:rsidRPr="00E477B5">
        <w:rPr>
          <w:rFonts w:eastAsia="微软雅黑"/>
          <w:color w:val="000000"/>
          <w:kern w:val="0"/>
          <w:sz w:val="28"/>
          <w:szCs w:val="28"/>
        </w:rPr>
        <w:t>据海关报告</w:t>
      </w:r>
      <w:r w:rsidRPr="00E477B5">
        <w:rPr>
          <w:rFonts w:eastAsia="微软雅黑"/>
          <w:color w:val="000000"/>
          <w:kern w:val="0"/>
          <w:sz w:val="28"/>
          <w:szCs w:val="28"/>
        </w:rPr>
        <w:t>,1880</w:t>
      </w:r>
      <w:r w:rsidRPr="00E477B5">
        <w:rPr>
          <w:rFonts w:eastAsia="微软雅黑"/>
          <w:color w:val="000000"/>
          <w:kern w:val="0"/>
          <w:sz w:val="28"/>
          <w:szCs w:val="28"/>
        </w:rPr>
        <w:t>年由天津进口的日煤为</w:t>
      </w:r>
      <w:r w:rsidRPr="00E477B5">
        <w:rPr>
          <w:rFonts w:eastAsia="微软雅黑"/>
          <w:color w:val="000000"/>
          <w:kern w:val="0"/>
          <w:sz w:val="28"/>
          <w:szCs w:val="28"/>
        </w:rPr>
        <w:t>19 409</w:t>
      </w:r>
      <w:r w:rsidRPr="00E477B5">
        <w:rPr>
          <w:rFonts w:eastAsia="微软雅黑"/>
          <w:color w:val="000000"/>
          <w:kern w:val="0"/>
          <w:sz w:val="28"/>
          <w:szCs w:val="28"/>
        </w:rPr>
        <w:t>吨</w:t>
      </w:r>
      <w:r w:rsidRPr="00E477B5">
        <w:rPr>
          <w:rFonts w:eastAsia="微软雅黑"/>
          <w:color w:val="000000"/>
          <w:kern w:val="0"/>
          <w:sz w:val="28"/>
          <w:szCs w:val="28"/>
        </w:rPr>
        <w:t>,1881</w:t>
      </w:r>
      <w:r w:rsidRPr="00E477B5">
        <w:rPr>
          <w:rFonts w:eastAsia="微软雅黑"/>
          <w:color w:val="000000"/>
          <w:kern w:val="0"/>
          <w:sz w:val="28"/>
          <w:szCs w:val="28"/>
        </w:rPr>
        <w:t>年为</w:t>
      </w:r>
      <w:r w:rsidRPr="00E477B5">
        <w:rPr>
          <w:rFonts w:eastAsia="微软雅黑"/>
          <w:color w:val="000000"/>
          <w:kern w:val="0"/>
          <w:sz w:val="28"/>
          <w:szCs w:val="28"/>
        </w:rPr>
        <w:t>17 445</w:t>
      </w:r>
      <w:r w:rsidRPr="00E477B5">
        <w:rPr>
          <w:rFonts w:eastAsia="微软雅黑"/>
          <w:color w:val="000000"/>
          <w:kern w:val="0"/>
          <w:sz w:val="28"/>
          <w:szCs w:val="28"/>
        </w:rPr>
        <w:t>吨</w:t>
      </w:r>
      <w:r w:rsidRPr="00E477B5">
        <w:rPr>
          <w:rFonts w:eastAsia="微软雅黑"/>
          <w:color w:val="000000"/>
          <w:kern w:val="0"/>
          <w:sz w:val="28"/>
          <w:szCs w:val="28"/>
        </w:rPr>
        <w:t>,1882</w:t>
      </w:r>
      <w:r w:rsidRPr="00E477B5">
        <w:rPr>
          <w:rFonts w:eastAsia="微软雅黑"/>
          <w:color w:val="000000"/>
          <w:kern w:val="0"/>
          <w:sz w:val="28"/>
          <w:szCs w:val="28"/>
        </w:rPr>
        <w:t>年为</w:t>
      </w:r>
      <w:r w:rsidRPr="00E477B5">
        <w:rPr>
          <w:rFonts w:eastAsia="微软雅黑"/>
          <w:color w:val="000000"/>
          <w:kern w:val="0"/>
          <w:sz w:val="28"/>
          <w:szCs w:val="28"/>
        </w:rPr>
        <w:t>5 416</w:t>
      </w:r>
      <w:r w:rsidRPr="00E477B5">
        <w:rPr>
          <w:rFonts w:eastAsia="微软雅黑"/>
          <w:color w:val="000000"/>
          <w:kern w:val="0"/>
          <w:sz w:val="28"/>
          <w:szCs w:val="28"/>
        </w:rPr>
        <w:t>吨</w:t>
      </w:r>
      <w:r w:rsidRPr="00E477B5">
        <w:rPr>
          <w:rFonts w:eastAsia="微软雅黑"/>
          <w:color w:val="000000"/>
          <w:kern w:val="0"/>
          <w:sz w:val="28"/>
          <w:szCs w:val="28"/>
        </w:rPr>
        <w:t>,</w:t>
      </w:r>
      <w:r w:rsidRPr="00E477B5">
        <w:rPr>
          <w:rFonts w:eastAsia="微软雅黑"/>
          <w:color w:val="000000"/>
          <w:kern w:val="0"/>
          <w:sz w:val="28"/>
          <w:szCs w:val="28"/>
        </w:rPr>
        <w:t>到</w:t>
      </w:r>
      <w:r w:rsidRPr="00E477B5">
        <w:rPr>
          <w:rFonts w:eastAsia="微软雅黑"/>
          <w:color w:val="000000"/>
          <w:kern w:val="0"/>
          <w:sz w:val="28"/>
          <w:szCs w:val="28"/>
        </w:rPr>
        <w:t>19</w:t>
      </w:r>
      <w:r w:rsidRPr="00E477B5">
        <w:rPr>
          <w:rFonts w:eastAsia="微软雅黑"/>
          <w:color w:val="000000"/>
          <w:kern w:val="0"/>
          <w:sz w:val="28"/>
          <w:szCs w:val="28"/>
        </w:rPr>
        <w:t>世纪</w:t>
      </w:r>
      <w:r w:rsidRPr="00E477B5">
        <w:rPr>
          <w:rFonts w:eastAsia="微软雅黑"/>
          <w:color w:val="000000"/>
          <w:kern w:val="0"/>
          <w:sz w:val="28"/>
          <w:szCs w:val="28"/>
        </w:rPr>
        <w:t>80</w:t>
      </w:r>
      <w:r w:rsidRPr="00E477B5">
        <w:rPr>
          <w:rFonts w:eastAsia="微软雅黑"/>
          <w:color w:val="000000"/>
          <w:kern w:val="0"/>
          <w:sz w:val="28"/>
          <w:szCs w:val="28"/>
        </w:rPr>
        <w:t>年代末天津已不再有洋煤进口。据此可推知</w:t>
      </w:r>
      <w:r w:rsidRPr="00E477B5">
        <w:rPr>
          <w:rFonts w:eastAsia="微软雅黑"/>
          <w:color w:val="000000"/>
          <w:kern w:val="0"/>
          <w:sz w:val="28"/>
          <w:szCs w:val="28"/>
        </w:rPr>
        <w:tab/>
        <w:t>(</w:t>
      </w:r>
      <w:r w:rsidRPr="00E477B5">
        <w:rPr>
          <w:rFonts w:eastAsia="微软雅黑"/>
          <w:color w:val="000000"/>
          <w:kern w:val="0"/>
          <w:sz w:val="28"/>
          <w:szCs w:val="28"/>
        </w:rPr>
        <w:t>　　</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A.</w:t>
      </w:r>
      <w:r w:rsidRPr="00E477B5">
        <w:rPr>
          <w:rFonts w:eastAsia="微软雅黑"/>
          <w:color w:val="000000"/>
          <w:kern w:val="0"/>
          <w:sz w:val="28"/>
          <w:szCs w:val="28"/>
        </w:rPr>
        <w:t>中日关系持续恶化</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B.</w:t>
      </w:r>
      <w:r w:rsidRPr="00E477B5">
        <w:rPr>
          <w:rFonts w:eastAsia="微软雅黑"/>
          <w:color w:val="000000"/>
          <w:kern w:val="0"/>
          <w:sz w:val="28"/>
          <w:szCs w:val="28"/>
        </w:rPr>
        <w:t>民族工矿业有所发展</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C.</w:t>
      </w:r>
      <w:r w:rsidRPr="00E477B5">
        <w:rPr>
          <w:rFonts w:eastAsia="微软雅黑"/>
          <w:color w:val="000000"/>
          <w:kern w:val="0"/>
          <w:sz w:val="28"/>
          <w:szCs w:val="28"/>
        </w:rPr>
        <w:t>抵制日货运动高涨</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00"/>
          <w:kern w:val="0"/>
          <w:sz w:val="28"/>
          <w:szCs w:val="28"/>
        </w:rPr>
        <w:t>D.</w:t>
      </w:r>
      <w:r w:rsidRPr="00E477B5">
        <w:rPr>
          <w:rFonts w:eastAsia="微软雅黑"/>
          <w:color w:val="000000"/>
          <w:kern w:val="0"/>
          <w:sz w:val="28"/>
          <w:szCs w:val="28"/>
        </w:rPr>
        <w:t>天津由开放走向封闭</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FF"/>
          <w:kern w:val="0"/>
          <w:sz w:val="28"/>
          <w:szCs w:val="28"/>
        </w:rPr>
        <w:t>【解析】选</w:t>
      </w:r>
      <w:r w:rsidRPr="00E477B5">
        <w:rPr>
          <w:rFonts w:eastAsia="微软雅黑"/>
          <w:color w:val="0000FF"/>
          <w:kern w:val="0"/>
          <w:sz w:val="28"/>
          <w:szCs w:val="28"/>
        </w:rPr>
        <w:t>B</w:t>
      </w:r>
      <w:r w:rsidRPr="00E477B5">
        <w:rPr>
          <w:rFonts w:eastAsia="微软雅黑"/>
          <w:color w:val="0000FF"/>
          <w:kern w:val="0"/>
          <w:sz w:val="28"/>
          <w:szCs w:val="28"/>
        </w:rPr>
        <w:t>。由材料</w:t>
      </w:r>
      <w:r w:rsidRPr="00E477B5">
        <w:rPr>
          <w:rFonts w:eastAsia="微软雅黑"/>
          <w:color w:val="0000FF"/>
          <w:kern w:val="0"/>
          <w:sz w:val="28"/>
          <w:szCs w:val="28"/>
        </w:rPr>
        <w:t>“1880</w:t>
      </w:r>
      <w:r w:rsidRPr="00E477B5">
        <w:rPr>
          <w:rFonts w:eastAsia="微软雅黑"/>
          <w:color w:val="0000FF"/>
          <w:kern w:val="0"/>
          <w:sz w:val="28"/>
          <w:szCs w:val="28"/>
        </w:rPr>
        <w:t>年由天津进口的日煤为</w:t>
      </w:r>
      <w:r w:rsidRPr="00E477B5">
        <w:rPr>
          <w:rFonts w:eastAsia="微软雅黑"/>
          <w:color w:val="0000FF"/>
          <w:kern w:val="0"/>
          <w:sz w:val="28"/>
          <w:szCs w:val="28"/>
        </w:rPr>
        <w:t>19 409</w:t>
      </w:r>
      <w:r w:rsidRPr="00E477B5">
        <w:rPr>
          <w:rFonts w:eastAsia="微软雅黑"/>
          <w:color w:val="0000FF"/>
          <w:kern w:val="0"/>
          <w:sz w:val="28"/>
          <w:szCs w:val="28"/>
        </w:rPr>
        <w:t>吨</w:t>
      </w:r>
      <w:r w:rsidRPr="00E477B5">
        <w:rPr>
          <w:rFonts w:eastAsia="微软雅黑"/>
          <w:color w:val="0000FF"/>
          <w:kern w:val="0"/>
          <w:sz w:val="28"/>
          <w:szCs w:val="28"/>
        </w:rPr>
        <w:t>,1881</w:t>
      </w:r>
      <w:r w:rsidRPr="00E477B5">
        <w:rPr>
          <w:rFonts w:eastAsia="微软雅黑"/>
          <w:color w:val="0000FF"/>
          <w:kern w:val="0"/>
          <w:sz w:val="28"/>
          <w:szCs w:val="28"/>
        </w:rPr>
        <w:t>年为</w:t>
      </w:r>
      <w:r w:rsidRPr="00E477B5">
        <w:rPr>
          <w:rFonts w:eastAsia="微软雅黑"/>
          <w:color w:val="0000FF"/>
          <w:kern w:val="0"/>
          <w:sz w:val="28"/>
          <w:szCs w:val="28"/>
        </w:rPr>
        <w:t>17 445</w:t>
      </w:r>
      <w:r w:rsidRPr="00E477B5">
        <w:rPr>
          <w:rFonts w:eastAsia="微软雅黑"/>
          <w:color w:val="0000FF"/>
          <w:kern w:val="0"/>
          <w:sz w:val="28"/>
          <w:szCs w:val="28"/>
        </w:rPr>
        <w:t>吨</w:t>
      </w:r>
      <w:r w:rsidRPr="00E477B5">
        <w:rPr>
          <w:rFonts w:eastAsia="微软雅黑"/>
          <w:color w:val="0000FF"/>
          <w:kern w:val="0"/>
          <w:sz w:val="28"/>
          <w:szCs w:val="28"/>
        </w:rPr>
        <w:t>,1882</w:t>
      </w:r>
      <w:r w:rsidRPr="00E477B5">
        <w:rPr>
          <w:rFonts w:eastAsia="微软雅黑"/>
          <w:color w:val="0000FF"/>
          <w:kern w:val="0"/>
          <w:sz w:val="28"/>
          <w:szCs w:val="28"/>
        </w:rPr>
        <w:t>年为</w:t>
      </w:r>
      <w:r w:rsidRPr="00E477B5">
        <w:rPr>
          <w:rFonts w:eastAsia="微软雅黑"/>
          <w:color w:val="0000FF"/>
          <w:kern w:val="0"/>
          <w:sz w:val="28"/>
          <w:szCs w:val="28"/>
        </w:rPr>
        <w:t>5 416</w:t>
      </w:r>
      <w:r w:rsidRPr="00E477B5">
        <w:rPr>
          <w:rFonts w:eastAsia="微软雅黑"/>
          <w:color w:val="0000FF"/>
          <w:kern w:val="0"/>
          <w:sz w:val="28"/>
          <w:szCs w:val="28"/>
        </w:rPr>
        <w:t>吨</w:t>
      </w:r>
      <w:r w:rsidRPr="00E477B5">
        <w:rPr>
          <w:rFonts w:eastAsia="微软雅黑"/>
          <w:color w:val="0000FF"/>
          <w:kern w:val="0"/>
          <w:sz w:val="28"/>
          <w:szCs w:val="28"/>
        </w:rPr>
        <w:t>,</w:t>
      </w:r>
      <w:r w:rsidRPr="00E477B5">
        <w:rPr>
          <w:rFonts w:eastAsia="微软雅黑"/>
          <w:color w:val="0000FF"/>
          <w:kern w:val="0"/>
          <w:sz w:val="28"/>
          <w:szCs w:val="28"/>
        </w:rPr>
        <w:t>到</w:t>
      </w:r>
      <w:r w:rsidRPr="00E477B5">
        <w:rPr>
          <w:rFonts w:eastAsia="微软雅黑"/>
          <w:color w:val="0000FF"/>
          <w:kern w:val="0"/>
          <w:sz w:val="28"/>
          <w:szCs w:val="28"/>
        </w:rPr>
        <w:t>19</w:t>
      </w:r>
      <w:r w:rsidRPr="00E477B5">
        <w:rPr>
          <w:rFonts w:eastAsia="微软雅黑"/>
          <w:color w:val="0000FF"/>
          <w:kern w:val="0"/>
          <w:sz w:val="28"/>
          <w:szCs w:val="28"/>
        </w:rPr>
        <w:t>世纪</w:t>
      </w:r>
      <w:r w:rsidRPr="00E477B5">
        <w:rPr>
          <w:rFonts w:eastAsia="微软雅黑"/>
          <w:color w:val="0000FF"/>
          <w:kern w:val="0"/>
          <w:sz w:val="28"/>
          <w:szCs w:val="28"/>
        </w:rPr>
        <w:t>80</w:t>
      </w:r>
      <w:r w:rsidRPr="00E477B5">
        <w:rPr>
          <w:rFonts w:eastAsia="微软雅黑"/>
          <w:color w:val="0000FF"/>
          <w:kern w:val="0"/>
          <w:sz w:val="28"/>
          <w:szCs w:val="28"/>
        </w:rPr>
        <w:t>年代末天津已不再有洋煤进口</w:t>
      </w:r>
      <w:r w:rsidRPr="00E477B5">
        <w:rPr>
          <w:rFonts w:eastAsia="微软雅黑"/>
          <w:color w:val="0000FF"/>
          <w:kern w:val="0"/>
          <w:sz w:val="28"/>
          <w:szCs w:val="28"/>
        </w:rPr>
        <w:t>”</w:t>
      </w:r>
      <w:r w:rsidRPr="00E477B5">
        <w:rPr>
          <w:rFonts w:eastAsia="微软雅黑"/>
          <w:color w:val="0000FF"/>
          <w:kern w:val="0"/>
          <w:sz w:val="28"/>
          <w:szCs w:val="28"/>
        </w:rPr>
        <w:t>可知随着洋务运动的开展</w:t>
      </w:r>
      <w:r w:rsidRPr="00E477B5">
        <w:rPr>
          <w:rFonts w:eastAsia="微软雅黑"/>
          <w:color w:val="0000FF"/>
          <w:kern w:val="0"/>
          <w:sz w:val="28"/>
          <w:szCs w:val="28"/>
        </w:rPr>
        <w:t>,</w:t>
      </w:r>
      <w:r w:rsidRPr="00E477B5">
        <w:rPr>
          <w:rFonts w:eastAsia="微软雅黑"/>
          <w:color w:val="0000FF"/>
          <w:kern w:val="0"/>
          <w:sz w:val="28"/>
          <w:szCs w:val="28"/>
        </w:rPr>
        <w:t>民族资本主义产生并发展</w:t>
      </w:r>
      <w:r w:rsidRPr="00E477B5">
        <w:rPr>
          <w:rFonts w:eastAsia="微软雅黑"/>
          <w:color w:val="0000FF"/>
          <w:kern w:val="0"/>
          <w:sz w:val="28"/>
          <w:szCs w:val="28"/>
        </w:rPr>
        <w:t>,</w:t>
      </w:r>
      <w:r w:rsidRPr="00E477B5">
        <w:rPr>
          <w:rFonts w:eastAsia="微软雅黑"/>
          <w:color w:val="0000FF"/>
          <w:kern w:val="0"/>
          <w:sz w:val="28"/>
          <w:szCs w:val="28"/>
        </w:rPr>
        <w:t>在一定程度上抵制了列强的经济侵略</w:t>
      </w:r>
      <w:r w:rsidRPr="00E477B5">
        <w:rPr>
          <w:rFonts w:eastAsia="微软雅黑"/>
          <w:color w:val="0000FF"/>
          <w:kern w:val="0"/>
          <w:sz w:val="28"/>
          <w:szCs w:val="28"/>
        </w:rPr>
        <w:t>,</w:t>
      </w:r>
      <w:r w:rsidRPr="00E477B5">
        <w:rPr>
          <w:rFonts w:eastAsia="微软雅黑"/>
          <w:color w:val="0000FF"/>
          <w:kern w:val="0"/>
          <w:sz w:val="28"/>
          <w:szCs w:val="28"/>
        </w:rPr>
        <w:t>故选</w:t>
      </w:r>
      <w:r w:rsidRPr="00E477B5">
        <w:rPr>
          <w:rFonts w:eastAsia="微软雅黑"/>
          <w:color w:val="0000FF"/>
          <w:kern w:val="0"/>
          <w:sz w:val="28"/>
          <w:szCs w:val="28"/>
        </w:rPr>
        <w:t>B;</w:t>
      </w:r>
      <w:r w:rsidRPr="00E477B5">
        <w:rPr>
          <w:rFonts w:eastAsia="微软雅黑"/>
          <w:color w:val="0000FF"/>
          <w:kern w:val="0"/>
          <w:sz w:val="28"/>
          <w:szCs w:val="28"/>
        </w:rPr>
        <w:t>甲午战争时期中日关系恶化</w:t>
      </w:r>
      <w:r w:rsidRPr="00E477B5">
        <w:rPr>
          <w:rFonts w:eastAsia="微软雅黑"/>
          <w:color w:val="0000FF"/>
          <w:kern w:val="0"/>
          <w:sz w:val="28"/>
          <w:szCs w:val="28"/>
        </w:rPr>
        <w:t>,</w:t>
      </w:r>
      <w:r w:rsidRPr="00E477B5">
        <w:rPr>
          <w:rFonts w:eastAsia="微软雅黑"/>
          <w:color w:val="0000FF"/>
          <w:kern w:val="0"/>
          <w:sz w:val="28"/>
          <w:szCs w:val="28"/>
        </w:rPr>
        <w:t>与材料时间信息不符</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A;</w:t>
      </w:r>
      <w:r w:rsidRPr="00E477B5">
        <w:rPr>
          <w:rFonts w:eastAsia="微软雅黑"/>
          <w:color w:val="0000FF"/>
          <w:kern w:val="0"/>
          <w:sz w:val="28"/>
          <w:szCs w:val="28"/>
        </w:rPr>
        <w:t>一战时期</w:t>
      </w:r>
      <w:r w:rsidRPr="00E477B5">
        <w:rPr>
          <w:rFonts w:eastAsia="微软雅黑"/>
          <w:color w:val="0000FF"/>
          <w:kern w:val="0"/>
          <w:sz w:val="28"/>
          <w:szCs w:val="28"/>
        </w:rPr>
        <w:t>,</w:t>
      </w:r>
      <w:r w:rsidRPr="00E477B5">
        <w:rPr>
          <w:rFonts w:eastAsia="微软雅黑"/>
          <w:color w:val="0000FF"/>
          <w:kern w:val="0"/>
          <w:sz w:val="28"/>
          <w:szCs w:val="28"/>
        </w:rPr>
        <w:t>国内出现抵制日货运动</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C;</w:t>
      </w:r>
      <w:r w:rsidRPr="00E477B5">
        <w:rPr>
          <w:rFonts w:eastAsia="微软雅黑"/>
          <w:color w:val="0000FF"/>
          <w:kern w:val="0"/>
          <w:sz w:val="28"/>
          <w:szCs w:val="28"/>
        </w:rPr>
        <w:t>第二次鸦片战争后</w:t>
      </w:r>
      <w:r w:rsidRPr="00E477B5">
        <w:rPr>
          <w:rFonts w:eastAsia="微软雅黑"/>
          <w:color w:val="0000FF"/>
          <w:kern w:val="0"/>
          <w:sz w:val="28"/>
          <w:szCs w:val="28"/>
        </w:rPr>
        <w:t>,</w:t>
      </w:r>
      <w:r w:rsidRPr="00E477B5">
        <w:rPr>
          <w:rFonts w:eastAsia="微软雅黑"/>
          <w:color w:val="0000FF"/>
          <w:kern w:val="0"/>
          <w:sz w:val="28"/>
          <w:szCs w:val="28"/>
        </w:rPr>
        <w:t>天津已经开设为通商口岸</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D</w:t>
      </w:r>
      <w:r w:rsidRPr="00E477B5">
        <w:rPr>
          <w:rFonts w:eastAsia="微软雅黑"/>
          <w:color w:val="0000FF"/>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9.(2023·</w:t>
      </w:r>
      <w:r w:rsidRPr="00E477B5">
        <w:rPr>
          <w:rFonts w:eastAsia="微软雅黑"/>
          <w:color w:val="000000"/>
          <w:kern w:val="0"/>
          <w:sz w:val="28"/>
          <w:szCs w:val="28"/>
        </w:rPr>
        <w:t>石嘴山二模</w:t>
      </w:r>
      <w:r w:rsidRPr="00E477B5">
        <w:rPr>
          <w:rFonts w:eastAsia="微软雅黑"/>
          <w:color w:val="000000"/>
          <w:kern w:val="0"/>
          <w:sz w:val="28"/>
          <w:szCs w:val="28"/>
        </w:rPr>
        <w:t>)1880</w:t>
      </w:r>
      <w:r w:rsidRPr="00E477B5">
        <w:rPr>
          <w:rFonts w:eastAsia="微软雅黑"/>
          <w:color w:val="000000"/>
          <w:kern w:val="0"/>
          <w:sz w:val="28"/>
          <w:szCs w:val="28"/>
        </w:rPr>
        <w:t>年</w:t>
      </w:r>
      <w:r w:rsidRPr="00E477B5">
        <w:rPr>
          <w:rFonts w:eastAsia="微软雅黑"/>
          <w:color w:val="000000"/>
          <w:kern w:val="0"/>
          <w:sz w:val="28"/>
          <w:szCs w:val="28"/>
        </w:rPr>
        <w:t>,</w:t>
      </w:r>
      <w:r w:rsidRPr="00E477B5">
        <w:rPr>
          <w:rFonts w:eastAsia="微软雅黑"/>
          <w:color w:val="000000"/>
          <w:kern w:val="0"/>
          <w:sz w:val="28"/>
          <w:szCs w:val="28"/>
        </w:rPr>
        <w:t>开平煤矿正式投产</w:t>
      </w:r>
      <w:r w:rsidRPr="00E477B5">
        <w:rPr>
          <w:rFonts w:eastAsia="微软雅黑"/>
          <w:color w:val="000000"/>
          <w:kern w:val="0"/>
          <w:sz w:val="28"/>
          <w:szCs w:val="28"/>
        </w:rPr>
        <w:t>,</w:t>
      </w:r>
      <w:r w:rsidRPr="00E477B5">
        <w:rPr>
          <w:rFonts w:eastAsia="微软雅黑"/>
          <w:color w:val="000000"/>
          <w:kern w:val="0"/>
          <w:sz w:val="28"/>
          <w:szCs w:val="28"/>
        </w:rPr>
        <w:t>如图是开平矿务局发行的一张股票。股票正面盖有</w:t>
      </w:r>
      <w:r w:rsidRPr="00E477B5">
        <w:rPr>
          <w:rFonts w:eastAsia="微软雅黑"/>
          <w:color w:val="000000"/>
          <w:kern w:val="0"/>
          <w:sz w:val="28"/>
          <w:szCs w:val="28"/>
        </w:rPr>
        <w:t>“</w:t>
      </w:r>
      <w:r w:rsidRPr="00E477B5">
        <w:rPr>
          <w:rFonts w:eastAsia="微软雅黑"/>
          <w:color w:val="000000"/>
          <w:kern w:val="0"/>
          <w:sz w:val="28"/>
          <w:szCs w:val="28"/>
        </w:rPr>
        <w:t>开平矿务总局关防</w:t>
      </w:r>
      <w:r w:rsidRPr="00E477B5">
        <w:rPr>
          <w:rFonts w:eastAsia="微软雅黑"/>
          <w:color w:val="000000"/>
          <w:kern w:val="0"/>
          <w:sz w:val="28"/>
          <w:szCs w:val="28"/>
        </w:rPr>
        <w:t>”</w:t>
      </w:r>
      <w:r w:rsidRPr="00E477B5">
        <w:rPr>
          <w:rFonts w:eastAsia="微软雅黑"/>
          <w:color w:val="000000"/>
          <w:kern w:val="0"/>
          <w:sz w:val="28"/>
          <w:szCs w:val="28"/>
        </w:rPr>
        <w:t>八字红印</w:t>
      </w:r>
      <w:r w:rsidRPr="00E477B5">
        <w:rPr>
          <w:rFonts w:eastAsia="微软雅黑"/>
          <w:color w:val="000000"/>
          <w:kern w:val="0"/>
          <w:sz w:val="28"/>
          <w:szCs w:val="28"/>
        </w:rPr>
        <w:t>,</w:t>
      </w:r>
      <w:r w:rsidRPr="00E477B5">
        <w:rPr>
          <w:rFonts w:eastAsia="微软雅黑"/>
          <w:color w:val="000000"/>
          <w:kern w:val="0"/>
          <w:sz w:val="28"/>
          <w:szCs w:val="28"/>
        </w:rPr>
        <w:t>背面为以两架蒸汽绞车为背景的生产运输场景。据此可知</w:t>
      </w:r>
      <w:r w:rsidRPr="00E477B5">
        <w:rPr>
          <w:rFonts w:eastAsia="微软雅黑"/>
          <w:color w:val="000000"/>
          <w:kern w:val="0"/>
          <w:sz w:val="28"/>
          <w:szCs w:val="28"/>
        </w:rPr>
        <w:t>,</w:t>
      </w:r>
      <w:r w:rsidRPr="00E477B5">
        <w:rPr>
          <w:rFonts w:eastAsia="微软雅黑"/>
          <w:color w:val="000000"/>
          <w:kern w:val="0"/>
          <w:sz w:val="28"/>
          <w:szCs w:val="28"/>
        </w:rPr>
        <w:t>当时</w:t>
      </w:r>
      <w:r w:rsidRPr="00E477B5">
        <w:rPr>
          <w:rFonts w:eastAsia="微软雅黑"/>
          <w:color w:val="000000"/>
          <w:kern w:val="0"/>
          <w:sz w:val="28"/>
          <w:szCs w:val="28"/>
        </w:rPr>
        <w:tab/>
        <w:t>(</w:t>
      </w:r>
      <w:r w:rsidRPr="00E477B5">
        <w:rPr>
          <w:rFonts w:eastAsia="微软雅黑"/>
          <w:color w:val="000000"/>
          <w:kern w:val="0"/>
          <w:sz w:val="28"/>
          <w:szCs w:val="28"/>
        </w:rPr>
        <w:t>　　</w:t>
      </w:r>
      <w:r w:rsidRPr="00E477B5">
        <w:rPr>
          <w:rFonts w:eastAsia="微软雅黑"/>
          <w:color w:val="000000"/>
          <w:kern w:val="0"/>
          <w:sz w:val="28"/>
          <w:szCs w:val="28"/>
        </w:rPr>
        <w:t>)</w:t>
      </w:r>
    </w:p>
    <w:p w:rsidR="00E477B5" w:rsidRPr="00E477B5" w:rsidP="00E477B5">
      <w:pPr>
        <w:widowControl/>
        <w:spacing w:line="360" w:lineRule="auto"/>
        <w:jc w:val="center"/>
        <w:rPr>
          <w:rFonts w:eastAsia="微软雅黑"/>
          <w:color w:val="000000"/>
          <w:kern w:val="0"/>
          <w:sz w:val="28"/>
          <w:szCs w:val="28"/>
        </w:rPr>
      </w:pPr>
      <w:r w:rsidRPr="00E477B5">
        <w:rPr>
          <w:rFonts w:eastAsia="微软雅黑"/>
          <w:noProof/>
          <w:color w:val="000000"/>
          <w:kern w:val="0"/>
          <w:sz w:val="28"/>
          <w:szCs w:val="28"/>
        </w:rPr>
        <w:drawing>
          <wp:inline distT="0" distB="0" distL="0" distR="0">
            <wp:extent cx="2877480" cy="1374480"/>
            <wp:effectExtent l="0" t="0" r="0" b="0"/>
            <wp:docPr id="6" name="24ls2lrj9.jpg" descr="id:214748908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0009.jpeg"/>
                    <pic:cNvPicPr/>
                  </pic:nvPicPr>
                  <pic:blipFill>
                    <a:blip xmlns:r="http://schemas.openxmlformats.org/officeDocument/2006/relationships" r:embed="rId6"/>
                    <a:stretch>
                      <a:fillRect/>
                    </a:stretch>
                  </pic:blipFill>
                  <pic:spPr>
                    <a:xfrm>
                      <a:off x="0" y="0"/>
                      <a:ext cx="2877480" cy="1374480"/>
                    </a:xfrm>
                    <a:prstGeom prst="rect">
                      <a:avLst/>
                    </a:prstGeom>
                  </pic:spPr>
                </pic:pic>
              </a:graphicData>
            </a:graphic>
          </wp:inline>
        </w:drawing>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A.</w:t>
      </w:r>
      <w:r w:rsidRPr="00E477B5">
        <w:rPr>
          <w:rFonts w:eastAsia="微软雅黑"/>
          <w:color w:val="000000"/>
          <w:kern w:val="0"/>
          <w:sz w:val="28"/>
          <w:szCs w:val="28"/>
        </w:rPr>
        <w:t>洋务企业由官办转为商办</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B.</w:t>
      </w:r>
      <w:r w:rsidRPr="00E477B5">
        <w:rPr>
          <w:rFonts w:eastAsia="微软雅黑"/>
          <w:color w:val="000000"/>
          <w:kern w:val="0"/>
          <w:sz w:val="28"/>
          <w:szCs w:val="28"/>
        </w:rPr>
        <w:t>机器生产成为工业发展主流</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C.</w:t>
      </w:r>
      <w:r w:rsidRPr="00E477B5">
        <w:rPr>
          <w:rFonts w:eastAsia="微软雅黑"/>
          <w:color w:val="000000"/>
          <w:kern w:val="0"/>
          <w:sz w:val="28"/>
          <w:szCs w:val="28"/>
        </w:rPr>
        <w:t>洋务派以挽回利权为目的</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00"/>
          <w:kern w:val="0"/>
          <w:sz w:val="28"/>
          <w:szCs w:val="28"/>
        </w:rPr>
        <w:t>D.</w:t>
      </w:r>
      <w:r w:rsidRPr="00E477B5">
        <w:rPr>
          <w:rFonts w:eastAsia="微软雅黑"/>
          <w:color w:val="000000"/>
          <w:kern w:val="0"/>
          <w:sz w:val="28"/>
          <w:szCs w:val="28"/>
        </w:rPr>
        <w:t>利用民间资本缓解经费压力</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FF"/>
          <w:kern w:val="0"/>
          <w:sz w:val="28"/>
          <w:szCs w:val="28"/>
        </w:rPr>
        <w:t>【解析】选</w:t>
      </w:r>
      <w:r w:rsidRPr="00E477B5">
        <w:rPr>
          <w:rFonts w:eastAsia="微软雅黑"/>
          <w:color w:val="0000FF"/>
          <w:kern w:val="0"/>
          <w:sz w:val="28"/>
          <w:szCs w:val="28"/>
        </w:rPr>
        <w:t>D</w:t>
      </w:r>
      <w:r w:rsidRPr="00E477B5">
        <w:rPr>
          <w:rFonts w:eastAsia="微软雅黑"/>
          <w:color w:val="0000FF"/>
          <w:kern w:val="0"/>
          <w:sz w:val="28"/>
          <w:szCs w:val="28"/>
        </w:rPr>
        <w:t>。材料</w:t>
      </w:r>
      <w:r w:rsidRPr="00E477B5">
        <w:rPr>
          <w:rFonts w:eastAsia="微软雅黑"/>
          <w:color w:val="0000FF"/>
          <w:kern w:val="0"/>
          <w:sz w:val="28"/>
          <w:szCs w:val="28"/>
        </w:rPr>
        <w:t>“</w:t>
      </w:r>
      <w:r w:rsidRPr="00E477B5">
        <w:rPr>
          <w:rFonts w:eastAsia="微软雅黑"/>
          <w:color w:val="0000FF"/>
          <w:kern w:val="0"/>
          <w:sz w:val="28"/>
          <w:szCs w:val="28"/>
        </w:rPr>
        <w:t>开平矿务局发行的一张股票</w:t>
      </w:r>
      <w:r w:rsidRPr="00E477B5">
        <w:rPr>
          <w:rFonts w:eastAsia="微软雅黑"/>
          <w:color w:val="0000FF"/>
          <w:kern w:val="0"/>
          <w:sz w:val="28"/>
          <w:szCs w:val="28"/>
        </w:rPr>
        <w:t>”</w:t>
      </w:r>
      <w:r w:rsidRPr="00E477B5">
        <w:rPr>
          <w:rFonts w:eastAsia="微软雅黑"/>
          <w:color w:val="0000FF"/>
          <w:kern w:val="0"/>
          <w:sz w:val="28"/>
          <w:szCs w:val="28"/>
        </w:rPr>
        <w:t>体现的是开平煤矿利用民间资本来缓解经费压力</w:t>
      </w:r>
      <w:r w:rsidRPr="00E477B5">
        <w:rPr>
          <w:rFonts w:eastAsia="微软雅黑"/>
          <w:color w:val="0000FF"/>
          <w:kern w:val="0"/>
          <w:sz w:val="28"/>
          <w:szCs w:val="28"/>
        </w:rPr>
        <w:t>,D</w:t>
      </w:r>
      <w:r w:rsidRPr="00E477B5">
        <w:rPr>
          <w:rFonts w:eastAsia="微软雅黑"/>
          <w:color w:val="0000FF"/>
          <w:kern w:val="0"/>
          <w:sz w:val="28"/>
          <w:szCs w:val="28"/>
        </w:rPr>
        <w:t>正确</w:t>
      </w:r>
      <w:r w:rsidRPr="00E477B5">
        <w:rPr>
          <w:rFonts w:eastAsia="微软雅黑"/>
          <w:color w:val="0000FF"/>
          <w:kern w:val="0"/>
          <w:sz w:val="28"/>
          <w:szCs w:val="28"/>
        </w:rPr>
        <w:t>;</w:t>
      </w:r>
      <w:r w:rsidRPr="00E477B5">
        <w:rPr>
          <w:rFonts w:eastAsia="微软雅黑"/>
          <w:color w:val="0000FF"/>
          <w:kern w:val="0"/>
          <w:sz w:val="28"/>
          <w:szCs w:val="28"/>
        </w:rPr>
        <w:t>开平矿务局属于具有近代企业性质的官办企业</w:t>
      </w:r>
      <w:r w:rsidRPr="00E477B5">
        <w:rPr>
          <w:rFonts w:eastAsia="微软雅黑"/>
          <w:color w:val="0000FF"/>
          <w:kern w:val="0"/>
          <w:sz w:val="28"/>
          <w:szCs w:val="28"/>
        </w:rPr>
        <w:t>,A</w:t>
      </w:r>
      <w:r w:rsidRPr="00E477B5">
        <w:rPr>
          <w:rFonts w:eastAsia="微软雅黑"/>
          <w:color w:val="0000FF"/>
          <w:kern w:val="0"/>
          <w:sz w:val="28"/>
          <w:szCs w:val="28"/>
        </w:rPr>
        <w:t>排除</w:t>
      </w:r>
      <w:r w:rsidRPr="00E477B5">
        <w:rPr>
          <w:rFonts w:eastAsia="微软雅黑"/>
          <w:color w:val="0000FF"/>
          <w:kern w:val="0"/>
          <w:sz w:val="28"/>
          <w:szCs w:val="28"/>
        </w:rPr>
        <w:t>;B</w:t>
      </w:r>
      <w:r w:rsidRPr="00E477B5">
        <w:rPr>
          <w:rFonts w:eastAsia="微软雅黑"/>
          <w:color w:val="0000FF"/>
          <w:kern w:val="0"/>
          <w:sz w:val="28"/>
          <w:szCs w:val="28"/>
        </w:rPr>
        <w:t>与材料无关</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w:t>
      </w:r>
      <w:r w:rsidRPr="00E477B5">
        <w:rPr>
          <w:rFonts w:eastAsia="微软雅黑"/>
          <w:color w:val="0000FF"/>
          <w:kern w:val="0"/>
          <w:sz w:val="28"/>
          <w:szCs w:val="28"/>
        </w:rPr>
        <w:t>洋务运动创办民用企业的目的是解决资金、燃料及运输等方面的问题</w:t>
      </w:r>
      <w:r w:rsidRPr="00E477B5">
        <w:rPr>
          <w:rFonts w:eastAsia="微软雅黑"/>
          <w:color w:val="0000FF"/>
          <w:kern w:val="0"/>
          <w:sz w:val="28"/>
          <w:szCs w:val="28"/>
        </w:rPr>
        <w:t>,C</w:t>
      </w:r>
      <w:r w:rsidRPr="00E477B5">
        <w:rPr>
          <w:rFonts w:eastAsia="微软雅黑"/>
          <w:color w:val="0000FF"/>
          <w:kern w:val="0"/>
          <w:sz w:val="28"/>
          <w:szCs w:val="28"/>
        </w:rPr>
        <w:t>排除。</w:t>
      </w:r>
      <w:r w:rsidRPr="00E477B5">
        <w:rPr>
          <w:rFonts w:eastAsia="微软雅黑"/>
          <w:color w:val="0000FF"/>
          <w:kern w:val="0"/>
          <w:sz w:val="28"/>
          <w:szCs w:val="28"/>
        </w:rPr>
        <w:t xml:space="preserve"> </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10.</w:t>
      </w:r>
      <w:r w:rsidRPr="00E477B5">
        <w:rPr>
          <w:rFonts w:eastAsia="微软雅黑"/>
          <w:color w:val="000000"/>
          <w:kern w:val="0"/>
          <w:sz w:val="28"/>
          <w:szCs w:val="28"/>
        </w:rPr>
        <w:t>据统计</w:t>
      </w:r>
      <w:r w:rsidRPr="00E477B5">
        <w:rPr>
          <w:rFonts w:eastAsia="微软雅黑"/>
          <w:color w:val="000000"/>
          <w:kern w:val="0"/>
          <w:sz w:val="28"/>
          <w:szCs w:val="28"/>
        </w:rPr>
        <w:t>,19</w:t>
      </w:r>
      <w:r w:rsidRPr="00E477B5">
        <w:rPr>
          <w:rFonts w:eastAsia="微软雅黑"/>
          <w:color w:val="000000"/>
          <w:kern w:val="0"/>
          <w:sz w:val="28"/>
          <w:szCs w:val="28"/>
        </w:rPr>
        <w:t>世纪</w:t>
      </w:r>
      <w:r w:rsidRPr="00E477B5">
        <w:rPr>
          <w:rFonts w:eastAsia="微软雅黑"/>
          <w:color w:val="000000"/>
          <w:kern w:val="0"/>
          <w:sz w:val="28"/>
          <w:szCs w:val="28"/>
        </w:rPr>
        <w:t>70</w:t>
      </w:r>
      <w:r w:rsidRPr="00E477B5">
        <w:rPr>
          <w:rFonts w:eastAsia="微软雅黑"/>
          <w:color w:val="000000"/>
          <w:kern w:val="0"/>
          <w:sz w:val="28"/>
          <w:szCs w:val="28"/>
        </w:rPr>
        <w:t>年代</w:t>
      </w:r>
      <w:r w:rsidRPr="00E477B5">
        <w:rPr>
          <w:rFonts w:eastAsia="微软雅黑"/>
          <w:color w:val="000000"/>
          <w:kern w:val="0"/>
          <w:sz w:val="28"/>
          <w:szCs w:val="28"/>
        </w:rPr>
        <w:t>,</w:t>
      </w:r>
      <w:r w:rsidRPr="00E477B5">
        <w:rPr>
          <w:rFonts w:eastAsia="微软雅黑"/>
          <w:color w:val="000000"/>
          <w:kern w:val="0"/>
          <w:sz w:val="28"/>
          <w:szCs w:val="28"/>
        </w:rPr>
        <w:t>中国平均每年进口洋针量为</w:t>
      </w:r>
      <w:r w:rsidRPr="00E477B5">
        <w:rPr>
          <w:rFonts w:eastAsia="微软雅黑"/>
          <w:color w:val="000000"/>
          <w:kern w:val="0"/>
          <w:sz w:val="28"/>
          <w:szCs w:val="28"/>
        </w:rPr>
        <w:t>8.57</w:t>
      </w:r>
      <w:r w:rsidRPr="00E477B5">
        <w:rPr>
          <w:rFonts w:eastAsia="微软雅黑"/>
          <w:color w:val="000000"/>
          <w:kern w:val="0"/>
          <w:sz w:val="28"/>
          <w:szCs w:val="28"/>
        </w:rPr>
        <w:t>亿枚</w:t>
      </w:r>
      <w:r w:rsidRPr="00E477B5">
        <w:rPr>
          <w:rFonts w:eastAsia="微软雅黑"/>
          <w:color w:val="000000"/>
          <w:kern w:val="0"/>
          <w:sz w:val="28"/>
          <w:szCs w:val="28"/>
        </w:rPr>
        <w:t>,19</w:t>
      </w:r>
      <w:r w:rsidRPr="00E477B5">
        <w:rPr>
          <w:rFonts w:eastAsia="微软雅黑"/>
          <w:color w:val="000000"/>
          <w:kern w:val="0"/>
          <w:sz w:val="28"/>
          <w:szCs w:val="28"/>
        </w:rPr>
        <w:t>世纪</w:t>
      </w:r>
      <w:r w:rsidRPr="00E477B5">
        <w:rPr>
          <w:rFonts w:eastAsia="微软雅黑"/>
          <w:color w:val="000000"/>
          <w:kern w:val="0"/>
          <w:sz w:val="28"/>
          <w:szCs w:val="28"/>
        </w:rPr>
        <w:t>80</w:t>
      </w:r>
      <w:r w:rsidRPr="00E477B5">
        <w:rPr>
          <w:rFonts w:eastAsia="微软雅黑"/>
          <w:color w:val="000000"/>
          <w:kern w:val="0"/>
          <w:sz w:val="28"/>
          <w:szCs w:val="28"/>
        </w:rPr>
        <w:t>年代升至</w:t>
      </w:r>
      <w:r w:rsidRPr="00E477B5">
        <w:rPr>
          <w:rFonts w:eastAsia="微软雅黑"/>
          <w:color w:val="000000"/>
          <w:kern w:val="0"/>
          <w:sz w:val="28"/>
          <w:szCs w:val="28"/>
        </w:rPr>
        <w:t>19.58</w:t>
      </w:r>
      <w:r w:rsidRPr="00E477B5">
        <w:rPr>
          <w:rFonts w:eastAsia="微软雅黑"/>
          <w:color w:val="000000"/>
          <w:kern w:val="0"/>
          <w:sz w:val="28"/>
          <w:szCs w:val="28"/>
        </w:rPr>
        <w:t>亿枚</w:t>
      </w:r>
      <w:r w:rsidRPr="00E477B5">
        <w:rPr>
          <w:rFonts w:eastAsia="微软雅黑"/>
          <w:color w:val="000000"/>
          <w:kern w:val="0"/>
          <w:sz w:val="28"/>
          <w:szCs w:val="28"/>
        </w:rPr>
        <w:t>,</w:t>
      </w:r>
      <w:r w:rsidRPr="00E477B5">
        <w:rPr>
          <w:rFonts w:eastAsia="微软雅黑"/>
          <w:color w:val="000000"/>
          <w:kern w:val="0"/>
          <w:sz w:val="28"/>
          <w:szCs w:val="28"/>
        </w:rPr>
        <w:t>增加了一倍多。</w:t>
      </w:r>
      <w:r w:rsidRPr="00E477B5">
        <w:rPr>
          <w:rFonts w:eastAsia="微软雅黑"/>
          <w:color w:val="000000"/>
          <w:kern w:val="0"/>
          <w:sz w:val="28"/>
          <w:szCs w:val="28"/>
        </w:rPr>
        <w:t>1890—1894</w:t>
      </w:r>
      <w:r w:rsidRPr="00E477B5">
        <w:rPr>
          <w:rFonts w:eastAsia="微软雅黑"/>
          <w:color w:val="000000"/>
          <w:kern w:val="0"/>
          <w:sz w:val="28"/>
          <w:szCs w:val="28"/>
        </w:rPr>
        <w:t>年的年均进口量为</w:t>
      </w:r>
      <w:r w:rsidRPr="00E477B5">
        <w:rPr>
          <w:rFonts w:eastAsia="微软雅黑"/>
          <w:color w:val="000000"/>
          <w:kern w:val="0"/>
          <w:sz w:val="28"/>
          <w:szCs w:val="28"/>
        </w:rPr>
        <w:t>26.94</w:t>
      </w:r>
      <w:r w:rsidRPr="00E477B5">
        <w:rPr>
          <w:rFonts w:eastAsia="微软雅黑"/>
          <w:color w:val="000000"/>
          <w:kern w:val="0"/>
          <w:sz w:val="28"/>
          <w:szCs w:val="28"/>
        </w:rPr>
        <w:t>亿枚。</w:t>
      </w:r>
      <w:r w:rsidRPr="00E477B5">
        <w:rPr>
          <w:rFonts w:eastAsia="微软雅黑"/>
          <w:color w:val="000000"/>
          <w:kern w:val="0"/>
          <w:sz w:val="28"/>
          <w:szCs w:val="28"/>
        </w:rPr>
        <w:t>1879</w:t>
      </w:r>
      <w:r w:rsidRPr="00E477B5">
        <w:rPr>
          <w:rFonts w:eastAsia="微软雅黑"/>
          <w:color w:val="000000"/>
          <w:kern w:val="0"/>
          <w:sz w:val="28"/>
          <w:szCs w:val="28"/>
        </w:rPr>
        <w:t>年的一份报告也说</w:t>
      </w:r>
      <w:r w:rsidRPr="00E477B5">
        <w:rPr>
          <w:rFonts w:eastAsia="微软雅黑"/>
          <w:color w:val="000000"/>
          <w:kern w:val="0"/>
          <w:sz w:val="28"/>
          <w:szCs w:val="28"/>
        </w:rPr>
        <w:t>:“</w:t>
      </w:r>
      <w:r w:rsidRPr="00E477B5">
        <w:rPr>
          <w:rFonts w:eastAsia="微软雅黑"/>
          <w:color w:val="000000"/>
          <w:kern w:val="0"/>
          <w:sz w:val="28"/>
          <w:szCs w:val="28"/>
        </w:rPr>
        <w:t>由于价钱便宜、品质优越</w:t>
      </w:r>
      <w:r w:rsidRPr="00E477B5">
        <w:rPr>
          <w:rFonts w:eastAsia="微软雅黑"/>
          <w:color w:val="000000"/>
          <w:kern w:val="0"/>
          <w:sz w:val="28"/>
          <w:szCs w:val="28"/>
        </w:rPr>
        <w:t>,</w:t>
      </w:r>
      <w:r w:rsidRPr="00E477B5">
        <w:rPr>
          <w:rFonts w:eastAsia="微软雅黑"/>
          <w:color w:val="000000"/>
          <w:kern w:val="0"/>
          <w:sz w:val="28"/>
          <w:szCs w:val="28"/>
        </w:rPr>
        <w:t>洋针已逐渐成为中国人的日常用品</w:t>
      </w:r>
      <w:r w:rsidRPr="00E477B5">
        <w:rPr>
          <w:rFonts w:eastAsia="微软雅黑"/>
          <w:color w:val="000000"/>
          <w:kern w:val="0"/>
          <w:sz w:val="28"/>
          <w:szCs w:val="28"/>
        </w:rPr>
        <w:t>,</w:t>
      </w:r>
      <w:r w:rsidRPr="00E477B5">
        <w:rPr>
          <w:rFonts w:eastAsia="微软雅黑"/>
          <w:color w:val="000000"/>
          <w:kern w:val="0"/>
          <w:sz w:val="28"/>
          <w:szCs w:val="28"/>
        </w:rPr>
        <w:t>并且似乎已经大量地代替了土货。</w:t>
      </w:r>
      <w:r w:rsidRPr="00E477B5">
        <w:rPr>
          <w:rFonts w:eastAsia="微软雅黑"/>
          <w:color w:val="000000"/>
          <w:kern w:val="0"/>
          <w:sz w:val="28"/>
          <w:szCs w:val="28"/>
        </w:rPr>
        <w:t>”</w:t>
      </w:r>
      <w:r w:rsidRPr="00E477B5">
        <w:rPr>
          <w:rFonts w:eastAsia="微软雅黑"/>
          <w:color w:val="000000"/>
          <w:kern w:val="0"/>
          <w:sz w:val="28"/>
          <w:szCs w:val="28"/>
        </w:rPr>
        <w:t>这说明当时</w:t>
      </w:r>
      <w:r w:rsidRPr="00E477B5">
        <w:rPr>
          <w:rFonts w:eastAsia="微软雅黑"/>
          <w:color w:val="000000"/>
          <w:kern w:val="0"/>
          <w:sz w:val="28"/>
          <w:szCs w:val="28"/>
        </w:rPr>
        <w:tab/>
        <w:t>(</w:t>
      </w:r>
      <w:r w:rsidRPr="00E477B5">
        <w:rPr>
          <w:rFonts w:eastAsia="微软雅黑"/>
          <w:color w:val="000000"/>
          <w:kern w:val="0"/>
          <w:sz w:val="28"/>
          <w:szCs w:val="28"/>
        </w:rPr>
        <w:t>　　</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A.</w:t>
      </w:r>
      <w:r w:rsidRPr="00E477B5">
        <w:rPr>
          <w:rFonts w:eastAsia="微软雅黑"/>
          <w:color w:val="000000"/>
          <w:kern w:val="0"/>
          <w:sz w:val="28"/>
          <w:szCs w:val="28"/>
        </w:rPr>
        <w:t>土洋结合成为大众的消费主流</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B.</w:t>
      </w:r>
      <w:r w:rsidRPr="00E477B5">
        <w:rPr>
          <w:rFonts w:eastAsia="微软雅黑"/>
          <w:color w:val="000000"/>
          <w:kern w:val="0"/>
          <w:sz w:val="28"/>
          <w:szCs w:val="28"/>
        </w:rPr>
        <w:t>近代自然经济逐渐解体</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C.</w:t>
      </w:r>
      <w:r w:rsidRPr="00E477B5">
        <w:rPr>
          <w:rFonts w:eastAsia="微软雅黑"/>
          <w:color w:val="000000"/>
          <w:kern w:val="0"/>
          <w:sz w:val="28"/>
          <w:szCs w:val="28"/>
        </w:rPr>
        <w:t>民众生活与世界联系日益密切</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00"/>
          <w:kern w:val="0"/>
          <w:sz w:val="28"/>
          <w:szCs w:val="28"/>
        </w:rPr>
        <w:t>D.</w:t>
      </w:r>
      <w:r w:rsidRPr="00E477B5">
        <w:rPr>
          <w:rFonts w:eastAsia="微软雅黑"/>
          <w:color w:val="000000"/>
          <w:kern w:val="0"/>
          <w:sz w:val="28"/>
          <w:szCs w:val="28"/>
        </w:rPr>
        <w:t>贸易结构出现根本逆转</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FF"/>
          <w:kern w:val="0"/>
          <w:sz w:val="28"/>
          <w:szCs w:val="28"/>
        </w:rPr>
        <w:t>【解析】选</w:t>
      </w:r>
      <w:r w:rsidRPr="00E477B5">
        <w:rPr>
          <w:rFonts w:eastAsia="微软雅黑"/>
          <w:color w:val="0000FF"/>
          <w:kern w:val="0"/>
          <w:sz w:val="28"/>
          <w:szCs w:val="28"/>
        </w:rPr>
        <w:t>C</w:t>
      </w:r>
      <w:r w:rsidRPr="00E477B5">
        <w:rPr>
          <w:rFonts w:eastAsia="微软雅黑"/>
          <w:color w:val="0000FF"/>
          <w:kern w:val="0"/>
          <w:sz w:val="28"/>
          <w:szCs w:val="28"/>
        </w:rPr>
        <w:t>。结合材料中</w:t>
      </w:r>
      <w:r w:rsidRPr="00E477B5">
        <w:rPr>
          <w:rFonts w:eastAsia="微软雅黑"/>
          <w:color w:val="0000FF"/>
          <w:kern w:val="0"/>
          <w:sz w:val="28"/>
          <w:szCs w:val="28"/>
        </w:rPr>
        <w:t>“</w:t>
      </w:r>
      <w:r w:rsidRPr="00E477B5">
        <w:rPr>
          <w:rFonts w:eastAsia="微软雅黑"/>
          <w:color w:val="0000FF"/>
          <w:kern w:val="0"/>
          <w:sz w:val="28"/>
          <w:szCs w:val="28"/>
        </w:rPr>
        <w:t>升至</w:t>
      </w:r>
      <w:r w:rsidRPr="00E477B5">
        <w:rPr>
          <w:rFonts w:eastAsia="微软雅黑"/>
          <w:color w:val="0000FF"/>
          <w:kern w:val="0"/>
          <w:sz w:val="28"/>
          <w:szCs w:val="28"/>
        </w:rPr>
        <w:t>19.58</w:t>
      </w:r>
      <w:r w:rsidRPr="00E477B5">
        <w:rPr>
          <w:rFonts w:eastAsia="微软雅黑"/>
          <w:color w:val="0000FF"/>
          <w:kern w:val="0"/>
          <w:sz w:val="28"/>
          <w:szCs w:val="28"/>
        </w:rPr>
        <w:t>亿枚</w:t>
      </w:r>
      <w:r w:rsidRPr="00E477B5">
        <w:rPr>
          <w:rFonts w:eastAsia="微软雅黑"/>
          <w:color w:val="0000FF"/>
          <w:kern w:val="0"/>
          <w:sz w:val="28"/>
          <w:szCs w:val="28"/>
        </w:rPr>
        <w:t>,</w:t>
      </w:r>
      <w:r w:rsidRPr="00E477B5">
        <w:rPr>
          <w:rFonts w:eastAsia="微软雅黑"/>
          <w:color w:val="0000FF"/>
          <w:kern w:val="0"/>
          <w:sz w:val="28"/>
          <w:szCs w:val="28"/>
        </w:rPr>
        <w:t>增加了一倍多</w:t>
      </w:r>
      <w:r w:rsidRPr="00E477B5">
        <w:rPr>
          <w:rFonts w:eastAsia="微软雅黑"/>
          <w:color w:val="0000FF"/>
          <w:kern w:val="0"/>
          <w:sz w:val="28"/>
          <w:szCs w:val="28"/>
        </w:rPr>
        <w:t>”“</w:t>
      </w:r>
      <w:r w:rsidRPr="00E477B5">
        <w:rPr>
          <w:rFonts w:eastAsia="微软雅黑"/>
          <w:color w:val="0000FF"/>
          <w:kern w:val="0"/>
          <w:sz w:val="28"/>
          <w:szCs w:val="28"/>
        </w:rPr>
        <w:t>由于价钱便宜、品质优越</w:t>
      </w:r>
      <w:r w:rsidRPr="00E477B5">
        <w:rPr>
          <w:rFonts w:eastAsia="微软雅黑"/>
          <w:color w:val="0000FF"/>
          <w:kern w:val="0"/>
          <w:sz w:val="28"/>
          <w:szCs w:val="28"/>
        </w:rPr>
        <w:t>,</w:t>
      </w:r>
      <w:r w:rsidRPr="00E477B5">
        <w:rPr>
          <w:rFonts w:eastAsia="微软雅黑"/>
          <w:color w:val="0000FF"/>
          <w:kern w:val="0"/>
          <w:sz w:val="28"/>
          <w:szCs w:val="28"/>
        </w:rPr>
        <w:t>洋针已逐渐成为中国人的日常用品</w:t>
      </w:r>
      <w:r w:rsidRPr="00E477B5">
        <w:rPr>
          <w:rFonts w:eastAsia="微软雅黑"/>
          <w:color w:val="0000FF"/>
          <w:kern w:val="0"/>
          <w:sz w:val="28"/>
          <w:szCs w:val="28"/>
        </w:rPr>
        <w:t>”</w:t>
      </w:r>
      <w:r w:rsidRPr="00E477B5">
        <w:rPr>
          <w:rFonts w:eastAsia="微软雅黑"/>
          <w:color w:val="0000FF"/>
          <w:kern w:val="0"/>
          <w:sz w:val="28"/>
          <w:szCs w:val="28"/>
        </w:rPr>
        <w:t>等信息可知</w:t>
      </w:r>
      <w:r w:rsidRPr="00E477B5">
        <w:rPr>
          <w:rFonts w:eastAsia="微软雅黑"/>
          <w:color w:val="0000FF"/>
          <w:kern w:val="0"/>
          <w:sz w:val="28"/>
          <w:szCs w:val="28"/>
        </w:rPr>
        <w:t>,</w:t>
      </w:r>
      <w:r w:rsidRPr="00E477B5">
        <w:rPr>
          <w:rFonts w:eastAsia="微软雅黑"/>
          <w:color w:val="0000FF"/>
          <w:kern w:val="0"/>
          <w:sz w:val="28"/>
          <w:szCs w:val="28"/>
        </w:rPr>
        <w:t>洋针在中国流行的原因在于洋针的性价比高</w:t>
      </w:r>
      <w:r w:rsidRPr="00E477B5">
        <w:rPr>
          <w:rFonts w:eastAsia="微软雅黑"/>
          <w:color w:val="0000FF"/>
          <w:kern w:val="0"/>
          <w:sz w:val="28"/>
          <w:szCs w:val="28"/>
        </w:rPr>
        <w:t>,</w:t>
      </w:r>
      <w:r w:rsidRPr="00E477B5">
        <w:rPr>
          <w:rFonts w:eastAsia="微软雅黑"/>
          <w:color w:val="0000FF"/>
          <w:kern w:val="0"/>
          <w:sz w:val="28"/>
          <w:szCs w:val="28"/>
        </w:rPr>
        <w:t>说明当时中国人的生活与世界联系日益密切</w:t>
      </w:r>
      <w:r w:rsidRPr="00E477B5">
        <w:rPr>
          <w:rFonts w:eastAsia="微软雅黑"/>
          <w:color w:val="0000FF"/>
          <w:kern w:val="0"/>
          <w:sz w:val="28"/>
          <w:szCs w:val="28"/>
        </w:rPr>
        <w:t>,C</w:t>
      </w:r>
      <w:r w:rsidRPr="00E477B5">
        <w:rPr>
          <w:rFonts w:eastAsia="微软雅黑"/>
          <w:color w:val="0000FF"/>
          <w:kern w:val="0"/>
          <w:sz w:val="28"/>
          <w:szCs w:val="28"/>
        </w:rPr>
        <w:t>正确</w:t>
      </w:r>
      <w:r w:rsidRPr="00E477B5">
        <w:rPr>
          <w:rFonts w:eastAsia="微软雅黑"/>
          <w:color w:val="0000FF"/>
          <w:kern w:val="0"/>
          <w:sz w:val="28"/>
          <w:szCs w:val="28"/>
        </w:rPr>
        <w:t>;</w:t>
      </w:r>
      <w:r w:rsidRPr="00E477B5">
        <w:rPr>
          <w:rFonts w:eastAsia="微软雅黑"/>
          <w:color w:val="0000FF"/>
          <w:kern w:val="0"/>
          <w:sz w:val="28"/>
          <w:szCs w:val="28"/>
        </w:rPr>
        <w:t>材料无法体现土洋结合成为大众的消费主流</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A;</w:t>
      </w:r>
      <w:r w:rsidRPr="00E477B5">
        <w:rPr>
          <w:rFonts w:eastAsia="微软雅黑"/>
          <w:color w:val="0000FF"/>
          <w:kern w:val="0"/>
          <w:sz w:val="28"/>
          <w:szCs w:val="28"/>
        </w:rPr>
        <w:t>近代自然经济解体与农产品商品化和耕织分离相关</w:t>
      </w:r>
      <w:r w:rsidRPr="00E477B5">
        <w:rPr>
          <w:rFonts w:eastAsia="微软雅黑"/>
          <w:color w:val="0000FF"/>
          <w:kern w:val="0"/>
          <w:sz w:val="28"/>
          <w:szCs w:val="28"/>
        </w:rPr>
        <w:t>,</w:t>
      </w:r>
      <w:r w:rsidRPr="00E477B5">
        <w:rPr>
          <w:rFonts w:eastAsia="微软雅黑"/>
          <w:color w:val="0000FF"/>
          <w:kern w:val="0"/>
          <w:sz w:val="28"/>
          <w:szCs w:val="28"/>
        </w:rPr>
        <w:t>材料并不涉及</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B;</w:t>
      </w:r>
      <w:r w:rsidRPr="00E477B5">
        <w:rPr>
          <w:rFonts w:eastAsia="微软雅黑"/>
          <w:color w:val="0000FF"/>
          <w:kern w:val="0"/>
          <w:sz w:val="28"/>
          <w:szCs w:val="28"/>
        </w:rPr>
        <w:t>材料中没有涉及贸易结构</w:t>
      </w:r>
      <w:r w:rsidRPr="00E477B5">
        <w:rPr>
          <w:rFonts w:eastAsia="微软雅黑"/>
          <w:color w:val="0000FF"/>
          <w:kern w:val="0"/>
          <w:sz w:val="28"/>
          <w:szCs w:val="28"/>
        </w:rPr>
        <w:t>,</w:t>
      </w:r>
      <w:r w:rsidRPr="00E477B5">
        <w:rPr>
          <w:rFonts w:eastAsia="微软雅黑"/>
          <w:color w:val="0000FF"/>
          <w:kern w:val="0"/>
          <w:sz w:val="28"/>
          <w:szCs w:val="28"/>
        </w:rPr>
        <w:t>材料体现的是近代中国与世界市场联系紧密</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D</w:t>
      </w:r>
      <w:r w:rsidRPr="00E477B5">
        <w:rPr>
          <w:rFonts w:eastAsia="微软雅黑"/>
          <w:color w:val="0000FF"/>
          <w:kern w:val="0"/>
          <w:sz w:val="28"/>
          <w:szCs w:val="28"/>
        </w:rPr>
        <w:t>。</w:t>
      </w:r>
      <w:r w:rsidRPr="00E477B5">
        <w:rPr>
          <w:rFonts w:eastAsia="微软雅黑"/>
          <w:color w:val="0000FF"/>
          <w:kern w:val="0"/>
          <w:sz w:val="28"/>
          <w:szCs w:val="28"/>
        </w:rPr>
        <w:t xml:space="preserve"> </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11.</w:t>
      </w:r>
      <w:r w:rsidRPr="00E477B5">
        <w:rPr>
          <w:rFonts w:eastAsia="微软雅黑"/>
          <w:color w:val="000000"/>
          <w:kern w:val="0"/>
          <w:sz w:val="28"/>
          <w:szCs w:val="28"/>
        </w:rPr>
        <w:t>李鸿章致友人的一封信中写道</w:t>
      </w:r>
      <w:r w:rsidRPr="00E477B5">
        <w:rPr>
          <w:rFonts w:eastAsia="微软雅黑"/>
          <w:color w:val="000000"/>
          <w:kern w:val="0"/>
          <w:sz w:val="28"/>
          <w:szCs w:val="28"/>
        </w:rPr>
        <w:t>:“</w:t>
      </w:r>
      <w:r w:rsidRPr="00E477B5">
        <w:rPr>
          <w:rFonts w:eastAsia="微软雅黑"/>
          <w:color w:val="000000"/>
          <w:kern w:val="0"/>
          <w:sz w:val="28"/>
          <w:szCs w:val="28"/>
        </w:rPr>
        <w:t>官绅禁用洋人机器</w:t>
      </w:r>
      <w:r w:rsidRPr="00E477B5">
        <w:rPr>
          <w:rFonts w:eastAsia="微软雅黑"/>
          <w:color w:val="000000"/>
          <w:kern w:val="0"/>
          <w:sz w:val="28"/>
          <w:szCs w:val="28"/>
        </w:rPr>
        <w:t>,</w:t>
      </w:r>
      <w:r w:rsidRPr="00E477B5">
        <w:rPr>
          <w:rFonts w:eastAsia="微软雅黑"/>
          <w:color w:val="000000"/>
          <w:kern w:val="0"/>
          <w:sz w:val="28"/>
          <w:szCs w:val="28"/>
        </w:rPr>
        <w:t>终不得放手为之</w:t>
      </w:r>
      <w:r w:rsidRPr="00E477B5">
        <w:rPr>
          <w:rFonts w:ascii="宋体" w:hAnsi="宋体"/>
          <w:color w:val="000000"/>
          <w:kern w:val="0"/>
          <w:sz w:val="28"/>
          <w:szCs w:val="28"/>
        </w:rPr>
        <w:t>……</w:t>
      </w:r>
      <w:r w:rsidRPr="00E477B5">
        <w:rPr>
          <w:rFonts w:eastAsia="微软雅黑"/>
          <w:color w:val="000000"/>
          <w:kern w:val="0"/>
          <w:sz w:val="28"/>
          <w:szCs w:val="28"/>
        </w:rPr>
        <w:t>文人学士动以崇尚异端、光怪陆离见责。中国人心真是万万不可解者矣。</w:t>
      </w:r>
      <w:r w:rsidRPr="00E477B5">
        <w:rPr>
          <w:rFonts w:eastAsia="微软雅黑"/>
          <w:color w:val="000000"/>
          <w:kern w:val="0"/>
          <w:sz w:val="28"/>
          <w:szCs w:val="28"/>
        </w:rPr>
        <w:t>”</w:t>
      </w:r>
      <w:r w:rsidRPr="00E477B5">
        <w:rPr>
          <w:rFonts w:eastAsia="微软雅黑"/>
          <w:color w:val="000000"/>
          <w:kern w:val="0"/>
          <w:sz w:val="28"/>
          <w:szCs w:val="28"/>
        </w:rPr>
        <w:t>材料说明洋务运动</w:t>
      </w:r>
      <w:r w:rsidRPr="00E477B5">
        <w:rPr>
          <w:rFonts w:eastAsia="微软雅黑"/>
          <w:color w:val="000000"/>
          <w:kern w:val="0"/>
          <w:sz w:val="28"/>
          <w:szCs w:val="28"/>
        </w:rPr>
        <w:tab/>
        <w:t>(</w:t>
      </w:r>
      <w:r w:rsidRPr="00E477B5">
        <w:rPr>
          <w:rFonts w:eastAsia="微软雅黑"/>
          <w:color w:val="000000"/>
          <w:kern w:val="0"/>
          <w:sz w:val="28"/>
          <w:szCs w:val="28"/>
        </w:rPr>
        <w:t>　　</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A.</w:t>
      </w:r>
      <w:r w:rsidRPr="00E477B5">
        <w:rPr>
          <w:rFonts w:eastAsia="微软雅黑"/>
          <w:color w:val="000000"/>
          <w:kern w:val="0"/>
          <w:sz w:val="28"/>
          <w:szCs w:val="28"/>
        </w:rPr>
        <w:t>并没有真正付诸实践</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B.</w:t>
      </w:r>
      <w:r w:rsidRPr="00E477B5">
        <w:rPr>
          <w:rFonts w:eastAsia="微软雅黑"/>
          <w:color w:val="000000"/>
          <w:kern w:val="0"/>
          <w:sz w:val="28"/>
          <w:szCs w:val="28"/>
        </w:rPr>
        <w:t>走向失败是历史的必然</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C.</w:t>
      </w:r>
      <w:r w:rsidRPr="00E477B5">
        <w:rPr>
          <w:rFonts w:eastAsia="微软雅黑"/>
          <w:color w:val="000000"/>
          <w:kern w:val="0"/>
          <w:sz w:val="28"/>
          <w:szCs w:val="28"/>
        </w:rPr>
        <w:t>未得到清政府的认可</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00"/>
          <w:kern w:val="0"/>
          <w:sz w:val="28"/>
          <w:szCs w:val="28"/>
        </w:rPr>
        <w:t>D.</w:t>
      </w:r>
      <w:r w:rsidRPr="00E477B5">
        <w:rPr>
          <w:rFonts w:eastAsia="微软雅黑"/>
          <w:color w:val="000000"/>
          <w:kern w:val="0"/>
          <w:sz w:val="28"/>
          <w:szCs w:val="28"/>
        </w:rPr>
        <w:t>受制于社会与心理惰性</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FF"/>
          <w:kern w:val="0"/>
          <w:sz w:val="28"/>
          <w:szCs w:val="28"/>
        </w:rPr>
        <w:t>【解析】选</w:t>
      </w:r>
      <w:r w:rsidRPr="00E477B5">
        <w:rPr>
          <w:rFonts w:eastAsia="微软雅黑"/>
          <w:color w:val="0000FF"/>
          <w:kern w:val="0"/>
          <w:sz w:val="28"/>
          <w:szCs w:val="28"/>
        </w:rPr>
        <w:t>D</w:t>
      </w:r>
      <w:r w:rsidRPr="00E477B5">
        <w:rPr>
          <w:rFonts w:eastAsia="微软雅黑"/>
          <w:color w:val="0000FF"/>
          <w:kern w:val="0"/>
          <w:sz w:val="28"/>
          <w:szCs w:val="28"/>
        </w:rPr>
        <w:t>。</w:t>
      </w:r>
      <w:r w:rsidRPr="00E477B5">
        <w:rPr>
          <w:rFonts w:eastAsia="微软雅黑"/>
          <w:color w:val="0000FF"/>
          <w:kern w:val="0"/>
          <w:sz w:val="28"/>
          <w:szCs w:val="28"/>
        </w:rPr>
        <w:t>“</w:t>
      </w:r>
      <w:r w:rsidRPr="00E477B5">
        <w:rPr>
          <w:rFonts w:eastAsia="微软雅黑"/>
          <w:color w:val="0000FF"/>
          <w:kern w:val="0"/>
          <w:sz w:val="28"/>
          <w:szCs w:val="28"/>
        </w:rPr>
        <w:t>文人学士动以崇尚异端、光怪陆离见责</w:t>
      </w:r>
      <w:r w:rsidRPr="00E477B5">
        <w:rPr>
          <w:rFonts w:eastAsia="微软雅黑"/>
          <w:color w:val="0000FF"/>
          <w:kern w:val="0"/>
          <w:sz w:val="28"/>
          <w:szCs w:val="28"/>
        </w:rPr>
        <w:t>”</w:t>
      </w:r>
      <w:r w:rsidRPr="00E477B5">
        <w:rPr>
          <w:rFonts w:eastAsia="微软雅黑"/>
          <w:color w:val="0000FF"/>
          <w:kern w:val="0"/>
          <w:sz w:val="28"/>
          <w:szCs w:val="28"/>
        </w:rPr>
        <w:t>反映出当时人们对于兴办洋务向西方学习持质疑的态度</w:t>
      </w:r>
      <w:r w:rsidRPr="00E477B5">
        <w:rPr>
          <w:rFonts w:eastAsia="微软雅黑"/>
          <w:color w:val="0000FF"/>
          <w:kern w:val="0"/>
          <w:sz w:val="28"/>
          <w:szCs w:val="28"/>
        </w:rPr>
        <w:t>,</w:t>
      </w:r>
      <w:r w:rsidRPr="00E477B5">
        <w:rPr>
          <w:rFonts w:eastAsia="微软雅黑"/>
          <w:color w:val="0000FF"/>
          <w:kern w:val="0"/>
          <w:sz w:val="28"/>
          <w:szCs w:val="28"/>
        </w:rPr>
        <w:t>说明当时洋务运动的推行受到了社会心理的阻碍</w:t>
      </w:r>
      <w:r w:rsidRPr="00E477B5">
        <w:rPr>
          <w:rFonts w:eastAsia="微软雅黑"/>
          <w:color w:val="0000FF"/>
          <w:kern w:val="0"/>
          <w:sz w:val="28"/>
          <w:szCs w:val="28"/>
        </w:rPr>
        <w:t>,</w:t>
      </w:r>
      <w:r w:rsidRPr="00E477B5">
        <w:rPr>
          <w:rFonts w:eastAsia="微软雅黑"/>
          <w:color w:val="0000FF"/>
          <w:kern w:val="0"/>
          <w:sz w:val="28"/>
          <w:szCs w:val="28"/>
        </w:rPr>
        <w:t>故选</w:t>
      </w:r>
      <w:r w:rsidRPr="00E477B5">
        <w:rPr>
          <w:rFonts w:eastAsia="微软雅黑"/>
          <w:color w:val="0000FF"/>
          <w:kern w:val="0"/>
          <w:sz w:val="28"/>
          <w:szCs w:val="28"/>
        </w:rPr>
        <w:t>D;</w:t>
      </w:r>
      <w:r w:rsidRPr="00E477B5">
        <w:rPr>
          <w:rFonts w:eastAsia="微软雅黑"/>
          <w:color w:val="0000FF"/>
          <w:kern w:val="0"/>
          <w:sz w:val="28"/>
          <w:szCs w:val="28"/>
        </w:rPr>
        <w:t>结合所学知识可知洋务运动是真正付诸实践了的</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A;</w:t>
      </w:r>
      <w:r w:rsidRPr="00E477B5">
        <w:rPr>
          <w:rFonts w:eastAsia="微软雅黑"/>
          <w:color w:val="0000FF"/>
          <w:kern w:val="0"/>
          <w:sz w:val="28"/>
          <w:szCs w:val="28"/>
        </w:rPr>
        <w:t>洋务运动失败的原因是单纯地引进西方的技术而未变革封建的制度</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B;</w:t>
      </w:r>
      <w:r w:rsidRPr="00E477B5">
        <w:rPr>
          <w:rFonts w:eastAsia="微软雅黑"/>
          <w:color w:val="0000FF"/>
          <w:kern w:val="0"/>
          <w:sz w:val="28"/>
          <w:szCs w:val="28"/>
        </w:rPr>
        <w:t>洋务运动在清政府内部受到了以奕</w:t>
      </w:r>
      <w:r w:rsidRPr="00E477B5">
        <w:rPr>
          <w:rFonts w:eastAsia="微软雅黑"/>
          <w:color w:val="0000FF"/>
          <w:kern w:val="0"/>
          <w:sz w:val="28"/>
          <w:szCs w:val="28"/>
        </w:rPr>
        <w:t></w:t>
      </w:r>
      <w:r w:rsidRPr="00E477B5">
        <w:rPr>
          <w:rFonts w:eastAsia="微软雅黑"/>
          <w:color w:val="0000FF"/>
          <w:kern w:val="0"/>
          <w:sz w:val="28"/>
          <w:szCs w:val="28"/>
        </w:rPr>
        <w:t>为代表的洋务派的支持</w:t>
      </w:r>
      <w:r w:rsidRPr="00E477B5">
        <w:rPr>
          <w:rFonts w:eastAsia="微软雅黑"/>
          <w:color w:val="0000FF"/>
          <w:kern w:val="0"/>
          <w:sz w:val="28"/>
          <w:szCs w:val="28"/>
        </w:rPr>
        <w:t>,</w:t>
      </w:r>
      <w:r w:rsidRPr="00E477B5">
        <w:rPr>
          <w:rFonts w:eastAsia="微软雅黑"/>
          <w:color w:val="0000FF"/>
          <w:kern w:val="0"/>
          <w:sz w:val="28"/>
          <w:szCs w:val="28"/>
        </w:rPr>
        <w:t>并不是未得到清政府的认可</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C</w:t>
      </w:r>
      <w:r w:rsidRPr="00E477B5">
        <w:rPr>
          <w:rFonts w:eastAsia="微软雅黑"/>
          <w:color w:val="0000FF"/>
          <w:kern w:val="0"/>
          <w:sz w:val="28"/>
          <w:szCs w:val="28"/>
        </w:rPr>
        <w:t>。</w:t>
      </w:r>
    </w:p>
    <w:p w:rsidR="00E477B5" w:rsidRPr="00E477B5" w:rsidP="00E477B5">
      <w:pPr>
        <w:widowControl/>
        <w:spacing w:line="360" w:lineRule="auto"/>
        <w:jc w:val="left"/>
        <w:rPr>
          <w:rFonts w:eastAsia="微软雅黑"/>
          <w:color w:val="000000"/>
          <w:kern w:val="0"/>
          <w:sz w:val="28"/>
          <w:szCs w:val="28"/>
        </w:rPr>
      </w:pPr>
      <w:bookmarkStart w:id="0" w:name="_GoBack"/>
      <w:bookmarkEnd w:id="0"/>
      <w:r w:rsidRPr="00E477B5">
        <w:rPr>
          <w:rFonts w:eastAsia="微软雅黑"/>
          <w:color w:val="000000"/>
          <w:kern w:val="0"/>
          <w:sz w:val="28"/>
          <w:szCs w:val="28"/>
        </w:rPr>
        <w:t>　　　</w:t>
      </w:r>
      <w:r w:rsidRPr="00E477B5">
        <w:rPr>
          <w:rFonts w:eastAsia="微软雅黑"/>
          <w:color w:val="0000FF"/>
          <w:kern w:val="0"/>
          <w:sz w:val="28"/>
          <w:szCs w:val="28"/>
        </w:rPr>
        <w:t>【加固训练】</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　　</w:t>
      </w:r>
      <w:r w:rsidRPr="00E477B5">
        <w:rPr>
          <w:rFonts w:eastAsia="微软雅黑"/>
          <w:color w:val="000000"/>
          <w:kern w:val="0"/>
          <w:sz w:val="28"/>
          <w:szCs w:val="28"/>
        </w:rPr>
        <w:t>19</w:t>
      </w:r>
      <w:r w:rsidRPr="00E477B5">
        <w:rPr>
          <w:rFonts w:eastAsia="微软雅黑"/>
          <w:color w:val="000000"/>
          <w:kern w:val="0"/>
          <w:sz w:val="28"/>
          <w:szCs w:val="28"/>
        </w:rPr>
        <w:t>世纪</w:t>
      </w:r>
      <w:r w:rsidRPr="00E477B5">
        <w:rPr>
          <w:rFonts w:eastAsia="微软雅黑"/>
          <w:color w:val="000000"/>
          <w:kern w:val="0"/>
          <w:sz w:val="28"/>
          <w:szCs w:val="28"/>
        </w:rPr>
        <w:t>70</w:t>
      </w:r>
      <w:r w:rsidRPr="00E477B5">
        <w:rPr>
          <w:rFonts w:eastAsia="微软雅黑"/>
          <w:color w:val="000000"/>
          <w:kern w:val="0"/>
          <w:sz w:val="28"/>
          <w:szCs w:val="28"/>
        </w:rPr>
        <w:t>年代</w:t>
      </w:r>
      <w:r w:rsidRPr="00E477B5">
        <w:rPr>
          <w:rFonts w:eastAsia="微软雅黑"/>
          <w:color w:val="000000"/>
          <w:kern w:val="0"/>
          <w:sz w:val="28"/>
          <w:szCs w:val="28"/>
        </w:rPr>
        <w:t>,</w:t>
      </w:r>
      <w:r w:rsidRPr="00E477B5">
        <w:rPr>
          <w:rFonts w:eastAsia="微软雅黑"/>
          <w:color w:val="000000"/>
          <w:kern w:val="0"/>
          <w:sz w:val="28"/>
          <w:szCs w:val="28"/>
        </w:rPr>
        <w:t>郭嵩焘在日记中写道</w:t>
      </w:r>
      <w:r w:rsidRPr="00E477B5">
        <w:rPr>
          <w:rFonts w:eastAsia="微软雅黑"/>
          <w:color w:val="000000"/>
          <w:kern w:val="0"/>
          <w:sz w:val="28"/>
          <w:szCs w:val="28"/>
        </w:rPr>
        <w:t>:“</w:t>
      </w:r>
      <w:r w:rsidRPr="00E477B5">
        <w:rPr>
          <w:rFonts w:eastAsia="微软雅黑"/>
          <w:color w:val="000000"/>
          <w:kern w:val="0"/>
          <w:sz w:val="28"/>
          <w:szCs w:val="28"/>
        </w:rPr>
        <w:t>西洋立国以政教为本</w:t>
      </w:r>
      <w:r w:rsidRPr="00E477B5">
        <w:rPr>
          <w:rFonts w:eastAsia="微软雅黑"/>
          <w:color w:val="000000"/>
          <w:kern w:val="0"/>
          <w:sz w:val="28"/>
          <w:szCs w:val="28"/>
        </w:rPr>
        <w:t>;</w:t>
      </w:r>
      <w:r w:rsidRPr="00E477B5">
        <w:rPr>
          <w:rFonts w:eastAsia="微软雅黑"/>
          <w:color w:val="000000"/>
          <w:kern w:val="0"/>
          <w:sz w:val="28"/>
          <w:szCs w:val="28"/>
        </w:rPr>
        <w:t>日本仿行西法</w:t>
      </w:r>
      <w:r w:rsidRPr="00E477B5">
        <w:rPr>
          <w:rFonts w:eastAsia="微软雅黑"/>
          <w:color w:val="000000"/>
          <w:kern w:val="0"/>
          <w:sz w:val="28"/>
          <w:szCs w:val="28"/>
        </w:rPr>
        <w:t>,</w:t>
      </w:r>
      <w:r w:rsidRPr="00E477B5">
        <w:rPr>
          <w:rFonts w:eastAsia="微软雅黑"/>
          <w:color w:val="000000"/>
          <w:kern w:val="0"/>
          <w:sz w:val="28"/>
          <w:szCs w:val="28"/>
        </w:rPr>
        <w:t>大小取法泰西</w:t>
      </w:r>
      <w:r w:rsidRPr="00E477B5">
        <w:rPr>
          <w:rFonts w:eastAsia="微软雅黑"/>
          <w:color w:val="000000"/>
          <w:kern w:val="0"/>
          <w:sz w:val="28"/>
          <w:szCs w:val="28"/>
        </w:rPr>
        <w:t>,</w:t>
      </w:r>
      <w:r w:rsidRPr="00E477B5">
        <w:rPr>
          <w:rFonts w:eastAsia="微软雅黑"/>
          <w:color w:val="000000"/>
          <w:kern w:val="0"/>
          <w:sz w:val="28"/>
          <w:szCs w:val="28"/>
        </w:rPr>
        <w:t>月异而岁不同</w:t>
      </w:r>
      <w:r w:rsidRPr="00E477B5">
        <w:rPr>
          <w:rFonts w:eastAsia="微软雅黑"/>
          <w:color w:val="000000"/>
          <w:kern w:val="0"/>
          <w:sz w:val="28"/>
          <w:szCs w:val="28"/>
        </w:rPr>
        <w:t>;(</w:t>
      </w:r>
      <w:r w:rsidRPr="00E477B5">
        <w:rPr>
          <w:rFonts w:eastAsia="微软雅黑"/>
          <w:color w:val="000000"/>
          <w:kern w:val="0"/>
          <w:sz w:val="28"/>
          <w:szCs w:val="28"/>
        </w:rPr>
        <w:t>中国</w:t>
      </w:r>
      <w:r w:rsidRPr="00E477B5">
        <w:rPr>
          <w:rFonts w:eastAsia="微软雅黑"/>
          <w:color w:val="000000"/>
          <w:kern w:val="0"/>
          <w:sz w:val="28"/>
          <w:szCs w:val="28"/>
        </w:rPr>
        <w:t>)</w:t>
      </w:r>
      <w:r w:rsidRPr="00E477B5">
        <w:rPr>
          <w:rFonts w:eastAsia="微软雅黑"/>
          <w:color w:val="000000"/>
          <w:kern w:val="0"/>
          <w:sz w:val="28"/>
          <w:szCs w:val="28"/>
        </w:rPr>
        <w:t>考求洋人末务而忘其本</w:t>
      </w:r>
      <w:r w:rsidRPr="00E477B5">
        <w:rPr>
          <w:rFonts w:eastAsia="微软雅黑"/>
          <w:color w:val="000000"/>
          <w:kern w:val="0"/>
          <w:sz w:val="28"/>
          <w:szCs w:val="28"/>
        </w:rPr>
        <w:t>,</w:t>
      </w:r>
      <w:r w:rsidRPr="00E477B5">
        <w:rPr>
          <w:rFonts w:eastAsia="微软雅黑"/>
          <w:color w:val="000000"/>
          <w:kern w:val="0"/>
          <w:sz w:val="28"/>
          <w:szCs w:val="28"/>
        </w:rPr>
        <w:t>自以为安。</w:t>
      </w:r>
      <w:r w:rsidRPr="00E477B5">
        <w:rPr>
          <w:rFonts w:eastAsia="微软雅黑"/>
          <w:color w:val="000000"/>
          <w:kern w:val="0"/>
          <w:sz w:val="28"/>
          <w:szCs w:val="28"/>
        </w:rPr>
        <w:t>”</w:t>
      </w:r>
      <w:r w:rsidRPr="00E477B5">
        <w:rPr>
          <w:rFonts w:eastAsia="微软雅黑"/>
          <w:color w:val="000000"/>
          <w:kern w:val="0"/>
          <w:sz w:val="28"/>
          <w:szCs w:val="28"/>
        </w:rPr>
        <w:t>其意在</w:t>
      </w:r>
      <w:r w:rsidRPr="00E477B5">
        <w:rPr>
          <w:rFonts w:eastAsia="微软雅黑"/>
          <w:color w:val="000000"/>
          <w:kern w:val="0"/>
          <w:sz w:val="28"/>
          <w:szCs w:val="28"/>
        </w:rPr>
        <w:tab/>
        <w:t>(</w:t>
      </w:r>
      <w:r w:rsidRPr="00E477B5">
        <w:rPr>
          <w:rFonts w:eastAsia="微软雅黑"/>
          <w:color w:val="000000"/>
          <w:kern w:val="0"/>
          <w:sz w:val="28"/>
          <w:szCs w:val="28"/>
        </w:rPr>
        <w:t>　　</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A.</w:t>
      </w:r>
      <w:r w:rsidRPr="00E477B5">
        <w:rPr>
          <w:rFonts w:eastAsia="微软雅黑"/>
          <w:color w:val="000000"/>
          <w:kern w:val="0"/>
          <w:sz w:val="28"/>
          <w:szCs w:val="28"/>
        </w:rPr>
        <w:t>反对学习西方器物　　</w:t>
      </w:r>
      <w:r w:rsidRPr="00E477B5">
        <w:rPr>
          <w:rFonts w:eastAsia="微软雅黑"/>
          <w:color w:val="000000"/>
          <w:kern w:val="0"/>
          <w:sz w:val="28"/>
          <w:szCs w:val="28"/>
        </w:rPr>
        <w:t>B.</w:t>
      </w:r>
      <w:r w:rsidRPr="00E477B5">
        <w:rPr>
          <w:rFonts w:eastAsia="微软雅黑"/>
          <w:color w:val="000000"/>
          <w:kern w:val="0"/>
          <w:sz w:val="28"/>
          <w:szCs w:val="28"/>
        </w:rPr>
        <w:t>反思洋务运动得失</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00"/>
          <w:kern w:val="0"/>
          <w:sz w:val="28"/>
          <w:szCs w:val="28"/>
        </w:rPr>
        <w:t>C.</w:t>
      </w:r>
      <w:r w:rsidRPr="00E477B5">
        <w:rPr>
          <w:rFonts w:eastAsia="微软雅黑"/>
          <w:color w:val="000000"/>
          <w:kern w:val="0"/>
          <w:sz w:val="28"/>
          <w:szCs w:val="28"/>
        </w:rPr>
        <w:t>阐释中体西用内涵</w:t>
      </w:r>
      <w:r w:rsidRPr="00E477B5">
        <w:rPr>
          <w:rFonts w:eastAsia="微软雅黑"/>
          <w:color w:val="000000"/>
          <w:kern w:val="0"/>
          <w:sz w:val="28"/>
          <w:szCs w:val="28"/>
        </w:rPr>
        <w:tab/>
        <w:t>D.</w:t>
      </w:r>
      <w:r w:rsidRPr="00E477B5">
        <w:rPr>
          <w:rFonts w:eastAsia="微软雅黑"/>
          <w:color w:val="000000"/>
          <w:kern w:val="0"/>
          <w:sz w:val="28"/>
          <w:szCs w:val="28"/>
        </w:rPr>
        <w:t>比较中西政治制度</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FF"/>
          <w:kern w:val="0"/>
          <w:sz w:val="28"/>
          <w:szCs w:val="28"/>
        </w:rPr>
        <w:t>【解析】选</w:t>
      </w:r>
      <w:r w:rsidRPr="00E477B5">
        <w:rPr>
          <w:rFonts w:eastAsia="微软雅黑"/>
          <w:color w:val="0000FF"/>
          <w:kern w:val="0"/>
          <w:sz w:val="28"/>
          <w:szCs w:val="28"/>
        </w:rPr>
        <w:t>B</w:t>
      </w:r>
      <w:r w:rsidRPr="00E477B5">
        <w:rPr>
          <w:rFonts w:eastAsia="微软雅黑"/>
          <w:color w:val="0000FF"/>
          <w:kern w:val="0"/>
          <w:sz w:val="28"/>
          <w:szCs w:val="28"/>
        </w:rPr>
        <w:t>。根据题干中的时间</w:t>
      </w:r>
      <w:r w:rsidRPr="00E477B5">
        <w:rPr>
          <w:rFonts w:eastAsia="微软雅黑"/>
          <w:color w:val="0000FF"/>
          <w:kern w:val="0"/>
          <w:sz w:val="28"/>
          <w:szCs w:val="28"/>
        </w:rPr>
        <w:t>“19</w:t>
      </w:r>
      <w:r w:rsidRPr="00E477B5">
        <w:rPr>
          <w:rFonts w:eastAsia="微软雅黑"/>
          <w:color w:val="0000FF"/>
          <w:kern w:val="0"/>
          <w:sz w:val="28"/>
          <w:szCs w:val="28"/>
        </w:rPr>
        <w:t>世纪</w:t>
      </w:r>
      <w:r w:rsidRPr="00E477B5">
        <w:rPr>
          <w:rFonts w:eastAsia="微软雅黑"/>
          <w:color w:val="0000FF"/>
          <w:kern w:val="0"/>
          <w:sz w:val="28"/>
          <w:szCs w:val="28"/>
        </w:rPr>
        <w:t>70</w:t>
      </w:r>
      <w:r w:rsidRPr="00E477B5">
        <w:rPr>
          <w:rFonts w:eastAsia="微软雅黑"/>
          <w:color w:val="0000FF"/>
          <w:kern w:val="0"/>
          <w:sz w:val="28"/>
          <w:szCs w:val="28"/>
        </w:rPr>
        <w:t>年代</w:t>
      </w:r>
      <w:r w:rsidRPr="00E477B5">
        <w:rPr>
          <w:rFonts w:eastAsia="微软雅黑"/>
          <w:color w:val="0000FF"/>
          <w:kern w:val="0"/>
          <w:sz w:val="28"/>
          <w:szCs w:val="28"/>
        </w:rPr>
        <w:t>”</w:t>
      </w:r>
      <w:r w:rsidRPr="00E477B5">
        <w:rPr>
          <w:rFonts w:eastAsia="微软雅黑"/>
          <w:color w:val="0000FF"/>
          <w:kern w:val="0"/>
          <w:sz w:val="28"/>
          <w:szCs w:val="28"/>
        </w:rPr>
        <w:t>以及</w:t>
      </w:r>
      <w:r w:rsidRPr="00E477B5">
        <w:rPr>
          <w:rFonts w:eastAsia="微软雅黑"/>
          <w:color w:val="0000FF"/>
          <w:kern w:val="0"/>
          <w:sz w:val="28"/>
          <w:szCs w:val="28"/>
        </w:rPr>
        <w:t>“(</w:t>
      </w:r>
      <w:r w:rsidRPr="00E477B5">
        <w:rPr>
          <w:rFonts w:eastAsia="微软雅黑"/>
          <w:color w:val="0000FF"/>
          <w:kern w:val="0"/>
          <w:sz w:val="28"/>
          <w:szCs w:val="28"/>
        </w:rPr>
        <w:t>中国</w:t>
      </w:r>
      <w:r w:rsidRPr="00E477B5">
        <w:rPr>
          <w:rFonts w:eastAsia="微软雅黑"/>
          <w:color w:val="0000FF"/>
          <w:kern w:val="0"/>
          <w:sz w:val="28"/>
          <w:szCs w:val="28"/>
        </w:rPr>
        <w:t>)</w:t>
      </w:r>
      <w:r w:rsidRPr="00E477B5">
        <w:rPr>
          <w:rFonts w:eastAsia="微软雅黑"/>
          <w:color w:val="0000FF"/>
          <w:kern w:val="0"/>
          <w:sz w:val="28"/>
          <w:szCs w:val="28"/>
        </w:rPr>
        <w:t>考求洋人末务而忘其本</w:t>
      </w:r>
      <w:r w:rsidRPr="00E477B5">
        <w:rPr>
          <w:rFonts w:eastAsia="微软雅黑"/>
          <w:color w:val="0000FF"/>
          <w:kern w:val="0"/>
          <w:sz w:val="28"/>
          <w:szCs w:val="28"/>
        </w:rPr>
        <w:t>”</w:t>
      </w:r>
      <w:r w:rsidRPr="00E477B5">
        <w:rPr>
          <w:rFonts w:eastAsia="微软雅黑"/>
          <w:color w:val="0000FF"/>
          <w:kern w:val="0"/>
          <w:sz w:val="28"/>
          <w:szCs w:val="28"/>
        </w:rPr>
        <w:t>等相关内容</w:t>
      </w:r>
      <w:r w:rsidRPr="00E477B5">
        <w:rPr>
          <w:rFonts w:eastAsia="微软雅黑"/>
          <w:color w:val="0000FF"/>
          <w:kern w:val="0"/>
          <w:sz w:val="28"/>
          <w:szCs w:val="28"/>
        </w:rPr>
        <w:t>,</w:t>
      </w:r>
      <w:r w:rsidRPr="00E477B5">
        <w:rPr>
          <w:rFonts w:eastAsia="微软雅黑"/>
          <w:color w:val="0000FF"/>
          <w:kern w:val="0"/>
          <w:sz w:val="28"/>
          <w:szCs w:val="28"/>
        </w:rPr>
        <w:t>我们可以得知郭嵩焘所要评价的历史事件是洋务运动</w:t>
      </w:r>
      <w:r w:rsidRPr="00E477B5">
        <w:rPr>
          <w:rFonts w:eastAsia="微软雅黑"/>
          <w:color w:val="0000FF"/>
          <w:kern w:val="0"/>
          <w:sz w:val="28"/>
          <w:szCs w:val="28"/>
        </w:rPr>
        <w:t>,</w:t>
      </w:r>
      <w:r w:rsidRPr="00E477B5">
        <w:rPr>
          <w:rFonts w:eastAsia="微软雅黑"/>
          <w:color w:val="0000FF"/>
          <w:kern w:val="0"/>
          <w:sz w:val="28"/>
          <w:szCs w:val="28"/>
        </w:rPr>
        <w:t>他认为洋务运动仅是学习西方的</w:t>
      </w:r>
      <w:r w:rsidRPr="00E477B5">
        <w:rPr>
          <w:rFonts w:eastAsia="微软雅黑"/>
          <w:color w:val="0000FF"/>
          <w:kern w:val="0"/>
          <w:sz w:val="28"/>
          <w:szCs w:val="28"/>
        </w:rPr>
        <w:t>“</w:t>
      </w:r>
      <w:r w:rsidRPr="00E477B5">
        <w:rPr>
          <w:rFonts w:eastAsia="微软雅黑"/>
          <w:color w:val="0000FF"/>
          <w:kern w:val="0"/>
          <w:sz w:val="28"/>
          <w:szCs w:val="28"/>
        </w:rPr>
        <w:t>末务</w:t>
      </w:r>
      <w:r w:rsidRPr="00E477B5">
        <w:rPr>
          <w:rFonts w:eastAsia="微软雅黑"/>
          <w:color w:val="0000FF"/>
          <w:kern w:val="0"/>
          <w:sz w:val="28"/>
          <w:szCs w:val="28"/>
        </w:rPr>
        <w:t>”,</w:t>
      </w:r>
      <w:r w:rsidRPr="00E477B5">
        <w:rPr>
          <w:rFonts w:eastAsia="微软雅黑"/>
          <w:color w:val="0000FF"/>
          <w:kern w:val="0"/>
          <w:sz w:val="28"/>
          <w:szCs w:val="28"/>
        </w:rPr>
        <w:t>即专注于造船、制器、练兵等</w:t>
      </w:r>
      <w:r w:rsidRPr="00E477B5">
        <w:rPr>
          <w:rFonts w:eastAsia="微软雅黑"/>
          <w:color w:val="0000FF"/>
          <w:kern w:val="0"/>
          <w:sz w:val="28"/>
          <w:szCs w:val="28"/>
        </w:rPr>
        <w:t>,</w:t>
      </w:r>
      <w:r w:rsidRPr="00E477B5">
        <w:rPr>
          <w:rFonts w:eastAsia="微软雅黑"/>
          <w:color w:val="0000FF"/>
          <w:kern w:val="0"/>
          <w:sz w:val="28"/>
          <w:szCs w:val="28"/>
        </w:rPr>
        <w:t>而没有学习其</w:t>
      </w:r>
      <w:r w:rsidRPr="00E477B5">
        <w:rPr>
          <w:rFonts w:eastAsia="微软雅黑"/>
          <w:color w:val="0000FF"/>
          <w:kern w:val="0"/>
          <w:sz w:val="28"/>
          <w:szCs w:val="28"/>
        </w:rPr>
        <w:t>“</w:t>
      </w:r>
      <w:r w:rsidRPr="00E477B5">
        <w:rPr>
          <w:rFonts w:eastAsia="微软雅黑"/>
          <w:color w:val="0000FF"/>
          <w:kern w:val="0"/>
          <w:sz w:val="28"/>
          <w:szCs w:val="28"/>
        </w:rPr>
        <w:t>本</w:t>
      </w:r>
      <w:r w:rsidRPr="00E477B5">
        <w:rPr>
          <w:rFonts w:eastAsia="微软雅黑"/>
          <w:color w:val="0000FF"/>
          <w:kern w:val="0"/>
          <w:sz w:val="28"/>
          <w:szCs w:val="28"/>
        </w:rPr>
        <w:t>”,</w:t>
      </w:r>
      <w:r w:rsidRPr="00E477B5">
        <w:rPr>
          <w:rFonts w:eastAsia="微软雅黑"/>
          <w:color w:val="0000FF"/>
          <w:kern w:val="0"/>
          <w:sz w:val="28"/>
          <w:szCs w:val="28"/>
        </w:rPr>
        <w:t>即西方的政治制度</w:t>
      </w:r>
      <w:r w:rsidRPr="00E477B5">
        <w:rPr>
          <w:rFonts w:eastAsia="微软雅黑"/>
          <w:color w:val="0000FF"/>
          <w:kern w:val="0"/>
          <w:sz w:val="28"/>
          <w:szCs w:val="28"/>
        </w:rPr>
        <w:t>,</w:t>
      </w:r>
      <w:r w:rsidRPr="00E477B5">
        <w:rPr>
          <w:rFonts w:eastAsia="微软雅黑"/>
          <w:color w:val="0000FF"/>
          <w:kern w:val="0"/>
          <w:sz w:val="28"/>
          <w:szCs w:val="28"/>
        </w:rPr>
        <w:t>由此可以看出题干内容在于反思洋务运动中的得与失</w:t>
      </w:r>
      <w:r w:rsidRPr="00E477B5">
        <w:rPr>
          <w:rFonts w:eastAsia="微软雅黑"/>
          <w:color w:val="0000FF"/>
          <w:kern w:val="0"/>
          <w:sz w:val="28"/>
          <w:szCs w:val="28"/>
        </w:rPr>
        <w:t>,</w:t>
      </w:r>
      <w:r w:rsidRPr="00E477B5">
        <w:rPr>
          <w:rFonts w:eastAsia="微软雅黑"/>
          <w:color w:val="0000FF"/>
          <w:kern w:val="0"/>
          <w:sz w:val="28"/>
          <w:szCs w:val="28"/>
        </w:rPr>
        <w:t>故选</w:t>
      </w:r>
      <w:r w:rsidRPr="00E477B5">
        <w:rPr>
          <w:rFonts w:eastAsia="微软雅黑"/>
          <w:color w:val="0000FF"/>
          <w:kern w:val="0"/>
          <w:sz w:val="28"/>
          <w:szCs w:val="28"/>
        </w:rPr>
        <w:t>B;</w:t>
      </w:r>
      <w:r w:rsidRPr="00E477B5">
        <w:rPr>
          <w:rFonts w:eastAsia="微软雅黑"/>
          <w:color w:val="0000FF"/>
          <w:kern w:val="0"/>
          <w:sz w:val="28"/>
          <w:szCs w:val="28"/>
        </w:rPr>
        <w:t>通过题干内容可知</w:t>
      </w:r>
      <w:r w:rsidRPr="00E477B5">
        <w:rPr>
          <w:rFonts w:eastAsia="微软雅黑"/>
          <w:color w:val="0000FF"/>
          <w:kern w:val="0"/>
          <w:sz w:val="28"/>
          <w:szCs w:val="28"/>
        </w:rPr>
        <w:t>,</w:t>
      </w:r>
      <w:r w:rsidRPr="00E477B5">
        <w:rPr>
          <w:rFonts w:eastAsia="微软雅黑"/>
          <w:color w:val="0000FF"/>
          <w:kern w:val="0"/>
          <w:sz w:val="28"/>
          <w:szCs w:val="28"/>
        </w:rPr>
        <w:t>郭嵩焘认为不能仅学习西方的</w:t>
      </w:r>
      <w:r w:rsidRPr="00E477B5">
        <w:rPr>
          <w:rFonts w:eastAsia="微软雅黑"/>
          <w:color w:val="0000FF"/>
          <w:kern w:val="0"/>
          <w:sz w:val="28"/>
          <w:szCs w:val="28"/>
        </w:rPr>
        <w:t>“</w:t>
      </w:r>
      <w:r w:rsidRPr="00E477B5">
        <w:rPr>
          <w:rFonts w:eastAsia="微软雅黑"/>
          <w:color w:val="0000FF"/>
          <w:kern w:val="0"/>
          <w:sz w:val="28"/>
          <w:szCs w:val="28"/>
        </w:rPr>
        <w:t>末务</w:t>
      </w:r>
      <w:r w:rsidRPr="00E477B5">
        <w:rPr>
          <w:rFonts w:eastAsia="微软雅黑"/>
          <w:color w:val="0000FF"/>
          <w:kern w:val="0"/>
          <w:sz w:val="28"/>
          <w:szCs w:val="28"/>
        </w:rPr>
        <w:t>”,</w:t>
      </w:r>
      <w:r w:rsidRPr="00E477B5">
        <w:rPr>
          <w:rFonts w:eastAsia="微软雅黑"/>
          <w:color w:val="0000FF"/>
          <w:kern w:val="0"/>
          <w:sz w:val="28"/>
          <w:szCs w:val="28"/>
        </w:rPr>
        <w:t>即先进的技术</w:t>
      </w:r>
      <w:r w:rsidRPr="00E477B5">
        <w:rPr>
          <w:rFonts w:eastAsia="微软雅黑"/>
          <w:color w:val="0000FF"/>
          <w:kern w:val="0"/>
          <w:sz w:val="28"/>
          <w:szCs w:val="28"/>
        </w:rPr>
        <w:t>,</w:t>
      </w:r>
      <w:r w:rsidRPr="00E477B5">
        <w:rPr>
          <w:rFonts w:eastAsia="微软雅黑"/>
          <w:color w:val="0000FF"/>
          <w:kern w:val="0"/>
          <w:sz w:val="28"/>
          <w:szCs w:val="28"/>
        </w:rPr>
        <w:t>还要学习西方的</w:t>
      </w:r>
      <w:r w:rsidRPr="00E477B5">
        <w:rPr>
          <w:rFonts w:eastAsia="微软雅黑"/>
          <w:color w:val="0000FF"/>
          <w:kern w:val="0"/>
          <w:sz w:val="28"/>
          <w:szCs w:val="28"/>
        </w:rPr>
        <w:t>“</w:t>
      </w:r>
      <w:r w:rsidRPr="00E477B5">
        <w:rPr>
          <w:rFonts w:eastAsia="微软雅黑"/>
          <w:color w:val="0000FF"/>
          <w:kern w:val="0"/>
          <w:sz w:val="28"/>
          <w:szCs w:val="28"/>
        </w:rPr>
        <w:t>本</w:t>
      </w:r>
      <w:r w:rsidRPr="00E477B5">
        <w:rPr>
          <w:rFonts w:eastAsia="微软雅黑"/>
          <w:color w:val="0000FF"/>
          <w:kern w:val="0"/>
          <w:sz w:val="28"/>
          <w:szCs w:val="28"/>
        </w:rPr>
        <w:t>”,</w:t>
      </w:r>
      <w:r w:rsidRPr="00E477B5">
        <w:rPr>
          <w:rFonts w:eastAsia="微软雅黑"/>
          <w:color w:val="0000FF"/>
          <w:kern w:val="0"/>
          <w:sz w:val="28"/>
          <w:szCs w:val="28"/>
        </w:rPr>
        <w:t>即政治制度</w:t>
      </w:r>
      <w:r w:rsidRPr="00E477B5">
        <w:rPr>
          <w:rFonts w:eastAsia="微软雅黑"/>
          <w:color w:val="0000FF"/>
          <w:kern w:val="0"/>
          <w:sz w:val="28"/>
          <w:szCs w:val="28"/>
        </w:rPr>
        <w:t>,</w:t>
      </w:r>
      <w:r w:rsidRPr="00E477B5">
        <w:rPr>
          <w:rFonts w:eastAsia="微软雅黑"/>
          <w:color w:val="0000FF"/>
          <w:kern w:val="0"/>
          <w:sz w:val="28"/>
          <w:szCs w:val="28"/>
        </w:rPr>
        <w:t>说明郭嵩焘并不反对学习西方的器物</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A;</w:t>
      </w:r>
      <w:r w:rsidRPr="00E477B5">
        <w:rPr>
          <w:rFonts w:eastAsia="微软雅黑"/>
          <w:color w:val="0000FF"/>
          <w:kern w:val="0"/>
          <w:sz w:val="28"/>
          <w:szCs w:val="28"/>
        </w:rPr>
        <w:t>题干之意在于</w:t>
      </w:r>
      <w:r w:rsidRPr="00E477B5">
        <w:rPr>
          <w:rFonts w:eastAsia="微软雅黑"/>
          <w:color w:val="0000FF"/>
          <w:kern w:val="0"/>
          <w:sz w:val="28"/>
          <w:szCs w:val="28"/>
        </w:rPr>
        <w:t>“</w:t>
      </w:r>
      <w:r w:rsidRPr="00E477B5">
        <w:rPr>
          <w:rFonts w:eastAsia="微软雅黑"/>
          <w:color w:val="0000FF"/>
          <w:kern w:val="0"/>
          <w:sz w:val="28"/>
          <w:szCs w:val="28"/>
        </w:rPr>
        <w:t>反思</w:t>
      </w:r>
      <w:r w:rsidRPr="00E477B5">
        <w:rPr>
          <w:rFonts w:eastAsia="微软雅黑"/>
          <w:color w:val="0000FF"/>
          <w:kern w:val="0"/>
          <w:sz w:val="28"/>
          <w:szCs w:val="28"/>
        </w:rPr>
        <w:t>”</w:t>
      </w:r>
      <w:r w:rsidRPr="00E477B5">
        <w:rPr>
          <w:rFonts w:eastAsia="微软雅黑"/>
          <w:color w:val="0000FF"/>
          <w:kern w:val="0"/>
          <w:sz w:val="28"/>
          <w:szCs w:val="28"/>
        </w:rPr>
        <w:t>洋务运动中体西用思想</w:t>
      </w:r>
      <w:r w:rsidRPr="00E477B5">
        <w:rPr>
          <w:rFonts w:eastAsia="微软雅黑"/>
          <w:color w:val="0000FF"/>
          <w:kern w:val="0"/>
          <w:sz w:val="28"/>
          <w:szCs w:val="28"/>
        </w:rPr>
        <w:t>,</w:t>
      </w:r>
      <w:r w:rsidRPr="00E477B5">
        <w:rPr>
          <w:rFonts w:eastAsia="微软雅黑"/>
          <w:color w:val="0000FF"/>
          <w:kern w:val="0"/>
          <w:sz w:val="28"/>
          <w:szCs w:val="28"/>
        </w:rPr>
        <w:t>而不是在</w:t>
      </w:r>
      <w:r w:rsidRPr="00E477B5">
        <w:rPr>
          <w:rFonts w:eastAsia="微软雅黑"/>
          <w:color w:val="0000FF"/>
          <w:kern w:val="0"/>
          <w:sz w:val="28"/>
          <w:szCs w:val="28"/>
        </w:rPr>
        <w:t>“</w:t>
      </w:r>
      <w:r w:rsidRPr="00E477B5">
        <w:rPr>
          <w:rFonts w:eastAsia="微软雅黑"/>
          <w:color w:val="0000FF"/>
          <w:kern w:val="0"/>
          <w:sz w:val="28"/>
          <w:szCs w:val="28"/>
        </w:rPr>
        <w:t>阐释</w:t>
      </w:r>
      <w:r w:rsidRPr="00E477B5">
        <w:rPr>
          <w:rFonts w:eastAsia="微软雅黑"/>
          <w:color w:val="0000FF"/>
          <w:kern w:val="0"/>
          <w:sz w:val="28"/>
          <w:szCs w:val="28"/>
        </w:rPr>
        <w:t>”</w:t>
      </w:r>
      <w:r w:rsidRPr="00E477B5">
        <w:rPr>
          <w:rFonts w:eastAsia="微软雅黑"/>
          <w:color w:val="0000FF"/>
          <w:kern w:val="0"/>
          <w:sz w:val="28"/>
          <w:szCs w:val="28"/>
        </w:rPr>
        <w:t>中体西用的内涵</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C;</w:t>
      </w:r>
      <w:r w:rsidRPr="00E477B5">
        <w:rPr>
          <w:rFonts w:eastAsia="微软雅黑"/>
          <w:color w:val="0000FF"/>
          <w:kern w:val="0"/>
          <w:sz w:val="28"/>
          <w:szCs w:val="28"/>
        </w:rPr>
        <w:t>题干之意在于说明郭嵩焘主张不能仅学习西方的</w:t>
      </w:r>
      <w:r w:rsidRPr="00E477B5">
        <w:rPr>
          <w:rFonts w:eastAsia="微软雅黑"/>
          <w:color w:val="0000FF"/>
          <w:kern w:val="0"/>
          <w:sz w:val="28"/>
          <w:szCs w:val="28"/>
        </w:rPr>
        <w:t>“</w:t>
      </w:r>
      <w:r w:rsidRPr="00E477B5">
        <w:rPr>
          <w:rFonts w:eastAsia="微软雅黑"/>
          <w:color w:val="0000FF"/>
          <w:kern w:val="0"/>
          <w:sz w:val="28"/>
          <w:szCs w:val="28"/>
        </w:rPr>
        <w:t>末务</w:t>
      </w:r>
      <w:r w:rsidRPr="00E477B5">
        <w:rPr>
          <w:rFonts w:eastAsia="微软雅黑"/>
          <w:color w:val="0000FF"/>
          <w:kern w:val="0"/>
          <w:sz w:val="28"/>
          <w:szCs w:val="28"/>
        </w:rPr>
        <w:t>”,</w:t>
      </w:r>
      <w:r w:rsidRPr="00E477B5">
        <w:rPr>
          <w:rFonts w:eastAsia="微软雅黑"/>
          <w:color w:val="0000FF"/>
          <w:kern w:val="0"/>
          <w:sz w:val="28"/>
          <w:szCs w:val="28"/>
        </w:rPr>
        <w:t>还要学习西方的</w:t>
      </w:r>
      <w:r w:rsidRPr="00E477B5">
        <w:rPr>
          <w:rFonts w:eastAsia="微软雅黑"/>
          <w:color w:val="0000FF"/>
          <w:kern w:val="0"/>
          <w:sz w:val="28"/>
          <w:szCs w:val="28"/>
        </w:rPr>
        <w:t>“</w:t>
      </w:r>
      <w:r w:rsidRPr="00E477B5">
        <w:rPr>
          <w:rFonts w:eastAsia="微软雅黑"/>
          <w:color w:val="0000FF"/>
          <w:kern w:val="0"/>
          <w:sz w:val="28"/>
          <w:szCs w:val="28"/>
        </w:rPr>
        <w:t>本</w:t>
      </w:r>
      <w:r w:rsidRPr="00E477B5">
        <w:rPr>
          <w:rFonts w:eastAsia="微软雅黑"/>
          <w:color w:val="0000FF"/>
          <w:kern w:val="0"/>
          <w:sz w:val="28"/>
          <w:szCs w:val="28"/>
        </w:rPr>
        <w:t>”,</w:t>
      </w:r>
      <w:r w:rsidRPr="00E477B5">
        <w:rPr>
          <w:rFonts w:eastAsia="微软雅黑"/>
          <w:color w:val="0000FF"/>
          <w:kern w:val="0"/>
          <w:sz w:val="28"/>
          <w:szCs w:val="28"/>
        </w:rPr>
        <w:t>即政治制度</w:t>
      </w:r>
      <w:r w:rsidRPr="00E477B5">
        <w:rPr>
          <w:rFonts w:eastAsia="微软雅黑"/>
          <w:color w:val="0000FF"/>
          <w:kern w:val="0"/>
          <w:sz w:val="28"/>
          <w:szCs w:val="28"/>
        </w:rPr>
        <w:t>,</w:t>
      </w:r>
      <w:r w:rsidRPr="00E477B5">
        <w:rPr>
          <w:rFonts w:eastAsia="微软雅黑"/>
          <w:color w:val="0000FF"/>
          <w:kern w:val="0"/>
          <w:sz w:val="28"/>
          <w:szCs w:val="28"/>
        </w:rPr>
        <w:t>并没有将西方的政治制度与中国的政治制度进行比较</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D</w:t>
      </w:r>
      <w:r w:rsidRPr="00E477B5">
        <w:rPr>
          <w:rFonts w:eastAsia="微软雅黑"/>
          <w:color w:val="0000FF"/>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12.</w:t>
      </w:r>
      <w:r w:rsidRPr="00E477B5">
        <w:rPr>
          <w:rFonts w:eastAsia="微软雅黑"/>
          <w:color w:val="000000"/>
          <w:kern w:val="0"/>
          <w:sz w:val="28"/>
          <w:szCs w:val="28"/>
        </w:rPr>
        <w:t>鸦片战争结束后</w:t>
      </w:r>
      <w:r w:rsidRPr="00E477B5">
        <w:rPr>
          <w:rFonts w:eastAsia="微软雅黑"/>
          <w:color w:val="000000"/>
          <w:kern w:val="0"/>
          <w:sz w:val="28"/>
          <w:szCs w:val="28"/>
        </w:rPr>
        <w:t>,</w:t>
      </w:r>
      <w:r w:rsidRPr="00E477B5">
        <w:rPr>
          <w:rFonts w:eastAsia="微软雅黑"/>
          <w:color w:val="000000"/>
          <w:kern w:val="0"/>
          <w:sz w:val="28"/>
          <w:szCs w:val="28"/>
        </w:rPr>
        <w:t>林则徐、魏源提出了</w:t>
      </w:r>
      <w:r w:rsidRPr="00E477B5">
        <w:rPr>
          <w:rFonts w:eastAsia="微软雅黑"/>
          <w:color w:val="000000"/>
          <w:kern w:val="0"/>
          <w:sz w:val="28"/>
          <w:szCs w:val="28"/>
        </w:rPr>
        <w:t>“</w:t>
      </w:r>
      <w:r w:rsidRPr="00E477B5">
        <w:rPr>
          <w:rFonts w:eastAsia="微软雅黑"/>
          <w:color w:val="000000"/>
          <w:kern w:val="0"/>
          <w:sz w:val="28"/>
          <w:szCs w:val="28"/>
        </w:rPr>
        <w:t>师夷长技以制夷</w:t>
      </w:r>
      <w:r w:rsidRPr="00E477B5">
        <w:rPr>
          <w:rFonts w:eastAsia="微软雅黑"/>
          <w:color w:val="000000"/>
          <w:kern w:val="0"/>
          <w:sz w:val="28"/>
          <w:szCs w:val="28"/>
        </w:rPr>
        <w:t>”</w:t>
      </w:r>
      <w:r w:rsidRPr="00E477B5">
        <w:rPr>
          <w:rFonts w:eastAsia="微软雅黑"/>
          <w:color w:val="000000"/>
          <w:kern w:val="0"/>
          <w:sz w:val="28"/>
          <w:szCs w:val="28"/>
        </w:rPr>
        <w:t>的军事变革思想和</w:t>
      </w:r>
      <w:r w:rsidRPr="00E477B5">
        <w:rPr>
          <w:rFonts w:eastAsia="微软雅黑"/>
          <w:color w:val="000000"/>
          <w:kern w:val="0"/>
          <w:sz w:val="28"/>
          <w:szCs w:val="28"/>
        </w:rPr>
        <w:t>“</w:t>
      </w:r>
      <w:r w:rsidRPr="00E477B5">
        <w:rPr>
          <w:rFonts w:eastAsia="微软雅黑"/>
          <w:color w:val="000000"/>
          <w:kern w:val="0"/>
          <w:sz w:val="28"/>
          <w:szCs w:val="28"/>
        </w:rPr>
        <w:t>器良</w:t>
      </w:r>
      <w:r w:rsidRPr="00E477B5">
        <w:rPr>
          <w:rFonts w:eastAsia="微软雅黑"/>
          <w:color w:val="000000"/>
          <w:kern w:val="0"/>
          <w:sz w:val="28"/>
          <w:szCs w:val="28"/>
        </w:rPr>
        <w:t>,</w:t>
      </w:r>
      <w:r w:rsidRPr="00E477B5">
        <w:rPr>
          <w:rFonts w:eastAsia="微软雅黑"/>
          <w:color w:val="000000"/>
          <w:kern w:val="0"/>
          <w:sz w:val="28"/>
          <w:szCs w:val="28"/>
        </w:rPr>
        <w:t>技熟、胆壮、心齐</w:t>
      </w:r>
      <w:r w:rsidRPr="00E477B5">
        <w:rPr>
          <w:rFonts w:eastAsia="微软雅黑"/>
          <w:color w:val="000000"/>
          <w:kern w:val="0"/>
          <w:sz w:val="28"/>
          <w:szCs w:val="28"/>
        </w:rPr>
        <w:t>”</w:t>
      </w:r>
      <w:r w:rsidRPr="00E477B5">
        <w:rPr>
          <w:rFonts w:eastAsia="微软雅黑"/>
          <w:color w:val="000000"/>
          <w:kern w:val="0"/>
          <w:sz w:val="28"/>
          <w:szCs w:val="28"/>
        </w:rPr>
        <w:t>的建军思想。但士大夫阶层认为这是</w:t>
      </w:r>
      <w:r w:rsidRPr="00E477B5">
        <w:rPr>
          <w:rFonts w:eastAsia="微软雅黑"/>
          <w:color w:val="000000"/>
          <w:kern w:val="0"/>
          <w:sz w:val="28"/>
          <w:szCs w:val="28"/>
        </w:rPr>
        <w:t>“</w:t>
      </w:r>
      <w:r w:rsidRPr="00E477B5">
        <w:rPr>
          <w:rFonts w:eastAsia="微软雅黑"/>
          <w:color w:val="000000"/>
          <w:kern w:val="0"/>
          <w:sz w:val="28"/>
          <w:szCs w:val="28"/>
        </w:rPr>
        <w:t>用夷变夏</w:t>
      </w:r>
      <w:r w:rsidRPr="00E477B5">
        <w:rPr>
          <w:rFonts w:eastAsia="微软雅黑"/>
          <w:color w:val="000000"/>
          <w:kern w:val="0"/>
          <w:sz w:val="28"/>
          <w:szCs w:val="28"/>
        </w:rPr>
        <w:t>”</w:t>
      </w:r>
      <w:r w:rsidRPr="00E477B5">
        <w:rPr>
          <w:rFonts w:eastAsia="微软雅黑"/>
          <w:color w:val="000000"/>
          <w:kern w:val="0"/>
          <w:sz w:val="28"/>
          <w:szCs w:val="28"/>
        </w:rPr>
        <w:t>或</w:t>
      </w:r>
      <w:r w:rsidRPr="00E477B5">
        <w:rPr>
          <w:rFonts w:eastAsia="微软雅黑"/>
          <w:color w:val="000000"/>
          <w:kern w:val="0"/>
          <w:sz w:val="28"/>
          <w:szCs w:val="28"/>
        </w:rPr>
        <w:t>“</w:t>
      </w:r>
      <w:r w:rsidRPr="00E477B5">
        <w:rPr>
          <w:rFonts w:eastAsia="微软雅黑"/>
          <w:color w:val="000000"/>
          <w:kern w:val="0"/>
          <w:sz w:val="28"/>
          <w:szCs w:val="28"/>
        </w:rPr>
        <w:t>以夷变夏</w:t>
      </w:r>
      <w:r w:rsidRPr="00E477B5">
        <w:rPr>
          <w:rFonts w:eastAsia="微软雅黑"/>
          <w:color w:val="000000"/>
          <w:kern w:val="0"/>
          <w:sz w:val="28"/>
          <w:szCs w:val="28"/>
        </w:rPr>
        <w:t>”</w:t>
      </w:r>
      <w:r w:rsidRPr="00E477B5">
        <w:rPr>
          <w:rFonts w:eastAsia="微软雅黑"/>
          <w:color w:val="000000"/>
          <w:kern w:val="0"/>
          <w:sz w:val="28"/>
          <w:szCs w:val="28"/>
        </w:rPr>
        <w:t>。这说明</w:t>
      </w:r>
      <w:r w:rsidRPr="00E477B5">
        <w:rPr>
          <w:rFonts w:eastAsia="微软雅黑"/>
          <w:color w:val="000000"/>
          <w:kern w:val="0"/>
          <w:sz w:val="28"/>
          <w:szCs w:val="28"/>
        </w:rPr>
        <w:tab/>
        <w:t>(</w:t>
      </w:r>
      <w:r w:rsidRPr="00E477B5">
        <w:rPr>
          <w:rFonts w:eastAsia="微软雅黑"/>
          <w:color w:val="000000"/>
          <w:kern w:val="0"/>
          <w:sz w:val="28"/>
          <w:szCs w:val="28"/>
        </w:rPr>
        <w:t>　　</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A.</w:t>
      </w:r>
      <w:r w:rsidRPr="00E477B5">
        <w:rPr>
          <w:rFonts w:eastAsia="微软雅黑"/>
          <w:color w:val="000000"/>
          <w:kern w:val="0"/>
          <w:sz w:val="28"/>
          <w:szCs w:val="28"/>
        </w:rPr>
        <w:t>天朝上国思想根深蒂固</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B.</w:t>
      </w:r>
      <w:r w:rsidRPr="00E477B5">
        <w:rPr>
          <w:rFonts w:eastAsia="微软雅黑"/>
          <w:color w:val="000000"/>
          <w:kern w:val="0"/>
          <w:sz w:val="28"/>
          <w:szCs w:val="28"/>
        </w:rPr>
        <w:t>外部世界引起国人关注</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C.</w:t>
      </w:r>
      <w:r w:rsidRPr="00E477B5">
        <w:rPr>
          <w:rFonts w:eastAsia="微软雅黑"/>
          <w:color w:val="000000"/>
          <w:kern w:val="0"/>
          <w:sz w:val="28"/>
          <w:szCs w:val="28"/>
        </w:rPr>
        <w:t>政治体制变革呼声高涨</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00"/>
          <w:kern w:val="0"/>
          <w:sz w:val="28"/>
          <w:szCs w:val="28"/>
        </w:rPr>
        <w:t>D.</w:t>
      </w:r>
      <w:r w:rsidRPr="00E477B5">
        <w:rPr>
          <w:rFonts w:eastAsia="微软雅黑"/>
          <w:color w:val="000000"/>
          <w:kern w:val="0"/>
          <w:sz w:val="28"/>
          <w:szCs w:val="28"/>
        </w:rPr>
        <w:t>中体西用思想遭遇抵制</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FF"/>
          <w:kern w:val="0"/>
          <w:sz w:val="28"/>
          <w:szCs w:val="28"/>
        </w:rPr>
        <w:t>【解析】选</w:t>
      </w:r>
      <w:r w:rsidRPr="00E477B5">
        <w:rPr>
          <w:rFonts w:eastAsia="微软雅黑"/>
          <w:color w:val="0000FF"/>
          <w:kern w:val="0"/>
          <w:sz w:val="28"/>
          <w:szCs w:val="28"/>
        </w:rPr>
        <w:t>B</w:t>
      </w:r>
      <w:r w:rsidRPr="00E477B5">
        <w:rPr>
          <w:rFonts w:eastAsia="微软雅黑"/>
          <w:color w:val="0000FF"/>
          <w:kern w:val="0"/>
          <w:sz w:val="28"/>
          <w:szCs w:val="28"/>
        </w:rPr>
        <w:t>。鸦片战争后</w:t>
      </w:r>
      <w:r w:rsidRPr="00E477B5">
        <w:rPr>
          <w:rFonts w:eastAsia="微软雅黑"/>
          <w:color w:val="0000FF"/>
          <w:kern w:val="0"/>
          <w:sz w:val="28"/>
          <w:szCs w:val="28"/>
        </w:rPr>
        <w:t>,</w:t>
      </w:r>
      <w:r w:rsidRPr="00E477B5">
        <w:rPr>
          <w:rFonts w:eastAsia="微软雅黑"/>
          <w:color w:val="0000FF"/>
          <w:kern w:val="0"/>
          <w:sz w:val="28"/>
          <w:szCs w:val="28"/>
        </w:rPr>
        <w:t>中国闭关锁国的状态被打破</w:t>
      </w:r>
      <w:r w:rsidRPr="00E477B5">
        <w:rPr>
          <w:rFonts w:eastAsia="微软雅黑"/>
          <w:color w:val="0000FF"/>
          <w:kern w:val="0"/>
          <w:sz w:val="28"/>
          <w:szCs w:val="28"/>
        </w:rPr>
        <w:t>,</w:t>
      </w:r>
      <w:r w:rsidRPr="00E477B5">
        <w:rPr>
          <w:rFonts w:eastAsia="微软雅黑"/>
          <w:color w:val="0000FF"/>
          <w:kern w:val="0"/>
          <w:sz w:val="28"/>
          <w:szCs w:val="28"/>
        </w:rPr>
        <w:t>国人逐渐认识到了西方世界的强大</w:t>
      </w:r>
      <w:r w:rsidRPr="00E477B5">
        <w:rPr>
          <w:rFonts w:eastAsia="微软雅黑"/>
          <w:color w:val="0000FF"/>
          <w:kern w:val="0"/>
          <w:sz w:val="28"/>
          <w:szCs w:val="28"/>
        </w:rPr>
        <w:t>,</w:t>
      </w:r>
      <w:r w:rsidRPr="00E477B5">
        <w:rPr>
          <w:rFonts w:eastAsia="微软雅黑"/>
          <w:color w:val="0000FF"/>
          <w:kern w:val="0"/>
          <w:sz w:val="28"/>
          <w:szCs w:val="28"/>
        </w:rPr>
        <w:t>以林则徐、魏源为首的地主阶级抵抗派主张学习西方</w:t>
      </w:r>
      <w:r w:rsidRPr="00E477B5">
        <w:rPr>
          <w:rFonts w:eastAsia="微软雅黑"/>
          <w:color w:val="0000FF"/>
          <w:kern w:val="0"/>
          <w:sz w:val="28"/>
          <w:szCs w:val="28"/>
        </w:rPr>
        <w:t>,</w:t>
      </w:r>
      <w:r w:rsidRPr="00E477B5">
        <w:rPr>
          <w:rFonts w:eastAsia="微软雅黑"/>
          <w:color w:val="0000FF"/>
          <w:kern w:val="0"/>
          <w:sz w:val="28"/>
          <w:szCs w:val="28"/>
        </w:rPr>
        <w:t>放眼世界</w:t>
      </w:r>
      <w:r w:rsidRPr="00E477B5">
        <w:rPr>
          <w:rFonts w:eastAsia="微软雅黑"/>
          <w:color w:val="0000FF"/>
          <w:kern w:val="0"/>
          <w:sz w:val="28"/>
          <w:szCs w:val="28"/>
        </w:rPr>
        <w:t>,</w:t>
      </w:r>
      <w:r w:rsidRPr="00E477B5">
        <w:rPr>
          <w:rFonts w:eastAsia="微软雅黑"/>
          <w:color w:val="0000FF"/>
          <w:kern w:val="0"/>
          <w:sz w:val="28"/>
          <w:szCs w:val="28"/>
        </w:rPr>
        <w:t>虽受到了部分士大夫的反对</w:t>
      </w:r>
      <w:r w:rsidRPr="00E477B5">
        <w:rPr>
          <w:rFonts w:eastAsia="微软雅黑"/>
          <w:color w:val="0000FF"/>
          <w:kern w:val="0"/>
          <w:sz w:val="28"/>
          <w:szCs w:val="28"/>
        </w:rPr>
        <w:t>,</w:t>
      </w:r>
      <w:r w:rsidRPr="00E477B5">
        <w:rPr>
          <w:rFonts w:eastAsia="微软雅黑"/>
          <w:color w:val="0000FF"/>
          <w:kern w:val="0"/>
          <w:sz w:val="28"/>
          <w:szCs w:val="28"/>
        </w:rPr>
        <w:t>但足以表明当时的外部世界引起了中国社会的关注</w:t>
      </w:r>
      <w:r w:rsidRPr="00E477B5">
        <w:rPr>
          <w:rFonts w:eastAsia="微软雅黑"/>
          <w:color w:val="0000FF"/>
          <w:kern w:val="0"/>
          <w:sz w:val="28"/>
          <w:szCs w:val="28"/>
        </w:rPr>
        <w:t>,</w:t>
      </w:r>
      <w:r w:rsidRPr="00E477B5">
        <w:rPr>
          <w:rFonts w:eastAsia="微软雅黑"/>
          <w:color w:val="0000FF"/>
          <w:kern w:val="0"/>
          <w:sz w:val="28"/>
          <w:szCs w:val="28"/>
        </w:rPr>
        <w:t>故选</w:t>
      </w:r>
      <w:r w:rsidRPr="00E477B5">
        <w:rPr>
          <w:rFonts w:eastAsia="微软雅黑"/>
          <w:color w:val="0000FF"/>
          <w:kern w:val="0"/>
          <w:sz w:val="28"/>
          <w:szCs w:val="28"/>
        </w:rPr>
        <w:t>B;</w:t>
      </w:r>
      <w:r w:rsidRPr="00E477B5">
        <w:rPr>
          <w:rFonts w:eastAsia="微软雅黑"/>
          <w:color w:val="0000FF"/>
          <w:kern w:val="0"/>
          <w:sz w:val="28"/>
          <w:szCs w:val="28"/>
        </w:rPr>
        <w:t>天朝上国思想指的是中国闭关自守</w:t>
      </w:r>
      <w:r w:rsidRPr="00E477B5">
        <w:rPr>
          <w:rFonts w:eastAsia="微软雅黑"/>
          <w:color w:val="0000FF"/>
          <w:kern w:val="0"/>
          <w:sz w:val="28"/>
          <w:szCs w:val="28"/>
        </w:rPr>
        <w:t>,</w:t>
      </w:r>
      <w:r w:rsidRPr="00E477B5">
        <w:rPr>
          <w:rFonts w:eastAsia="微软雅黑"/>
          <w:color w:val="0000FF"/>
          <w:kern w:val="0"/>
          <w:sz w:val="28"/>
          <w:szCs w:val="28"/>
        </w:rPr>
        <w:t>盲目自大</w:t>
      </w:r>
      <w:r w:rsidRPr="00E477B5">
        <w:rPr>
          <w:rFonts w:eastAsia="微软雅黑"/>
          <w:color w:val="0000FF"/>
          <w:kern w:val="0"/>
          <w:sz w:val="28"/>
          <w:szCs w:val="28"/>
        </w:rPr>
        <w:t>,</w:t>
      </w:r>
      <w:r w:rsidRPr="00E477B5">
        <w:rPr>
          <w:rFonts w:eastAsia="微软雅黑"/>
          <w:color w:val="0000FF"/>
          <w:kern w:val="0"/>
          <w:sz w:val="28"/>
          <w:szCs w:val="28"/>
        </w:rPr>
        <w:t>但材料中反映的是中国人开始关注外部世界</w:t>
      </w:r>
      <w:r w:rsidRPr="00E477B5">
        <w:rPr>
          <w:rFonts w:eastAsia="微软雅黑"/>
          <w:color w:val="0000FF"/>
          <w:kern w:val="0"/>
          <w:sz w:val="28"/>
          <w:szCs w:val="28"/>
        </w:rPr>
        <w:t>,</w:t>
      </w:r>
      <w:r w:rsidRPr="00E477B5">
        <w:rPr>
          <w:rFonts w:eastAsia="微软雅黑"/>
          <w:color w:val="0000FF"/>
          <w:kern w:val="0"/>
          <w:sz w:val="28"/>
          <w:szCs w:val="28"/>
        </w:rPr>
        <w:t>是对天朝上国思想的冲击</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A;</w:t>
      </w:r>
      <w:r w:rsidRPr="00E477B5">
        <w:rPr>
          <w:rFonts w:eastAsia="微软雅黑"/>
          <w:color w:val="0000FF"/>
          <w:kern w:val="0"/>
          <w:sz w:val="28"/>
          <w:szCs w:val="28"/>
        </w:rPr>
        <w:t>政治体制的变革是在</w:t>
      </w:r>
      <w:r w:rsidRPr="00E477B5">
        <w:rPr>
          <w:rFonts w:eastAsia="微软雅黑"/>
          <w:color w:val="0000FF"/>
          <w:kern w:val="0"/>
          <w:sz w:val="28"/>
          <w:szCs w:val="28"/>
        </w:rPr>
        <w:t>1895</w:t>
      </w:r>
      <w:r w:rsidRPr="00E477B5">
        <w:rPr>
          <w:rFonts w:eastAsia="微软雅黑"/>
          <w:color w:val="0000FF"/>
          <w:kern w:val="0"/>
          <w:sz w:val="28"/>
          <w:szCs w:val="28"/>
        </w:rPr>
        <w:t>年甲午战后</w:t>
      </w:r>
      <w:r w:rsidRPr="00E477B5">
        <w:rPr>
          <w:rFonts w:eastAsia="微软雅黑"/>
          <w:color w:val="0000FF"/>
          <w:kern w:val="0"/>
          <w:sz w:val="28"/>
          <w:szCs w:val="28"/>
        </w:rPr>
        <w:t>,</w:t>
      </w:r>
      <w:r w:rsidRPr="00E477B5">
        <w:rPr>
          <w:rFonts w:eastAsia="微软雅黑"/>
          <w:color w:val="0000FF"/>
          <w:kern w:val="0"/>
          <w:sz w:val="28"/>
          <w:szCs w:val="28"/>
        </w:rPr>
        <w:t>鸦片战争后的中国并未将目光放在政治制度的变革上</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C;</w:t>
      </w:r>
      <w:r w:rsidRPr="00E477B5">
        <w:rPr>
          <w:rFonts w:eastAsia="微软雅黑"/>
          <w:color w:val="0000FF"/>
          <w:kern w:val="0"/>
          <w:sz w:val="28"/>
          <w:szCs w:val="28"/>
        </w:rPr>
        <w:t>此时中体西用的思想还未形成</w:t>
      </w:r>
      <w:r w:rsidRPr="00E477B5">
        <w:rPr>
          <w:rFonts w:eastAsia="微软雅黑"/>
          <w:color w:val="0000FF"/>
          <w:kern w:val="0"/>
          <w:sz w:val="28"/>
          <w:szCs w:val="28"/>
        </w:rPr>
        <w:t>,</w:t>
      </w:r>
      <w:r w:rsidRPr="00E477B5">
        <w:rPr>
          <w:rFonts w:eastAsia="微软雅黑"/>
          <w:color w:val="0000FF"/>
          <w:kern w:val="0"/>
          <w:sz w:val="28"/>
          <w:szCs w:val="28"/>
        </w:rPr>
        <w:t>中体西用思想是洋务运动时期形成的</w:t>
      </w:r>
      <w:r w:rsidRPr="00E477B5">
        <w:rPr>
          <w:rFonts w:eastAsia="微软雅黑"/>
          <w:color w:val="0000FF"/>
          <w:kern w:val="0"/>
          <w:sz w:val="28"/>
          <w:szCs w:val="28"/>
        </w:rPr>
        <w:t>,</w:t>
      </w:r>
      <w:r w:rsidRPr="00E477B5">
        <w:rPr>
          <w:rFonts w:eastAsia="微软雅黑"/>
          <w:color w:val="0000FF"/>
          <w:kern w:val="0"/>
          <w:sz w:val="28"/>
          <w:szCs w:val="28"/>
        </w:rPr>
        <w:t>即</w:t>
      </w:r>
      <w:r w:rsidRPr="00E477B5">
        <w:rPr>
          <w:rFonts w:eastAsia="微软雅黑"/>
          <w:color w:val="0000FF"/>
          <w:kern w:val="0"/>
          <w:sz w:val="28"/>
          <w:szCs w:val="28"/>
        </w:rPr>
        <w:t>19</w:t>
      </w:r>
      <w:r w:rsidRPr="00E477B5">
        <w:rPr>
          <w:rFonts w:eastAsia="微软雅黑"/>
          <w:color w:val="0000FF"/>
          <w:kern w:val="0"/>
          <w:sz w:val="28"/>
          <w:szCs w:val="28"/>
        </w:rPr>
        <w:t>世纪</w:t>
      </w:r>
      <w:r w:rsidRPr="00E477B5">
        <w:rPr>
          <w:rFonts w:eastAsia="微软雅黑"/>
          <w:color w:val="0000FF"/>
          <w:kern w:val="0"/>
          <w:sz w:val="28"/>
          <w:szCs w:val="28"/>
        </w:rPr>
        <w:t>60</w:t>
      </w:r>
      <w:r w:rsidRPr="00E477B5">
        <w:rPr>
          <w:rFonts w:eastAsia="微软雅黑"/>
          <w:color w:val="0000FF"/>
          <w:kern w:val="0"/>
          <w:sz w:val="28"/>
          <w:szCs w:val="28"/>
        </w:rPr>
        <w:t>年代左右</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D</w:t>
      </w:r>
      <w:r w:rsidRPr="00E477B5">
        <w:rPr>
          <w:rFonts w:eastAsia="微软雅黑"/>
          <w:color w:val="0000FF"/>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13.(2023·</w:t>
      </w:r>
      <w:r w:rsidRPr="00E477B5">
        <w:rPr>
          <w:rFonts w:eastAsia="微软雅黑"/>
          <w:color w:val="000000"/>
          <w:kern w:val="0"/>
          <w:sz w:val="28"/>
          <w:szCs w:val="28"/>
        </w:rPr>
        <w:t>宝鸡二模</w:t>
      </w:r>
      <w:r w:rsidRPr="00E477B5">
        <w:rPr>
          <w:rFonts w:eastAsia="微软雅黑"/>
          <w:color w:val="000000"/>
          <w:kern w:val="0"/>
          <w:sz w:val="28"/>
          <w:szCs w:val="28"/>
        </w:rPr>
        <w:t>)</w:t>
      </w:r>
      <w:r w:rsidRPr="00E477B5">
        <w:rPr>
          <w:rFonts w:eastAsia="微软雅黑"/>
          <w:color w:val="000000"/>
          <w:kern w:val="0"/>
          <w:sz w:val="28"/>
          <w:szCs w:val="28"/>
        </w:rPr>
        <w:t>陈衡哲出身缙绅之家</w:t>
      </w:r>
      <w:r w:rsidRPr="00E477B5">
        <w:rPr>
          <w:rFonts w:eastAsia="微软雅黑"/>
          <w:color w:val="000000"/>
          <w:kern w:val="0"/>
          <w:sz w:val="28"/>
          <w:szCs w:val="28"/>
        </w:rPr>
        <w:t>,</w:t>
      </w:r>
      <w:r w:rsidRPr="00E477B5">
        <w:rPr>
          <w:rFonts w:eastAsia="微软雅黑"/>
          <w:color w:val="000000"/>
          <w:kern w:val="0"/>
          <w:sz w:val="28"/>
          <w:szCs w:val="28"/>
        </w:rPr>
        <w:t>后留学美国</w:t>
      </w:r>
      <w:r w:rsidRPr="00E477B5">
        <w:rPr>
          <w:rFonts w:eastAsia="微软雅黑"/>
          <w:color w:val="000000"/>
          <w:kern w:val="0"/>
          <w:sz w:val="28"/>
          <w:szCs w:val="28"/>
        </w:rPr>
        <w:t>,</w:t>
      </w:r>
      <w:r w:rsidRPr="00E477B5">
        <w:rPr>
          <w:rFonts w:eastAsia="微软雅黑"/>
          <w:color w:val="000000"/>
          <w:kern w:val="0"/>
          <w:sz w:val="28"/>
          <w:szCs w:val="28"/>
        </w:rPr>
        <w:t>成为北大第一位女教授。她回忆清末初读林纾翻译的小说《不如归》时</w:t>
      </w:r>
      <w:r w:rsidRPr="00E477B5">
        <w:rPr>
          <w:rFonts w:eastAsia="微软雅黑"/>
          <w:color w:val="000000"/>
          <w:kern w:val="0"/>
          <w:sz w:val="28"/>
          <w:szCs w:val="28"/>
        </w:rPr>
        <w:t>,</w:t>
      </w:r>
      <w:r w:rsidRPr="00E477B5">
        <w:rPr>
          <w:rFonts w:eastAsia="微软雅黑"/>
          <w:color w:val="000000"/>
          <w:kern w:val="0"/>
          <w:sz w:val="28"/>
          <w:szCs w:val="28"/>
        </w:rPr>
        <w:t>因其所言情事类似从小背诵的乐府</w:t>
      </w:r>
      <w:r w:rsidRPr="00E477B5">
        <w:rPr>
          <w:rFonts w:eastAsia="微软雅黑"/>
          <w:color w:val="000000"/>
          <w:kern w:val="0"/>
          <w:sz w:val="28"/>
          <w:szCs w:val="28"/>
        </w:rPr>
        <w:t>民歌《孔雀东南飞》</w:t>
      </w:r>
      <w:r w:rsidRPr="00E477B5">
        <w:rPr>
          <w:rFonts w:eastAsia="微软雅黑"/>
          <w:color w:val="000000"/>
          <w:kern w:val="0"/>
          <w:sz w:val="28"/>
          <w:szCs w:val="28"/>
        </w:rPr>
        <w:t>,“</w:t>
      </w:r>
      <w:r w:rsidRPr="00E477B5">
        <w:rPr>
          <w:rFonts w:eastAsia="微软雅黑"/>
          <w:color w:val="000000"/>
          <w:kern w:val="0"/>
          <w:sz w:val="28"/>
          <w:szCs w:val="28"/>
        </w:rPr>
        <w:t>才更好接受之</w:t>
      </w:r>
      <w:r w:rsidRPr="00E477B5">
        <w:rPr>
          <w:rFonts w:eastAsia="微软雅黑"/>
          <w:color w:val="000000"/>
          <w:kern w:val="0"/>
          <w:sz w:val="28"/>
          <w:szCs w:val="28"/>
        </w:rPr>
        <w:t>,</w:t>
      </w:r>
      <w:r w:rsidRPr="00E477B5">
        <w:rPr>
          <w:rFonts w:eastAsia="微软雅黑"/>
          <w:color w:val="000000"/>
          <w:kern w:val="0"/>
          <w:sz w:val="28"/>
          <w:szCs w:val="28"/>
        </w:rPr>
        <w:t>而缺乏此类成分的新文类就很难戚戚于心</w:t>
      </w:r>
      <w:r w:rsidRPr="00E477B5">
        <w:rPr>
          <w:rFonts w:eastAsia="微软雅黑"/>
          <w:color w:val="000000"/>
          <w:kern w:val="0"/>
          <w:sz w:val="28"/>
          <w:szCs w:val="28"/>
        </w:rPr>
        <w:t>”</w:t>
      </w:r>
      <w:r w:rsidRPr="00E477B5">
        <w:rPr>
          <w:rFonts w:eastAsia="微软雅黑"/>
          <w:color w:val="000000"/>
          <w:kern w:val="0"/>
          <w:sz w:val="28"/>
          <w:szCs w:val="28"/>
        </w:rPr>
        <w:t>。这一材料说明</w:t>
      </w:r>
      <w:r w:rsidRPr="00E477B5">
        <w:rPr>
          <w:rFonts w:eastAsia="微软雅黑"/>
          <w:color w:val="000000"/>
          <w:kern w:val="0"/>
          <w:sz w:val="28"/>
          <w:szCs w:val="28"/>
        </w:rPr>
        <w:tab/>
        <w:t>(</w:t>
      </w:r>
      <w:r w:rsidRPr="00E477B5">
        <w:rPr>
          <w:rFonts w:eastAsia="微软雅黑"/>
          <w:color w:val="000000"/>
          <w:kern w:val="0"/>
          <w:sz w:val="28"/>
          <w:szCs w:val="28"/>
        </w:rPr>
        <w:t>　　</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A.</w:t>
      </w:r>
      <w:r w:rsidRPr="00E477B5">
        <w:rPr>
          <w:rFonts w:eastAsia="微软雅黑"/>
          <w:color w:val="000000"/>
          <w:kern w:val="0"/>
          <w:sz w:val="28"/>
          <w:szCs w:val="28"/>
        </w:rPr>
        <w:t>思想启蒙需要长期复杂的历史过程</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B.</w:t>
      </w:r>
      <w:r w:rsidRPr="00E477B5">
        <w:rPr>
          <w:rFonts w:eastAsia="微软雅黑"/>
          <w:color w:val="000000"/>
          <w:kern w:val="0"/>
          <w:sz w:val="28"/>
          <w:szCs w:val="28"/>
        </w:rPr>
        <w:t>新文化运动借传统文化宣扬新思想</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C.</w:t>
      </w:r>
      <w:r w:rsidRPr="00E477B5">
        <w:rPr>
          <w:rFonts w:eastAsia="微软雅黑"/>
          <w:color w:val="000000"/>
          <w:kern w:val="0"/>
          <w:sz w:val="28"/>
          <w:szCs w:val="28"/>
        </w:rPr>
        <w:t>古典文学蕴含大量婚恋自由的主张</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00"/>
          <w:kern w:val="0"/>
          <w:sz w:val="28"/>
          <w:szCs w:val="28"/>
        </w:rPr>
        <w:t>D.</w:t>
      </w:r>
      <w:r w:rsidRPr="00E477B5">
        <w:rPr>
          <w:rFonts w:eastAsia="微软雅黑"/>
          <w:color w:val="000000"/>
          <w:kern w:val="0"/>
          <w:sz w:val="28"/>
          <w:szCs w:val="28"/>
        </w:rPr>
        <w:t>社会环境对人的观念具有决定作用</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FF"/>
          <w:kern w:val="0"/>
          <w:sz w:val="28"/>
          <w:szCs w:val="28"/>
        </w:rPr>
        <w:t>【解析】选</w:t>
      </w:r>
      <w:r w:rsidRPr="00E477B5">
        <w:rPr>
          <w:rFonts w:eastAsia="微软雅黑"/>
          <w:color w:val="0000FF"/>
          <w:kern w:val="0"/>
          <w:sz w:val="28"/>
          <w:szCs w:val="28"/>
        </w:rPr>
        <w:t>A</w:t>
      </w:r>
      <w:r w:rsidRPr="00E477B5">
        <w:rPr>
          <w:rFonts w:eastAsia="微软雅黑"/>
          <w:color w:val="0000FF"/>
          <w:kern w:val="0"/>
          <w:sz w:val="28"/>
          <w:szCs w:val="28"/>
        </w:rPr>
        <w:t>。日本小说《不如归》和中国乐府民歌《孔雀东南飞》讲述了类似的爱情故事。根据材料可知陈衡哲强调阅读外国书籍时</w:t>
      </w:r>
      <w:r w:rsidRPr="00E477B5">
        <w:rPr>
          <w:rFonts w:eastAsia="微软雅黑"/>
          <w:color w:val="0000FF"/>
          <w:kern w:val="0"/>
          <w:sz w:val="28"/>
          <w:szCs w:val="28"/>
        </w:rPr>
        <w:t>,</w:t>
      </w:r>
      <w:r w:rsidRPr="00E477B5">
        <w:rPr>
          <w:rFonts w:eastAsia="微软雅黑"/>
          <w:color w:val="0000FF"/>
          <w:kern w:val="0"/>
          <w:sz w:val="28"/>
          <w:szCs w:val="28"/>
        </w:rPr>
        <w:t>只有其中的故事能在中国传统文化中找到类似的故事时</w:t>
      </w:r>
      <w:r w:rsidRPr="00E477B5">
        <w:rPr>
          <w:rFonts w:eastAsia="微软雅黑"/>
          <w:color w:val="0000FF"/>
          <w:kern w:val="0"/>
          <w:sz w:val="28"/>
          <w:szCs w:val="28"/>
        </w:rPr>
        <w:t>,</w:t>
      </w:r>
      <w:r w:rsidRPr="00E477B5">
        <w:rPr>
          <w:rFonts w:eastAsia="微软雅黑"/>
          <w:color w:val="0000FF"/>
          <w:kern w:val="0"/>
          <w:sz w:val="28"/>
          <w:szCs w:val="28"/>
        </w:rPr>
        <w:t>才能更好接受</w:t>
      </w:r>
      <w:r w:rsidRPr="00E477B5">
        <w:rPr>
          <w:rFonts w:eastAsia="微软雅黑"/>
          <w:color w:val="0000FF"/>
          <w:kern w:val="0"/>
          <w:sz w:val="28"/>
          <w:szCs w:val="28"/>
        </w:rPr>
        <w:t>,</w:t>
      </w:r>
      <w:r w:rsidRPr="00E477B5">
        <w:rPr>
          <w:rFonts w:eastAsia="微软雅黑"/>
          <w:color w:val="0000FF"/>
          <w:kern w:val="0"/>
          <w:sz w:val="28"/>
          <w:szCs w:val="28"/>
        </w:rPr>
        <w:t>并产生共鸣</w:t>
      </w:r>
      <w:r w:rsidRPr="00E477B5">
        <w:rPr>
          <w:rFonts w:eastAsia="微软雅黑"/>
          <w:color w:val="0000FF"/>
          <w:kern w:val="0"/>
          <w:sz w:val="28"/>
          <w:szCs w:val="28"/>
        </w:rPr>
        <w:t>,</w:t>
      </w:r>
      <w:r w:rsidRPr="00E477B5">
        <w:rPr>
          <w:rFonts w:eastAsia="微软雅黑"/>
          <w:color w:val="0000FF"/>
          <w:kern w:val="0"/>
          <w:sz w:val="28"/>
          <w:szCs w:val="28"/>
        </w:rPr>
        <w:t>否则难以接受。由此推出接受外来先进思想</w:t>
      </w:r>
      <w:r w:rsidRPr="00E477B5">
        <w:rPr>
          <w:rFonts w:eastAsia="微软雅黑"/>
          <w:color w:val="0000FF"/>
          <w:kern w:val="0"/>
          <w:sz w:val="28"/>
          <w:szCs w:val="28"/>
        </w:rPr>
        <w:t>,</w:t>
      </w:r>
      <w:r w:rsidRPr="00E477B5">
        <w:rPr>
          <w:rFonts w:eastAsia="微软雅黑"/>
          <w:color w:val="0000FF"/>
          <w:kern w:val="0"/>
          <w:sz w:val="28"/>
          <w:szCs w:val="28"/>
        </w:rPr>
        <w:t>实现思想启蒙是一个长期复杂的过程</w:t>
      </w:r>
      <w:r w:rsidRPr="00E477B5">
        <w:rPr>
          <w:rFonts w:eastAsia="微软雅黑"/>
          <w:color w:val="0000FF"/>
          <w:kern w:val="0"/>
          <w:sz w:val="28"/>
          <w:szCs w:val="28"/>
        </w:rPr>
        <w:t>,A</w:t>
      </w:r>
      <w:r w:rsidRPr="00E477B5">
        <w:rPr>
          <w:rFonts w:eastAsia="微软雅黑"/>
          <w:color w:val="0000FF"/>
          <w:kern w:val="0"/>
          <w:sz w:val="28"/>
          <w:szCs w:val="28"/>
        </w:rPr>
        <w:t>正确</w:t>
      </w:r>
      <w:r w:rsidRPr="00E477B5">
        <w:rPr>
          <w:rFonts w:eastAsia="微软雅黑"/>
          <w:color w:val="0000FF"/>
          <w:kern w:val="0"/>
          <w:sz w:val="28"/>
          <w:szCs w:val="28"/>
        </w:rPr>
        <w:t>;</w:t>
      </w:r>
      <w:r w:rsidRPr="00E477B5">
        <w:rPr>
          <w:rFonts w:eastAsia="微软雅黑"/>
          <w:color w:val="0000FF"/>
          <w:kern w:val="0"/>
          <w:sz w:val="28"/>
          <w:szCs w:val="28"/>
        </w:rPr>
        <w:t>新文化运动开始于</w:t>
      </w:r>
      <w:r w:rsidRPr="00E477B5">
        <w:rPr>
          <w:rFonts w:eastAsia="微软雅黑"/>
          <w:color w:val="0000FF"/>
          <w:kern w:val="0"/>
          <w:sz w:val="28"/>
          <w:szCs w:val="28"/>
        </w:rPr>
        <w:t>1915</w:t>
      </w:r>
      <w:r w:rsidRPr="00E477B5">
        <w:rPr>
          <w:rFonts w:eastAsia="微软雅黑"/>
          <w:color w:val="0000FF"/>
          <w:kern w:val="0"/>
          <w:sz w:val="28"/>
          <w:szCs w:val="28"/>
        </w:rPr>
        <w:t>年与材料时间不符</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B;</w:t>
      </w:r>
      <w:r w:rsidRPr="00E477B5">
        <w:rPr>
          <w:rFonts w:eastAsia="微软雅黑"/>
          <w:color w:val="0000FF"/>
          <w:kern w:val="0"/>
          <w:sz w:val="28"/>
          <w:szCs w:val="28"/>
        </w:rPr>
        <w:t>《孔雀东南飞》一首乐府民歌不能反映古典文学蕴含大量婚恋自由的主张</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C;</w:t>
      </w:r>
      <w:r w:rsidRPr="00E477B5">
        <w:rPr>
          <w:rFonts w:eastAsia="微软雅黑"/>
          <w:color w:val="0000FF"/>
          <w:kern w:val="0"/>
          <w:sz w:val="28"/>
          <w:szCs w:val="28"/>
        </w:rPr>
        <w:t>材料只是说明社会环境会影响人们接受外来思想</w:t>
      </w:r>
      <w:r w:rsidRPr="00E477B5">
        <w:rPr>
          <w:rFonts w:eastAsia="微软雅黑"/>
          <w:color w:val="0000FF"/>
          <w:kern w:val="0"/>
          <w:sz w:val="28"/>
          <w:szCs w:val="28"/>
        </w:rPr>
        <w:t>,“</w:t>
      </w:r>
      <w:r w:rsidRPr="00E477B5">
        <w:rPr>
          <w:rFonts w:eastAsia="微软雅黑"/>
          <w:color w:val="0000FF"/>
          <w:kern w:val="0"/>
          <w:sz w:val="28"/>
          <w:szCs w:val="28"/>
        </w:rPr>
        <w:t>决定</w:t>
      </w:r>
      <w:r w:rsidRPr="00E477B5">
        <w:rPr>
          <w:rFonts w:eastAsia="微软雅黑"/>
          <w:color w:val="0000FF"/>
          <w:kern w:val="0"/>
          <w:sz w:val="28"/>
          <w:szCs w:val="28"/>
        </w:rPr>
        <w:t>”</w:t>
      </w:r>
      <w:r w:rsidRPr="00E477B5">
        <w:rPr>
          <w:rFonts w:eastAsia="微软雅黑"/>
          <w:color w:val="0000FF"/>
          <w:kern w:val="0"/>
          <w:sz w:val="28"/>
          <w:szCs w:val="28"/>
        </w:rPr>
        <w:t>一词过于绝对</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D</w:t>
      </w:r>
      <w:r w:rsidRPr="00E477B5">
        <w:rPr>
          <w:rFonts w:eastAsia="微软雅黑"/>
          <w:color w:val="0000FF"/>
          <w:kern w:val="0"/>
          <w:sz w:val="28"/>
          <w:szCs w:val="28"/>
        </w:rPr>
        <w:t>。</w:t>
      </w:r>
      <w:r w:rsidRPr="00E477B5">
        <w:rPr>
          <w:rFonts w:eastAsia="微软雅黑"/>
          <w:color w:val="0000FF"/>
          <w:kern w:val="0"/>
          <w:sz w:val="28"/>
          <w:szCs w:val="28"/>
        </w:rPr>
        <w:t xml:space="preserve"> </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14.1865</w:t>
      </w:r>
      <w:r w:rsidRPr="00E477B5">
        <w:rPr>
          <w:rFonts w:eastAsia="微软雅黑"/>
          <w:color w:val="000000"/>
          <w:kern w:val="0"/>
          <w:sz w:val="28"/>
          <w:szCs w:val="28"/>
        </w:rPr>
        <w:t>年</w:t>
      </w:r>
      <w:r w:rsidRPr="00E477B5">
        <w:rPr>
          <w:rFonts w:eastAsia="微软雅黑"/>
          <w:color w:val="000000"/>
          <w:kern w:val="0"/>
          <w:sz w:val="28"/>
          <w:szCs w:val="28"/>
        </w:rPr>
        <w:t>12</w:t>
      </w:r>
      <w:r w:rsidRPr="00E477B5">
        <w:rPr>
          <w:rFonts w:eastAsia="微软雅黑"/>
          <w:color w:val="000000"/>
          <w:kern w:val="0"/>
          <w:sz w:val="28"/>
          <w:szCs w:val="28"/>
        </w:rPr>
        <w:t>月</w:t>
      </w:r>
      <w:r w:rsidRPr="00E477B5">
        <w:rPr>
          <w:rFonts w:eastAsia="微软雅黑"/>
          <w:color w:val="000000"/>
          <w:kern w:val="0"/>
          <w:sz w:val="28"/>
          <w:szCs w:val="28"/>
        </w:rPr>
        <w:t>,</w:t>
      </w:r>
      <w:r w:rsidRPr="00E477B5">
        <w:rPr>
          <w:rFonts w:eastAsia="微软雅黑"/>
          <w:color w:val="000000"/>
          <w:kern w:val="0"/>
          <w:sz w:val="28"/>
          <w:szCs w:val="28"/>
        </w:rPr>
        <w:t>在广州发行的一份报纸《中外新闻七日录》登载一则报道</w:t>
      </w:r>
      <w:r w:rsidRPr="00E477B5">
        <w:rPr>
          <w:rFonts w:eastAsia="微软雅黑"/>
          <w:color w:val="000000"/>
          <w:kern w:val="0"/>
          <w:sz w:val="28"/>
          <w:szCs w:val="28"/>
        </w:rPr>
        <w:t>:“</w:t>
      </w:r>
      <w:r w:rsidRPr="00E477B5">
        <w:rPr>
          <w:rFonts w:eastAsia="微软雅黑"/>
          <w:color w:val="000000"/>
          <w:kern w:val="0"/>
          <w:sz w:val="28"/>
          <w:szCs w:val="28"/>
        </w:rPr>
        <w:t>有英国士勿医生</w:t>
      </w:r>
      <w:r w:rsidRPr="00E477B5">
        <w:rPr>
          <w:rFonts w:eastAsia="微软雅黑"/>
          <w:color w:val="000000"/>
          <w:kern w:val="0"/>
          <w:sz w:val="28"/>
          <w:szCs w:val="28"/>
        </w:rPr>
        <w:t>(</w:t>
      </w:r>
      <w:r w:rsidRPr="00E477B5">
        <w:rPr>
          <w:rFonts w:eastAsia="微软雅黑"/>
          <w:color w:val="000000"/>
          <w:kern w:val="0"/>
          <w:sz w:val="28"/>
          <w:szCs w:val="28"/>
        </w:rPr>
        <w:t>传教士</w:t>
      </w:r>
      <w:r w:rsidRPr="00E477B5">
        <w:rPr>
          <w:rFonts w:eastAsia="微软雅黑"/>
          <w:color w:val="000000"/>
          <w:kern w:val="0"/>
          <w:sz w:val="28"/>
          <w:szCs w:val="28"/>
        </w:rPr>
        <w:t>)</w:t>
      </w:r>
      <w:r w:rsidRPr="00E477B5">
        <w:rPr>
          <w:rFonts w:eastAsia="微软雅黑"/>
          <w:color w:val="000000"/>
          <w:kern w:val="0"/>
          <w:sz w:val="28"/>
          <w:szCs w:val="28"/>
        </w:rPr>
        <w:t>在汉口设立医馆</w:t>
      </w:r>
      <w:r w:rsidRPr="00E477B5">
        <w:rPr>
          <w:rFonts w:eastAsia="微软雅黑"/>
          <w:color w:val="000000"/>
          <w:kern w:val="0"/>
          <w:sz w:val="28"/>
          <w:szCs w:val="28"/>
        </w:rPr>
        <w:t>,</w:t>
      </w:r>
      <w:r w:rsidRPr="00E477B5">
        <w:rPr>
          <w:rFonts w:eastAsia="微软雅黑"/>
          <w:color w:val="000000"/>
          <w:kern w:val="0"/>
          <w:sz w:val="28"/>
          <w:szCs w:val="28"/>
        </w:rPr>
        <w:t>踵门求医者源源而来</w:t>
      </w:r>
      <w:r w:rsidRPr="00E477B5">
        <w:rPr>
          <w:rFonts w:eastAsia="微软雅黑"/>
          <w:color w:val="000000"/>
          <w:kern w:val="0"/>
          <w:sz w:val="28"/>
          <w:szCs w:val="28"/>
        </w:rPr>
        <w:t>,</w:t>
      </w:r>
      <w:r w:rsidRPr="00E477B5">
        <w:rPr>
          <w:rFonts w:eastAsia="微软雅黑"/>
          <w:color w:val="000000"/>
          <w:kern w:val="0"/>
          <w:sz w:val="28"/>
          <w:szCs w:val="28"/>
        </w:rPr>
        <w:t>去年所医男人一万六千零三十二名</w:t>
      </w:r>
      <w:r w:rsidRPr="00E477B5">
        <w:rPr>
          <w:rFonts w:eastAsia="微软雅黑"/>
          <w:color w:val="000000"/>
          <w:kern w:val="0"/>
          <w:sz w:val="28"/>
          <w:szCs w:val="28"/>
        </w:rPr>
        <w:t>,</w:t>
      </w:r>
      <w:r w:rsidRPr="00E477B5">
        <w:rPr>
          <w:rFonts w:eastAsia="微软雅黑"/>
          <w:color w:val="000000"/>
          <w:kern w:val="0"/>
          <w:sz w:val="28"/>
          <w:szCs w:val="28"/>
        </w:rPr>
        <w:t>女人二千七百名。</w:t>
      </w:r>
      <w:r w:rsidRPr="00E477B5">
        <w:rPr>
          <w:rFonts w:eastAsia="微软雅黑"/>
          <w:color w:val="000000"/>
          <w:kern w:val="0"/>
          <w:sz w:val="28"/>
          <w:szCs w:val="28"/>
        </w:rPr>
        <w:t>”</w:t>
      </w:r>
      <w:r w:rsidRPr="00E477B5">
        <w:rPr>
          <w:rFonts w:eastAsia="微软雅黑"/>
          <w:color w:val="000000"/>
          <w:kern w:val="0"/>
          <w:sz w:val="28"/>
          <w:szCs w:val="28"/>
        </w:rPr>
        <w:t>这则报道反映出</w:t>
      </w:r>
      <w:r w:rsidRPr="00E477B5">
        <w:rPr>
          <w:rFonts w:eastAsia="微软雅黑"/>
          <w:color w:val="000000"/>
          <w:kern w:val="0"/>
          <w:sz w:val="28"/>
          <w:szCs w:val="28"/>
        </w:rPr>
        <w:tab/>
        <w:t>(</w:t>
      </w:r>
      <w:r w:rsidRPr="00E477B5">
        <w:rPr>
          <w:rFonts w:eastAsia="微软雅黑"/>
          <w:color w:val="000000"/>
          <w:kern w:val="0"/>
          <w:sz w:val="28"/>
          <w:szCs w:val="28"/>
        </w:rPr>
        <w:t>　　</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A.</w:t>
      </w:r>
      <w:r w:rsidRPr="00E477B5">
        <w:rPr>
          <w:rFonts w:eastAsia="微软雅黑"/>
          <w:color w:val="000000"/>
          <w:kern w:val="0"/>
          <w:sz w:val="28"/>
          <w:szCs w:val="28"/>
        </w:rPr>
        <w:t>中国人消除了对西医的偏见</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B.</w:t>
      </w:r>
      <w:r w:rsidRPr="00E477B5">
        <w:rPr>
          <w:rFonts w:eastAsia="微软雅黑"/>
          <w:color w:val="000000"/>
          <w:kern w:val="0"/>
          <w:sz w:val="28"/>
          <w:szCs w:val="28"/>
        </w:rPr>
        <w:t>西学东渐促进口岸风气开化</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C.</w:t>
      </w:r>
      <w:r w:rsidRPr="00E477B5">
        <w:rPr>
          <w:rFonts w:eastAsia="微软雅黑"/>
          <w:color w:val="000000"/>
          <w:kern w:val="0"/>
          <w:sz w:val="28"/>
          <w:szCs w:val="28"/>
        </w:rPr>
        <w:t>传教士推动传统中医近代化</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00"/>
          <w:kern w:val="0"/>
          <w:sz w:val="28"/>
          <w:szCs w:val="28"/>
        </w:rPr>
        <w:t>D.</w:t>
      </w:r>
      <w:r w:rsidRPr="00E477B5">
        <w:rPr>
          <w:rFonts w:eastAsia="微软雅黑"/>
          <w:color w:val="000000"/>
          <w:kern w:val="0"/>
          <w:sz w:val="28"/>
          <w:szCs w:val="28"/>
        </w:rPr>
        <w:t>国人自办报刊推动西学传播</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FF"/>
          <w:kern w:val="0"/>
          <w:sz w:val="28"/>
          <w:szCs w:val="28"/>
        </w:rPr>
        <w:t>【解析】选</w:t>
      </w:r>
      <w:r w:rsidRPr="00E477B5">
        <w:rPr>
          <w:rFonts w:eastAsia="微软雅黑"/>
          <w:color w:val="0000FF"/>
          <w:kern w:val="0"/>
          <w:sz w:val="28"/>
          <w:szCs w:val="28"/>
        </w:rPr>
        <w:t>B</w:t>
      </w:r>
      <w:r w:rsidRPr="00E477B5">
        <w:rPr>
          <w:rFonts w:eastAsia="微软雅黑"/>
          <w:color w:val="0000FF"/>
          <w:kern w:val="0"/>
          <w:sz w:val="28"/>
          <w:szCs w:val="28"/>
        </w:rPr>
        <w:t>。</w:t>
      </w:r>
      <w:r w:rsidRPr="00E477B5">
        <w:rPr>
          <w:rFonts w:eastAsia="微软雅黑"/>
          <w:color w:val="0000FF"/>
          <w:kern w:val="0"/>
          <w:sz w:val="28"/>
          <w:szCs w:val="28"/>
        </w:rPr>
        <w:t>1865</w:t>
      </w:r>
      <w:r w:rsidRPr="00E477B5">
        <w:rPr>
          <w:rFonts w:eastAsia="微软雅黑"/>
          <w:color w:val="0000FF"/>
          <w:kern w:val="0"/>
          <w:sz w:val="28"/>
          <w:szCs w:val="28"/>
        </w:rPr>
        <w:t>年的这则报道是说英国传教士在汉口设立的医院为中国医治病人</w:t>
      </w:r>
      <w:r w:rsidRPr="00E477B5">
        <w:rPr>
          <w:rFonts w:eastAsia="微软雅黑"/>
          <w:color w:val="0000FF"/>
          <w:kern w:val="0"/>
          <w:sz w:val="28"/>
          <w:szCs w:val="28"/>
        </w:rPr>
        <w:t>,</w:t>
      </w:r>
      <w:r w:rsidRPr="00E477B5">
        <w:rPr>
          <w:rFonts w:eastAsia="微软雅黑"/>
          <w:color w:val="0000FF"/>
          <w:kern w:val="0"/>
          <w:sz w:val="28"/>
          <w:szCs w:val="28"/>
        </w:rPr>
        <w:t>中国的很多男女病人得到了救治</w:t>
      </w:r>
      <w:r w:rsidRPr="00E477B5">
        <w:rPr>
          <w:rFonts w:eastAsia="微软雅黑"/>
          <w:color w:val="0000FF"/>
          <w:kern w:val="0"/>
          <w:sz w:val="28"/>
          <w:szCs w:val="28"/>
        </w:rPr>
        <w:t>,</w:t>
      </w:r>
      <w:r w:rsidRPr="00E477B5">
        <w:rPr>
          <w:rFonts w:eastAsia="微软雅黑"/>
          <w:color w:val="0000FF"/>
          <w:kern w:val="0"/>
          <w:sz w:val="28"/>
          <w:szCs w:val="28"/>
        </w:rPr>
        <w:t>这说明随着西学东渐</w:t>
      </w:r>
      <w:r w:rsidRPr="00E477B5">
        <w:rPr>
          <w:rFonts w:eastAsia="微软雅黑"/>
          <w:color w:val="0000FF"/>
          <w:kern w:val="0"/>
          <w:sz w:val="28"/>
          <w:szCs w:val="28"/>
        </w:rPr>
        <w:t>,</w:t>
      </w:r>
      <w:r w:rsidRPr="00E477B5">
        <w:rPr>
          <w:rFonts w:eastAsia="微软雅黑"/>
          <w:color w:val="0000FF"/>
          <w:kern w:val="0"/>
          <w:sz w:val="28"/>
          <w:szCs w:val="28"/>
        </w:rPr>
        <w:t>通商口岸有不少</w:t>
      </w:r>
      <w:r w:rsidRPr="00E477B5">
        <w:rPr>
          <w:rFonts w:eastAsia="微软雅黑"/>
          <w:color w:val="0000FF"/>
          <w:kern w:val="0"/>
          <w:sz w:val="28"/>
          <w:szCs w:val="28"/>
        </w:rPr>
        <w:t>人接受了西医</w:t>
      </w:r>
      <w:r w:rsidRPr="00E477B5">
        <w:rPr>
          <w:rFonts w:eastAsia="微软雅黑"/>
          <w:color w:val="0000FF"/>
          <w:kern w:val="0"/>
          <w:sz w:val="28"/>
          <w:szCs w:val="28"/>
        </w:rPr>
        <w:t>,</w:t>
      </w:r>
      <w:r w:rsidRPr="00E477B5">
        <w:rPr>
          <w:rFonts w:eastAsia="微软雅黑"/>
          <w:color w:val="0000FF"/>
          <w:kern w:val="0"/>
          <w:sz w:val="28"/>
          <w:szCs w:val="28"/>
        </w:rPr>
        <w:t>可见风气渐开</w:t>
      </w:r>
      <w:r w:rsidRPr="00E477B5">
        <w:rPr>
          <w:rFonts w:eastAsia="微软雅黑"/>
          <w:color w:val="0000FF"/>
          <w:kern w:val="0"/>
          <w:sz w:val="28"/>
          <w:szCs w:val="28"/>
        </w:rPr>
        <w:t>,</w:t>
      </w:r>
      <w:r w:rsidRPr="00E477B5">
        <w:rPr>
          <w:rFonts w:eastAsia="微软雅黑"/>
          <w:color w:val="0000FF"/>
          <w:kern w:val="0"/>
          <w:sz w:val="28"/>
          <w:szCs w:val="28"/>
        </w:rPr>
        <w:t>故选</w:t>
      </w:r>
      <w:r w:rsidRPr="00E477B5">
        <w:rPr>
          <w:rFonts w:eastAsia="微软雅黑"/>
          <w:color w:val="0000FF"/>
          <w:kern w:val="0"/>
          <w:sz w:val="28"/>
          <w:szCs w:val="28"/>
        </w:rPr>
        <w:t>B;</w:t>
      </w:r>
      <w:r w:rsidRPr="00E477B5">
        <w:rPr>
          <w:rFonts w:eastAsia="微软雅黑"/>
          <w:color w:val="0000FF"/>
          <w:kern w:val="0"/>
          <w:sz w:val="28"/>
          <w:szCs w:val="28"/>
        </w:rPr>
        <w:t>单凭广州一地的信息没法得出整个中国的人们已经消除对西医的偏见</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A;</w:t>
      </w:r>
      <w:r w:rsidRPr="00E477B5">
        <w:rPr>
          <w:rFonts w:eastAsia="微软雅黑"/>
          <w:color w:val="0000FF"/>
          <w:kern w:val="0"/>
          <w:sz w:val="28"/>
          <w:szCs w:val="28"/>
        </w:rPr>
        <w:t>传教士设立的医院</w:t>
      </w:r>
      <w:r w:rsidRPr="00E477B5">
        <w:rPr>
          <w:rFonts w:eastAsia="微软雅黑"/>
          <w:color w:val="0000FF"/>
          <w:kern w:val="0"/>
          <w:sz w:val="28"/>
          <w:szCs w:val="28"/>
        </w:rPr>
        <w:t>,</w:t>
      </w:r>
      <w:r w:rsidRPr="00E477B5">
        <w:rPr>
          <w:rFonts w:eastAsia="微软雅黑"/>
          <w:color w:val="0000FF"/>
          <w:kern w:val="0"/>
          <w:sz w:val="28"/>
          <w:szCs w:val="28"/>
        </w:rPr>
        <w:t>采用的是西医</w:t>
      </w:r>
      <w:r w:rsidRPr="00E477B5">
        <w:rPr>
          <w:rFonts w:eastAsia="微软雅黑"/>
          <w:color w:val="0000FF"/>
          <w:kern w:val="0"/>
          <w:sz w:val="28"/>
          <w:szCs w:val="28"/>
        </w:rPr>
        <w:t>,</w:t>
      </w:r>
      <w:r w:rsidRPr="00E477B5">
        <w:rPr>
          <w:rFonts w:eastAsia="微软雅黑"/>
          <w:color w:val="0000FF"/>
          <w:kern w:val="0"/>
          <w:sz w:val="28"/>
          <w:szCs w:val="28"/>
        </w:rPr>
        <w:t>而这不会使得传统中医发生变化</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C;</w:t>
      </w:r>
      <w:r w:rsidRPr="00E477B5">
        <w:rPr>
          <w:rFonts w:eastAsia="微软雅黑"/>
          <w:color w:val="0000FF"/>
          <w:kern w:val="0"/>
          <w:sz w:val="28"/>
          <w:szCs w:val="28"/>
        </w:rPr>
        <w:t>题干中的报纸是在广州发行的</w:t>
      </w:r>
      <w:r w:rsidRPr="00E477B5">
        <w:rPr>
          <w:rFonts w:eastAsia="微软雅黑"/>
          <w:color w:val="0000FF"/>
          <w:kern w:val="0"/>
          <w:sz w:val="28"/>
          <w:szCs w:val="28"/>
        </w:rPr>
        <w:t>,</w:t>
      </w:r>
      <w:r w:rsidRPr="00E477B5">
        <w:rPr>
          <w:rFonts w:eastAsia="微软雅黑"/>
          <w:color w:val="0000FF"/>
          <w:kern w:val="0"/>
          <w:sz w:val="28"/>
          <w:szCs w:val="28"/>
        </w:rPr>
        <w:t>没有说明报纸的主办方是不是中国人</w:t>
      </w:r>
      <w:r w:rsidRPr="00E477B5">
        <w:rPr>
          <w:rFonts w:eastAsia="微软雅黑"/>
          <w:color w:val="0000FF"/>
          <w:kern w:val="0"/>
          <w:sz w:val="28"/>
          <w:szCs w:val="28"/>
        </w:rPr>
        <w:t>,</w:t>
      </w:r>
      <w:r w:rsidRPr="00E477B5">
        <w:rPr>
          <w:rFonts w:eastAsia="微软雅黑"/>
          <w:color w:val="0000FF"/>
          <w:kern w:val="0"/>
          <w:sz w:val="28"/>
          <w:szCs w:val="28"/>
        </w:rPr>
        <w:t>排除</w:t>
      </w:r>
      <w:r w:rsidRPr="00E477B5">
        <w:rPr>
          <w:rFonts w:eastAsia="微软雅黑"/>
          <w:color w:val="0000FF"/>
          <w:kern w:val="0"/>
          <w:sz w:val="28"/>
          <w:szCs w:val="28"/>
        </w:rPr>
        <w:t>D</w:t>
      </w:r>
      <w:r w:rsidRPr="00E477B5">
        <w:rPr>
          <w:rFonts w:eastAsia="微软雅黑"/>
          <w:color w:val="0000FF"/>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二、非选择题</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15.(25</w:t>
      </w:r>
      <w:r w:rsidRPr="00E477B5">
        <w:rPr>
          <w:rFonts w:eastAsia="微软雅黑"/>
          <w:color w:val="000000"/>
          <w:kern w:val="0"/>
          <w:sz w:val="28"/>
          <w:szCs w:val="28"/>
        </w:rPr>
        <w:t>分</w:t>
      </w:r>
      <w:r w:rsidRPr="00E477B5">
        <w:rPr>
          <w:rFonts w:eastAsia="微软雅黑"/>
          <w:color w:val="000000"/>
          <w:kern w:val="0"/>
          <w:sz w:val="28"/>
          <w:szCs w:val="28"/>
        </w:rPr>
        <w:t>)</w:t>
      </w:r>
      <w:r w:rsidRPr="00E477B5">
        <w:rPr>
          <w:rFonts w:eastAsia="微软雅黑"/>
          <w:color w:val="000000"/>
          <w:kern w:val="0"/>
          <w:sz w:val="28"/>
          <w:szCs w:val="28"/>
        </w:rPr>
        <w:t>阅读材料</w:t>
      </w:r>
      <w:r w:rsidRPr="00E477B5">
        <w:rPr>
          <w:rFonts w:eastAsia="微软雅黑"/>
          <w:color w:val="000000"/>
          <w:kern w:val="0"/>
          <w:sz w:val="28"/>
          <w:szCs w:val="28"/>
        </w:rPr>
        <w:t>,</w:t>
      </w:r>
      <w:r w:rsidRPr="00E477B5">
        <w:rPr>
          <w:rFonts w:eastAsia="微软雅黑"/>
          <w:color w:val="000000"/>
          <w:kern w:val="0"/>
          <w:sz w:val="28"/>
          <w:szCs w:val="28"/>
        </w:rPr>
        <w:t>回答问题。</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材料一　受工业革命影响</w:t>
      </w:r>
      <w:r w:rsidRPr="00E477B5">
        <w:rPr>
          <w:rFonts w:eastAsia="微软雅黑"/>
          <w:color w:val="000000"/>
          <w:kern w:val="0"/>
          <w:sz w:val="28"/>
          <w:szCs w:val="28"/>
        </w:rPr>
        <w:t>,</w:t>
      </w:r>
      <w:r w:rsidRPr="00E477B5">
        <w:rPr>
          <w:rFonts w:eastAsia="微软雅黑"/>
          <w:color w:val="000000"/>
          <w:kern w:val="0"/>
          <w:sz w:val="28"/>
          <w:szCs w:val="28"/>
        </w:rPr>
        <w:t>英国农村地区就出现了一大批新兴工业区。当时</w:t>
      </w:r>
      <w:r w:rsidRPr="00E477B5">
        <w:rPr>
          <w:rFonts w:eastAsia="微软雅黑"/>
          <w:color w:val="000000"/>
          <w:kern w:val="0"/>
          <w:sz w:val="28"/>
          <w:szCs w:val="28"/>
        </w:rPr>
        <w:t>,</w:t>
      </w:r>
      <w:r w:rsidRPr="00E477B5">
        <w:rPr>
          <w:rFonts w:eastAsia="微软雅黑"/>
          <w:color w:val="000000"/>
          <w:kern w:val="0"/>
          <w:sz w:val="28"/>
          <w:szCs w:val="28"/>
        </w:rPr>
        <w:t>不仅有奠定英国民族工业的毛纺织业</w:t>
      </w:r>
      <w:r w:rsidRPr="00E477B5">
        <w:rPr>
          <w:rFonts w:eastAsia="微软雅黑"/>
          <w:color w:val="000000"/>
          <w:kern w:val="0"/>
          <w:sz w:val="28"/>
          <w:szCs w:val="28"/>
        </w:rPr>
        <w:t>,</w:t>
      </w:r>
      <w:r w:rsidRPr="00E477B5">
        <w:rPr>
          <w:rFonts w:eastAsia="微软雅黑"/>
          <w:color w:val="000000"/>
          <w:kern w:val="0"/>
          <w:sz w:val="28"/>
          <w:szCs w:val="28"/>
        </w:rPr>
        <w:t>还有就地取材而发展起来的采矿、冶金、制盐、木炭、造纸等行业。其中冶铁和采煤业</w:t>
      </w:r>
      <w:r w:rsidRPr="00E477B5">
        <w:rPr>
          <w:rFonts w:eastAsia="微软雅黑"/>
          <w:color w:val="000000"/>
          <w:kern w:val="0"/>
          <w:sz w:val="28"/>
          <w:szCs w:val="28"/>
        </w:rPr>
        <w:t>,</w:t>
      </w:r>
      <w:r w:rsidRPr="00E477B5">
        <w:rPr>
          <w:rFonts w:eastAsia="微软雅黑"/>
          <w:color w:val="000000"/>
          <w:kern w:val="0"/>
          <w:sz w:val="28"/>
          <w:szCs w:val="28"/>
        </w:rPr>
        <w:t>经过工业革命之后</w:t>
      </w:r>
      <w:r w:rsidRPr="00E477B5">
        <w:rPr>
          <w:rFonts w:eastAsia="微软雅黑"/>
          <w:color w:val="000000"/>
          <w:kern w:val="0"/>
          <w:sz w:val="28"/>
          <w:szCs w:val="28"/>
        </w:rPr>
        <w:t>,</w:t>
      </w:r>
      <w:r w:rsidRPr="00E477B5">
        <w:rPr>
          <w:rFonts w:eastAsia="微软雅黑"/>
          <w:color w:val="000000"/>
          <w:kern w:val="0"/>
          <w:sz w:val="28"/>
          <w:szCs w:val="28"/>
        </w:rPr>
        <w:t>成为工业世界初期机械和能源的两大支柱。乡村织布业创造的</w:t>
      </w:r>
      <w:r w:rsidRPr="00E477B5">
        <w:rPr>
          <w:rFonts w:eastAsia="微软雅黑"/>
          <w:color w:val="000000"/>
          <w:kern w:val="0"/>
          <w:sz w:val="28"/>
          <w:szCs w:val="28"/>
        </w:rPr>
        <w:t>“</w:t>
      </w:r>
      <w:r w:rsidRPr="00E477B5">
        <w:rPr>
          <w:rFonts w:eastAsia="微软雅黑"/>
          <w:color w:val="000000"/>
          <w:kern w:val="0"/>
          <w:sz w:val="28"/>
          <w:szCs w:val="28"/>
        </w:rPr>
        <w:t>新毛呢</w:t>
      </w:r>
      <w:r w:rsidRPr="00E477B5">
        <w:rPr>
          <w:rFonts w:eastAsia="微软雅黑"/>
          <w:color w:val="000000"/>
          <w:kern w:val="0"/>
          <w:sz w:val="28"/>
          <w:szCs w:val="28"/>
        </w:rPr>
        <w:t>”,</w:t>
      </w:r>
      <w:r w:rsidRPr="00E477B5">
        <w:rPr>
          <w:rFonts w:eastAsia="微软雅黑"/>
          <w:color w:val="000000"/>
          <w:kern w:val="0"/>
          <w:sz w:val="28"/>
          <w:szCs w:val="28"/>
        </w:rPr>
        <w:t>以其质轻价廉的优势</w:t>
      </w:r>
      <w:r w:rsidRPr="00E477B5">
        <w:rPr>
          <w:rFonts w:eastAsia="微软雅黑"/>
          <w:color w:val="000000"/>
          <w:kern w:val="0"/>
          <w:sz w:val="28"/>
          <w:szCs w:val="28"/>
        </w:rPr>
        <w:t>,</w:t>
      </w:r>
      <w:r w:rsidRPr="00E477B5">
        <w:rPr>
          <w:rFonts w:eastAsia="微软雅黑"/>
          <w:color w:val="000000"/>
          <w:kern w:val="0"/>
          <w:sz w:val="28"/>
          <w:szCs w:val="28"/>
        </w:rPr>
        <w:t>一举击败行会控制下的城市呢布业</w:t>
      </w:r>
      <w:r w:rsidRPr="00E477B5">
        <w:rPr>
          <w:rFonts w:eastAsia="微软雅黑"/>
          <w:color w:val="000000"/>
          <w:kern w:val="0"/>
          <w:sz w:val="28"/>
          <w:szCs w:val="28"/>
        </w:rPr>
        <w:t>,</w:t>
      </w:r>
      <w:r w:rsidRPr="00E477B5">
        <w:rPr>
          <w:rFonts w:eastAsia="微软雅黑"/>
          <w:color w:val="000000"/>
          <w:kern w:val="0"/>
          <w:sz w:val="28"/>
          <w:szCs w:val="28"/>
        </w:rPr>
        <w:t>以致城市的工匠和资金纷纷涌向乡村</w:t>
      </w:r>
      <w:r w:rsidRPr="00E477B5">
        <w:rPr>
          <w:rFonts w:eastAsia="微软雅黑"/>
          <w:color w:val="000000"/>
          <w:kern w:val="0"/>
          <w:sz w:val="28"/>
          <w:szCs w:val="28"/>
        </w:rPr>
        <w:t>,</w:t>
      </w:r>
      <w:r w:rsidRPr="00E477B5">
        <w:rPr>
          <w:rFonts w:eastAsia="微软雅黑"/>
          <w:color w:val="000000"/>
          <w:kern w:val="0"/>
          <w:sz w:val="28"/>
          <w:szCs w:val="28"/>
        </w:rPr>
        <w:t>史称</w:t>
      </w:r>
      <w:r w:rsidRPr="00E477B5">
        <w:rPr>
          <w:rFonts w:eastAsia="微软雅黑"/>
          <w:color w:val="000000"/>
          <w:kern w:val="0"/>
          <w:sz w:val="28"/>
          <w:szCs w:val="28"/>
        </w:rPr>
        <w:t>“</w:t>
      </w:r>
      <w:r w:rsidRPr="00E477B5">
        <w:rPr>
          <w:rFonts w:eastAsia="微软雅黑"/>
          <w:color w:val="000000"/>
          <w:kern w:val="0"/>
          <w:sz w:val="28"/>
          <w:szCs w:val="28"/>
        </w:rPr>
        <w:t>二次城市兴起</w:t>
      </w:r>
      <w:r w:rsidRPr="00E477B5">
        <w:rPr>
          <w:rFonts w:eastAsia="微软雅黑"/>
          <w:color w:val="000000"/>
          <w:kern w:val="0"/>
          <w:sz w:val="28"/>
          <w:szCs w:val="28"/>
        </w:rPr>
        <w:t>”</w:t>
      </w:r>
      <w:r w:rsidRPr="00E477B5">
        <w:rPr>
          <w:rFonts w:eastAsia="微软雅黑"/>
          <w:color w:val="000000"/>
          <w:kern w:val="0"/>
          <w:sz w:val="28"/>
          <w:szCs w:val="28"/>
        </w:rPr>
        <w:t>。它绝非一个时期或一个行业的偶然起落</w:t>
      </w:r>
      <w:r w:rsidRPr="00E477B5">
        <w:rPr>
          <w:rFonts w:eastAsia="微软雅黑"/>
          <w:color w:val="000000"/>
          <w:kern w:val="0"/>
          <w:sz w:val="28"/>
          <w:szCs w:val="28"/>
        </w:rPr>
        <w:t>,</w:t>
      </w:r>
      <w:r w:rsidRPr="00E477B5">
        <w:rPr>
          <w:rFonts w:eastAsia="微软雅黑"/>
          <w:color w:val="000000"/>
          <w:kern w:val="0"/>
          <w:sz w:val="28"/>
          <w:szCs w:val="28"/>
        </w:rPr>
        <w:t>而是英国经济发展的一种新趋势。乡村工业一改旧格局</w:t>
      </w:r>
      <w:r w:rsidRPr="00E477B5">
        <w:rPr>
          <w:rFonts w:eastAsia="微软雅黑"/>
          <w:color w:val="000000"/>
          <w:kern w:val="0"/>
          <w:sz w:val="28"/>
          <w:szCs w:val="28"/>
        </w:rPr>
        <w:t>,</w:t>
      </w:r>
      <w:r w:rsidRPr="00E477B5">
        <w:rPr>
          <w:rFonts w:eastAsia="微软雅黑"/>
          <w:color w:val="000000"/>
          <w:kern w:val="0"/>
          <w:sz w:val="28"/>
          <w:szCs w:val="28"/>
        </w:rPr>
        <w:t>成为日后工业革命新的生长点。</w:t>
      </w:r>
    </w:p>
    <w:p w:rsidR="00E477B5" w:rsidRPr="00E477B5" w:rsidP="00E477B5">
      <w:pPr>
        <w:widowControl/>
        <w:spacing w:line="360" w:lineRule="auto"/>
        <w:jc w:val="right"/>
        <w:rPr>
          <w:rFonts w:eastAsia="微软雅黑"/>
          <w:color w:val="000000"/>
          <w:kern w:val="0"/>
          <w:sz w:val="28"/>
          <w:szCs w:val="28"/>
        </w:rPr>
      </w:pPr>
      <w:r w:rsidRPr="00E477B5">
        <w:rPr>
          <w:rFonts w:eastAsia="微软雅黑"/>
          <w:color w:val="000000"/>
          <w:kern w:val="0"/>
          <w:sz w:val="28"/>
          <w:szCs w:val="28"/>
        </w:rPr>
        <w:t>——</w:t>
      </w:r>
      <w:r w:rsidRPr="00E477B5">
        <w:rPr>
          <w:rFonts w:eastAsia="微软雅黑"/>
          <w:color w:val="000000"/>
          <w:kern w:val="0"/>
          <w:sz w:val="28"/>
          <w:szCs w:val="28"/>
        </w:rPr>
        <w:t>摘编自侯建新《社会转型时期的西欧和中国》</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材料二　早在</w:t>
      </w:r>
      <w:r w:rsidRPr="00E477B5">
        <w:rPr>
          <w:rFonts w:eastAsia="微软雅黑"/>
          <w:color w:val="000000"/>
          <w:kern w:val="0"/>
          <w:sz w:val="28"/>
          <w:szCs w:val="28"/>
        </w:rPr>
        <w:t>19</w:t>
      </w:r>
      <w:r w:rsidRPr="00E477B5">
        <w:rPr>
          <w:rFonts w:eastAsia="微软雅黑"/>
          <w:color w:val="000000"/>
          <w:kern w:val="0"/>
          <w:sz w:val="28"/>
          <w:szCs w:val="28"/>
        </w:rPr>
        <w:t>世纪上半期</w:t>
      </w:r>
      <w:r w:rsidRPr="00E477B5">
        <w:rPr>
          <w:rFonts w:eastAsia="微软雅黑"/>
          <w:color w:val="000000"/>
          <w:kern w:val="0"/>
          <w:sz w:val="28"/>
          <w:szCs w:val="28"/>
        </w:rPr>
        <w:t>,</w:t>
      </w:r>
      <w:r w:rsidRPr="00E477B5">
        <w:rPr>
          <w:rFonts w:eastAsia="微软雅黑"/>
          <w:color w:val="000000"/>
          <w:kern w:val="0"/>
          <w:sz w:val="28"/>
          <w:szCs w:val="28"/>
        </w:rPr>
        <w:t>欧美丝织业的迅速发展带动了对中国生丝的需求。《南京条约》签订后</w:t>
      </w:r>
      <w:r w:rsidRPr="00E477B5">
        <w:rPr>
          <w:rFonts w:eastAsia="微软雅黑"/>
          <w:color w:val="000000"/>
          <w:kern w:val="0"/>
          <w:sz w:val="28"/>
          <w:szCs w:val="28"/>
        </w:rPr>
        <w:t>,</w:t>
      </w:r>
      <w:r w:rsidRPr="00E477B5">
        <w:rPr>
          <w:rFonts w:eastAsia="微软雅黑"/>
          <w:color w:val="000000"/>
          <w:kern w:val="0"/>
          <w:sz w:val="28"/>
          <w:szCs w:val="28"/>
        </w:rPr>
        <w:t>中国被迫对外贸易</w:t>
      </w:r>
      <w:r w:rsidRPr="00E477B5">
        <w:rPr>
          <w:rFonts w:eastAsia="微软雅黑"/>
          <w:color w:val="000000"/>
          <w:kern w:val="0"/>
          <w:sz w:val="28"/>
          <w:szCs w:val="28"/>
        </w:rPr>
        <w:t>,</w:t>
      </w:r>
      <w:r w:rsidRPr="00E477B5">
        <w:rPr>
          <w:rFonts w:eastAsia="微软雅黑"/>
          <w:color w:val="000000"/>
          <w:kern w:val="0"/>
          <w:sz w:val="28"/>
          <w:szCs w:val="28"/>
        </w:rPr>
        <w:t>进一步推动了中国市场体系的扩大。从规模和影响最大的蚕丝业和织布业来看</w:t>
      </w:r>
      <w:r w:rsidRPr="00E477B5">
        <w:rPr>
          <w:rFonts w:eastAsia="微软雅黑"/>
          <w:color w:val="000000"/>
          <w:kern w:val="0"/>
          <w:sz w:val="28"/>
          <w:szCs w:val="28"/>
        </w:rPr>
        <w:t>,</w:t>
      </w:r>
      <w:r w:rsidRPr="00E477B5">
        <w:rPr>
          <w:rFonts w:eastAsia="微软雅黑"/>
          <w:color w:val="000000"/>
          <w:kern w:val="0"/>
          <w:sz w:val="28"/>
          <w:szCs w:val="28"/>
        </w:rPr>
        <w:t>几个乡村工业核心区的形成和发展也都得益于此。从</w:t>
      </w:r>
      <w:r w:rsidRPr="00E477B5">
        <w:rPr>
          <w:rFonts w:eastAsia="微软雅黑"/>
          <w:color w:val="000000"/>
          <w:kern w:val="0"/>
          <w:sz w:val="28"/>
          <w:szCs w:val="28"/>
        </w:rPr>
        <w:t>19</w:t>
      </w:r>
      <w:r w:rsidRPr="00E477B5">
        <w:rPr>
          <w:rFonts w:eastAsia="微软雅黑"/>
          <w:color w:val="000000"/>
          <w:kern w:val="0"/>
          <w:sz w:val="28"/>
          <w:szCs w:val="28"/>
        </w:rPr>
        <w:t>世纪、</w:t>
      </w:r>
      <w:r w:rsidRPr="00E477B5">
        <w:rPr>
          <w:rFonts w:eastAsia="微软雅黑"/>
          <w:color w:val="000000"/>
          <w:kern w:val="0"/>
          <w:sz w:val="28"/>
          <w:szCs w:val="28"/>
        </w:rPr>
        <w:t>20</w:t>
      </w:r>
      <w:r w:rsidRPr="00E477B5">
        <w:rPr>
          <w:rFonts w:eastAsia="微软雅黑"/>
          <w:color w:val="000000"/>
          <w:kern w:val="0"/>
          <w:sz w:val="28"/>
          <w:szCs w:val="28"/>
        </w:rPr>
        <w:t>世纪之交开始</w:t>
      </w:r>
      <w:r w:rsidRPr="00E477B5">
        <w:rPr>
          <w:rFonts w:eastAsia="微软雅黑"/>
          <w:color w:val="000000"/>
          <w:kern w:val="0"/>
          <w:sz w:val="28"/>
          <w:szCs w:val="28"/>
        </w:rPr>
        <w:t>,</w:t>
      </w:r>
      <w:r w:rsidRPr="00E477B5">
        <w:rPr>
          <w:rFonts w:eastAsia="微软雅黑"/>
          <w:color w:val="000000"/>
          <w:kern w:val="0"/>
          <w:sz w:val="28"/>
          <w:szCs w:val="28"/>
        </w:rPr>
        <w:t>在一些原始工业基础较好的地区</w:t>
      </w:r>
      <w:r w:rsidRPr="00E477B5">
        <w:rPr>
          <w:rFonts w:eastAsia="微软雅黑"/>
          <w:color w:val="000000"/>
          <w:kern w:val="0"/>
          <w:sz w:val="28"/>
          <w:szCs w:val="28"/>
        </w:rPr>
        <w:t>,</w:t>
      </w:r>
      <w:r w:rsidRPr="00E477B5">
        <w:rPr>
          <w:rFonts w:eastAsia="微软雅黑"/>
          <w:color w:val="000000"/>
          <w:kern w:val="0"/>
          <w:sz w:val="28"/>
          <w:szCs w:val="28"/>
        </w:rPr>
        <w:t>传统的乡村工业开始吸收现代工业文明的成果</w:t>
      </w:r>
      <w:r w:rsidRPr="00E477B5">
        <w:rPr>
          <w:rFonts w:eastAsia="微软雅黑"/>
          <w:color w:val="000000"/>
          <w:kern w:val="0"/>
          <w:sz w:val="28"/>
          <w:szCs w:val="28"/>
        </w:rPr>
        <w:t>,</w:t>
      </w:r>
      <w:r w:rsidRPr="00E477B5">
        <w:rPr>
          <w:rFonts w:eastAsia="微软雅黑"/>
          <w:color w:val="000000"/>
          <w:kern w:val="0"/>
          <w:sz w:val="28"/>
          <w:szCs w:val="28"/>
        </w:rPr>
        <w:t>在生产组织形式的演进方面</w:t>
      </w:r>
      <w:r w:rsidRPr="00E477B5">
        <w:rPr>
          <w:rFonts w:eastAsia="微软雅黑"/>
          <w:color w:val="000000"/>
          <w:kern w:val="0"/>
          <w:sz w:val="28"/>
          <w:szCs w:val="28"/>
        </w:rPr>
        <w:t>,</w:t>
      </w:r>
      <w:r w:rsidRPr="00E477B5">
        <w:rPr>
          <w:rFonts w:eastAsia="微软雅黑"/>
          <w:color w:val="000000"/>
          <w:kern w:val="0"/>
          <w:sz w:val="28"/>
          <w:szCs w:val="28"/>
        </w:rPr>
        <w:t>发生许多实质性的变化。不仅传统家庭经营组织的内涵发生改变</w:t>
      </w:r>
      <w:r w:rsidRPr="00E477B5">
        <w:rPr>
          <w:rFonts w:eastAsia="微软雅黑"/>
          <w:color w:val="000000"/>
          <w:kern w:val="0"/>
          <w:sz w:val="28"/>
          <w:szCs w:val="28"/>
        </w:rPr>
        <w:t>,</w:t>
      </w:r>
      <w:r w:rsidRPr="00E477B5">
        <w:rPr>
          <w:rFonts w:eastAsia="微软雅黑"/>
          <w:color w:val="000000"/>
          <w:kern w:val="0"/>
          <w:sz w:val="28"/>
          <w:szCs w:val="28"/>
        </w:rPr>
        <w:t>手工作坊和手工工场有了新的发展</w:t>
      </w:r>
      <w:r w:rsidRPr="00E477B5">
        <w:rPr>
          <w:rFonts w:eastAsia="微软雅黑"/>
          <w:color w:val="000000"/>
          <w:kern w:val="0"/>
          <w:sz w:val="28"/>
          <w:szCs w:val="28"/>
        </w:rPr>
        <w:t>,</w:t>
      </w:r>
      <w:r w:rsidRPr="00E477B5">
        <w:rPr>
          <w:rFonts w:eastAsia="微软雅黑"/>
          <w:color w:val="000000"/>
          <w:kern w:val="0"/>
          <w:sz w:val="28"/>
          <w:szCs w:val="28"/>
        </w:rPr>
        <w:t>而且包买商制度蓬勃兴起</w:t>
      </w:r>
      <w:r w:rsidRPr="00E477B5">
        <w:rPr>
          <w:rFonts w:eastAsia="微软雅黑"/>
          <w:color w:val="000000"/>
          <w:kern w:val="0"/>
          <w:sz w:val="28"/>
          <w:szCs w:val="28"/>
        </w:rPr>
        <w:t>,</w:t>
      </w:r>
      <w:r w:rsidRPr="00E477B5">
        <w:rPr>
          <w:rFonts w:eastAsia="微软雅黑"/>
          <w:color w:val="000000"/>
          <w:kern w:val="0"/>
          <w:sz w:val="28"/>
          <w:szCs w:val="28"/>
        </w:rPr>
        <w:t>各种类型的合作制也开始出现。</w:t>
      </w:r>
    </w:p>
    <w:p w:rsidR="00E477B5" w:rsidRPr="00E477B5" w:rsidP="00E477B5">
      <w:pPr>
        <w:widowControl/>
        <w:spacing w:line="360" w:lineRule="auto"/>
        <w:jc w:val="right"/>
        <w:rPr>
          <w:rFonts w:eastAsia="微软雅黑"/>
          <w:color w:val="000000"/>
          <w:kern w:val="0"/>
          <w:sz w:val="28"/>
          <w:szCs w:val="28"/>
        </w:rPr>
      </w:pPr>
      <w:r w:rsidRPr="00E477B5">
        <w:rPr>
          <w:rFonts w:eastAsia="微软雅黑"/>
          <w:color w:val="000000"/>
          <w:kern w:val="0"/>
          <w:sz w:val="28"/>
          <w:szCs w:val="28"/>
        </w:rPr>
        <w:t>——</w:t>
      </w:r>
      <w:r w:rsidRPr="00E477B5">
        <w:rPr>
          <w:rFonts w:eastAsia="微软雅黑"/>
          <w:color w:val="000000"/>
          <w:kern w:val="0"/>
          <w:sz w:val="28"/>
          <w:szCs w:val="28"/>
        </w:rPr>
        <w:t>摘编自于秋华《近代中国乡村手工业</w:t>
      </w:r>
    </w:p>
    <w:p w:rsidR="00E477B5" w:rsidRPr="00E477B5" w:rsidP="00E477B5">
      <w:pPr>
        <w:widowControl/>
        <w:spacing w:line="360" w:lineRule="auto"/>
        <w:jc w:val="right"/>
        <w:rPr>
          <w:rFonts w:eastAsia="微软雅黑"/>
          <w:color w:val="000000"/>
          <w:kern w:val="0"/>
          <w:sz w:val="28"/>
          <w:szCs w:val="28"/>
        </w:rPr>
      </w:pPr>
      <w:r w:rsidRPr="00E477B5">
        <w:rPr>
          <w:rFonts w:eastAsia="微软雅黑"/>
          <w:color w:val="000000"/>
          <w:kern w:val="0"/>
          <w:sz w:val="28"/>
          <w:szCs w:val="28"/>
        </w:rPr>
        <w:t>生产组织的变迁》</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(1)</w:t>
      </w:r>
      <w:r w:rsidRPr="00E477B5">
        <w:rPr>
          <w:rFonts w:eastAsia="微软雅黑"/>
          <w:color w:val="000000"/>
          <w:kern w:val="0"/>
          <w:sz w:val="28"/>
          <w:szCs w:val="28"/>
        </w:rPr>
        <w:t>根据材料一并结合所学知识</w:t>
      </w:r>
      <w:r w:rsidRPr="00E477B5">
        <w:rPr>
          <w:rFonts w:eastAsia="微软雅黑"/>
          <w:color w:val="000000"/>
          <w:kern w:val="0"/>
          <w:sz w:val="28"/>
          <w:szCs w:val="28"/>
        </w:rPr>
        <w:t>,</w:t>
      </w:r>
      <w:r w:rsidRPr="00E477B5">
        <w:rPr>
          <w:rFonts w:eastAsia="微软雅黑"/>
          <w:color w:val="000000"/>
          <w:kern w:val="0"/>
          <w:sz w:val="28"/>
          <w:szCs w:val="28"/>
        </w:rPr>
        <w:t>简析近代前期英国乡村工业发展的特点和影响。</w:t>
      </w:r>
      <w:r w:rsidRPr="00E477B5">
        <w:rPr>
          <w:rFonts w:eastAsia="微软雅黑"/>
          <w:color w:val="000000"/>
          <w:kern w:val="0"/>
          <w:sz w:val="28"/>
          <w:szCs w:val="28"/>
        </w:rPr>
        <w:t>(12</w:t>
      </w:r>
      <w:r w:rsidRPr="00E477B5">
        <w:rPr>
          <w:rFonts w:eastAsia="微软雅黑"/>
          <w:color w:val="000000"/>
          <w:kern w:val="0"/>
          <w:sz w:val="28"/>
          <w:szCs w:val="28"/>
        </w:rPr>
        <w:t>分</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(2)</w:t>
      </w:r>
      <w:r w:rsidRPr="00E477B5">
        <w:rPr>
          <w:rFonts w:eastAsia="微软雅黑"/>
          <w:color w:val="000000"/>
          <w:kern w:val="0"/>
          <w:sz w:val="28"/>
          <w:szCs w:val="28"/>
        </w:rPr>
        <w:t>根据材料二并结合所学知识</w:t>
      </w:r>
      <w:r w:rsidRPr="00E477B5">
        <w:rPr>
          <w:rFonts w:eastAsia="微软雅黑"/>
          <w:color w:val="000000"/>
          <w:kern w:val="0"/>
          <w:sz w:val="28"/>
          <w:szCs w:val="28"/>
        </w:rPr>
        <w:t>,</w:t>
      </w:r>
      <w:r w:rsidRPr="00E477B5">
        <w:rPr>
          <w:rFonts w:eastAsia="微软雅黑"/>
          <w:color w:val="000000"/>
          <w:kern w:val="0"/>
          <w:sz w:val="28"/>
          <w:szCs w:val="28"/>
        </w:rPr>
        <w:t>指出近代中国乡村工业得以发展的原因。</w:t>
      </w:r>
      <w:r w:rsidRPr="00E477B5">
        <w:rPr>
          <w:rFonts w:eastAsia="微软雅黑"/>
          <w:color w:val="000000"/>
          <w:kern w:val="0"/>
          <w:sz w:val="28"/>
          <w:szCs w:val="28"/>
        </w:rPr>
        <w:t>(8</w:t>
      </w:r>
      <w:r w:rsidRPr="00E477B5">
        <w:rPr>
          <w:rFonts w:eastAsia="微软雅黑"/>
          <w:color w:val="000000"/>
          <w:kern w:val="0"/>
          <w:sz w:val="28"/>
          <w:szCs w:val="28"/>
        </w:rPr>
        <w:t>分</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00"/>
          <w:kern w:val="0"/>
          <w:sz w:val="28"/>
          <w:szCs w:val="28"/>
        </w:rPr>
        <w:t>(3)</w:t>
      </w:r>
      <w:r w:rsidRPr="00E477B5">
        <w:rPr>
          <w:rFonts w:eastAsia="微软雅黑"/>
          <w:color w:val="000000"/>
          <w:kern w:val="0"/>
          <w:sz w:val="28"/>
          <w:szCs w:val="28"/>
        </w:rPr>
        <w:t>根据上述材料及所学知识</w:t>
      </w:r>
      <w:r w:rsidRPr="00E477B5">
        <w:rPr>
          <w:rFonts w:eastAsia="微软雅黑"/>
          <w:color w:val="000000"/>
          <w:kern w:val="0"/>
          <w:sz w:val="28"/>
          <w:szCs w:val="28"/>
        </w:rPr>
        <w:t>,</w:t>
      </w:r>
      <w:r w:rsidRPr="00E477B5">
        <w:rPr>
          <w:rFonts w:eastAsia="微软雅黑"/>
          <w:color w:val="000000"/>
          <w:kern w:val="0"/>
          <w:sz w:val="28"/>
          <w:szCs w:val="28"/>
        </w:rPr>
        <w:t>说明近代中英两国乡村工业发展的启示。</w:t>
      </w:r>
      <w:r w:rsidRPr="00E477B5">
        <w:rPr>
          <w:rFonts w:eastAsia="微软雅黑"/>
          <w:color w:val="000000"/>
          <w:kern w:val="0"/>
          <w:sz w:val="28"/>
          <w:szCs w:val="28"/>
        </w:rPr>
        <w:t>(5</w:t>
      </w:r>
      <w:r w:rsidRPr="00E477B5">
        <w:rPr>
          <w:rFonts w:eastAsia="微软雅黑"/>
          <w:color w:val="000000"/>
          <w:kern w:val="0"/>
          <w:sz w:val="28"/>
          <w:szCs w:val="28"/>
        </w:rPr>
        <w:t>分</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FF"/>
          <w:kern w:val="0"/>
          <w:sz w:val="28"/>
          <w:szCs w:val="28"/>
        </w:rPr>
        <w:t>【解析】第</w:t>
      </w:r>
      <w:r w:rsidRPr="00E477B5">
        <w:rPr>
          <w:rFonts w:eastAsia="微软雅黑"/>
          <w:color w:val="0000FF"/>
          <w:kern w:val="0"/>
          <w:sz w:val="28"/>
          <w:szCs w:val="28"/>
        </w:rPr>
        <w:t>(1)</w:t>
      </w:r>
      <w:r w:rsidRPr="00E477B5">
        <w:rPr>
          <w:rFonts w:eastAsia="微软雅黑"/>
          <w:color w:val="0000FF"/>
          <w:kern w:val="0"/>
          <w:sz w:val="28"/>
          <w:szCs w:val="28"/>
        </w:rPr>
        <w:t>题特点</w:t>
      </w:r>
      <w:r w:rsidRPr="00E477B5">
        <w:rPr>
          <w:rFonts w:eastAsia="微软雅黑"/>
          <w:color w:val="0000FF"/>
          <w:kern w:val="0"/>
          <w:sz w:val="28"/>
          <w:szCs w:val="28"/>
        </w:rPr>
        <w:t>:</w:t>
      </w:r>
      <w:r w:rsidRPr="00E477B5">
        <w:rPr>
          <w:rFonts w:eastAsia="微软雅黑"/>
          <w:color w:val="0000FF"/>
          <w:kern w:val="0"/>
          <w:sz w:val="28"/>
          <w:szCs w:val="28"/>
        </w:rPr>
        <w:t>根据</w:t>
      </w:r>
      <w:r w:rsidRPr="00E477B5">
        <w:rPr>
          <w:rFonts w:eastAsia="微软雅黑"/>
          <w:color w:val="0000FF"/>
          <w:kern w:val="0"/>
          <w:sz w:val="28"/>
          <w:szCs w:val="28"/>
        </w:rPr>
        <w:t>“</w:t>
      </w:r>
      <w:r w:rsidRPr="00E477B5">
        <w:rPr>
          <w:rFonts w:eastAsia="微软雅黑"/>
          <w:color w:val="0000FF"/>
          <w:kern w:val="0"/>
          <w:sz w:val="28"/>
          <w:szCs w:val="28"/>
        </w:rPr>
        <w:t>受工业革命影响</w:t>
      </w:r>
      <w:r w:rsidRPr="00E477B5">
        <w:rPr>
          <w:rFonts w:eastAsia="微软雅黑"/>
          <w:color w:val="0000FF"/>
          <w:kern w:val="0"/>
          <w:sz w:val="28"/>
          <w:szCs w:val="28"/>
        </w:rPr>
        <w:t>,</w:t>
      </w:r>
      <w:r w:rsidRPr="00E477B5">
        <w:rPr>
          <w:rFonts w:eastAsia="微软雅黑"/>
          <w:color w:val="0000FF"/>
          <w:kern w:val="0"/>
          <w:sz w:val="28"/>
          <w:szCs w:val="28"/>
        </w:rPr>
        <w:t>英国农村地区就出现了一大批新兴工业区</w:t>
      </w:r>
      <w:r w:rsidRPr="00E477B5">
        <w:rPr>
          <w:rFonts w:eastAsia="微软雅黑"/>
          <w:color w:val="0000FF"/>
          <w:kern w:val="0"/>
          <w:sz w:val="28"/>
          <w:szCs w:val="28"/>
        </w:rPr>
        <w:t>”</w:t>
      </w:r>
      <w:r w:rsidRPr="00E477B5">
        <w:rPr>
          <w:rFonts w:eastAsia="微软雅黑"/>
          <w:color w:val="0000FF"/>
          <w:kern w:val="0"/>
          <w:sz w:val="28"/>
          <w:szCs w:val="28"/>
        </w:rPr>
        <w:t>得出起步早、发展迅速</w:t>
      </w:r>
      <w:r w:rsidRPr="00E477B5">
        <w:rPr>
          <w:rFonts w:eastAsia="微软雅黑"/>
          <w:color w:val="0000FF"/>
          <w:kern w:val="0"/>
          <w:sz w:val="28"/>
          <w:szCs w:val="28"/>
        </w:rPr>
        <w:t>;</w:t>
      </w:r>
      <w:r w:rsidRPr="00E477B5">
        <w:rPr>
          <w:rFonts w:eastAsia="微软雅黑"/>
          <w:color w:val="0000FF"/>
          <w:kern w:val="0"/>
          <w:sz w:val="28"/>
          <w:szCs w:val="28"/>
        </w:rPr>
        <w:t>根据</w:t>
      </w:r>
      <w:r w:rsidRPr="00E477B5">
        <w:rPr>
          <w:rFonts w:eastAsia="微软雅黑"/>
          <w:color w:val="0000FF"/>
          <w:kern w:val="0"/>
          <w:sz w:val="28"/>
          <w:szCs w:val="28"/>
        </w:rPr>
        <w:t>“</w:t>
      </w:r>
      <w:r w:rsidRPr="00E477B5">
        <w:rPr>
          <w:rFonts w:eastAsia="微软雅黑"/>
          <w:color w:val="0000FF"/>
          <w:kern w:val="0"/>
          <w:sz w:val="28"/>
          <w:szCs w:val="28"/>
        </w:rPr>
        <w:t>当时</w:t>
      </w:r>
      <w:r w:rsidRPr="00E477B5">
        <w:rPr>
          <w:rFonts w:eastAsia="微软雅黑"/>
          <w:color w:val="0000FF"/>
          <w:kern w:val="0"/>
          <w:sz w:val="28"/>
          <w:szCs w:val="28"/>
        </w:rPr>
        <w:t>,</w:t>
      </w:r>
      <w:r w:rsidRPr="00E477B5">
        <w:rPr>
          <w:rFonts w:eastAsia="微软雅黑"/>
          <w:color w:val="0000FF"/>
          <w:kern w:val="0"/>
          <w:sz w:val="28"/>
          <w:szCs w:val="28"/>
        </w:rPr>
        <w:t>不仅有奠定英国民族工业的毛纺织业</w:t>
      </w:r>
      <w:r w:rsidRPr="00E477B5">
        <w:rPr>
          <w:rFonts w:eastAsia="微软雅黑"/>
          <w:color w:val="0000FF"/>
          <w:kern w:val="0"/>
          <w:sz w:val="28"/>
          <w:szCs w:val="28"/>
        </w:rPr>
        <w:t>,</w:t>
      </w:r>
      <w:r w:rsidRPr="00E477B5">
        <w:rPr>
          <w:rFonts w:eastAsia="微软雅黑"/>
          <w:color w:val="0000FF"/>
          <w:kern w:val="0"/>
          <w:sz w:val="28"/>
          <w:szCs w:val="28"/>
        </w:rPr>
        <w:t>还有就地取材而发展起来的采矿、冶金、制盐、木炭、造纸等行业</w:t>
      </w:r>
      <w:r w:rsidRPr="00E477B5">
        <w:rPr>
          <w:rFonts w:eastAsia="微软雅黑"/>
          <w:color w:val="0000FF"/>
          <w:kern w:val="0"/>
          <w:sz w:val="28"/>
          <w:szCs w:val="28"/>
        </w:rPr>
        <w:t>”</w:t>
      </w:r>
      <w:r w:rsidRPr="00E477B5">
        <w:rPr>
          <w:rFonts w:eastAsia="微软雅黑"/>
          <w:color w:val="0000FF"/>
          <w:kern w:val="0"/>
          <w:sz w:val="28"/>
          <w:szCs w:val="28"/>
        </w:rPr>
        <w:t>得出新型工业区大量出现</w:t>
      </w:r>
      <w:r w:rsidRPr="00E477B5">
        <w:rPr>
          <w:rFonts w:eastAsia="微软雅黑"/>
          <w:color w:val="0000FF"/>
          <w:kern w:val="0"/>
          <w:sz w:val="28"/>
          <w:szCs w:val="28"/>
        </w:rPr>
        <w:t>,</w:t>
      </w:r>
      <w:r w:rsidRPr="00E477B5">
        <w:rPr>
          <w:rFonts w:eastAsia="微软雅黑"/>
          <w:color w:val="0000FF"/>
          <w:kern w:val="0"/>
          <w:sz w:val="28"/>
          <w:szCs w:val="28"/>
        </w:rPr>
        <w:t>涉及轻、重工业多个领域</w:t>
      </w:r>
      <w:r w:rsidRPr="00E477B5">
        <w:rPr>
          <w:rFonts w:eastAsia="微软雅黑"/>
          <w:color w:val="0000FF"/>
          <w:kern w:val="0"/>
          <w:sz w:val="28"/>
          <w:szCs w:val="28"/>
        </w:rPr>
        <w:t>;</w:t>
      </w:r>
      <w:r w:rsidRPr="00E477B5">
        <w:rPr>
          <w:rFonts w:eastAsia="微软雅黑"/>
          <w:color w:val="0000FF"/>
          <w:kern w:val="0"/>
          <w:sz w:val="28"/>
          <w:szCs w:val="28"/>
        </w:rPr>
        <w:t>根据</w:t>
      </w:r>
      <w:r w:rsidRPr="00E477B5">
        <w:rPr>
          <w:rFonts w:eastAsia="微软雅黑"/>
          <w:color w:val="0000FF"/>
          <w:kern w:val="0"/>
          <w:sz w:val="28"/>
          <w:szCs w:val="28"/>
        </w:rPr>
        <w:t>“</w:t>
      </w:r>
      <w:r w:rsidRPr="00E477B5">
        <w:rPr>
          <w:rFonts w:eastAsia="微软雅黑"/>
          <w:color w:val="0000FF"/>
          <w:kern w:val="0"/>
          <w:sz w:val="28"/>
          <w:szCs w:val="28"/>
        </w:rPr>
        <w:t>以其质轻价廉的优势</w:t>
      </w:r>
      <w:r w:rsidRPr="00E477B5">
        <w:rPr>
          <w:rFonts w:eastAsia="微软雅黑"/>
          <w:color w:val="0000FF"/>
          <w:kern w:val="0"/>
          <w:sz w:val="28"/>
          <w:szCs w:val="28"/>
        </w:rPr>
        <w:t>,</w:t>
      </w:r>
      <w:r w:rsidRPr="00E477B5">
        <w:rPr>
          <w:rFonts w:eastAsia="微软雅黑"/>
          <w:color w:val="0000FF"/>
          <w:kern w:val="0"/>
          <w:sz w:val="28"/>
          <w:szCs w:val="28"/>
        </w:rPr>
        <w:t>一举击败行会控制下的城市呢布业</w:t>
      </w:r>
      <w:r w:rsidRPr="00E477B5">
        <w:rPr>
          <w:rFonts w:eastAsia="微软雅黑"/>
          <w:color w:val="0000FF"/>
          <w:kern w:val="0"/>
          <w:sz w:val="28"/>
          <w:szCs w:val="28"/>
        </w:rPr>
        <w:t>,</w:t>
      </w:r>
      <w:r w:rsidRPr="00E477B5">
        <w:rPr>
          <w:rFonts w:eastAsia="微软雅黑"/>
          <w:color w:val="0000FF"/>
          <w:kern w:val="0"/>
          <w:sz w:val="28"/>
          <w:szCs w:val="28"/>
        </w:rPr>
        <w:t>以致城市的工匠和资金纷纷涌向乡村</w:t>
      </w:r>
      <w:r w:rsidRPr="00E477B5">
        <w:rPr>
          <w:rFonts w:eastAsia="微软雅黑"/>
          <w:color w:val="0000FF"/>
          <w:kern w:val="0"/>
          <w:sz w:val="28"/>
          <w:szCs w:val="28"/>
        </w:rPr>
        <w:t>”</w:t>
      </w:r>
      <w:r w:rsidRPr="00E477B5">
        <w:rPr>
          <w:rFonts w:eastAsia="微软雅黑"/>
          <w:color w:val="0000FF"/>
          <w:kern w:val="0"/>
          <w:sz w:val="28"/>
          <w:szCs w:val="28"/>
        </w:rPr>
        <w:t>得出市场竞争力强</w:t>
      </w:r>
      <w:r w:rsidRPr="00E477B5">
        <w:rPr>
          <w:rFonts w:eastAsia="微软雅黑"/>
          <w:color w:val="0000FF"/>
          <w:kern w:val="0"/>
          <w:sz w:val="28"/>
          <w:szCs w:val="28"/>
        </w:rPr>
        <w:t>,</w:t>
      </w:r>
      <w:r w:rsidRPr="00E477B5">
        <w:rPr>
          <w:rFonts w:eastAsia="微软雅黑"/>
          <w:color w:val="0000FF"/>
          <w:kern w:val="0"/>
          <w:sz w:val="28"/>
          <w:szCs w:val="28"/>
        </w:rPr>
        <w:t>逐步战胜其他行业成为新经济增长点等。影响</w:t>
      </w:r>
      <w:r w:rsidRPr="00E477B5">
        <w:rPr>
          <w:rFonts w:eastAsia="微软雅黑"/>
          <w:color w:val="0000FF"/>
          <w:kern w:val="0"/>
          <w:sz w:val="28"/>
          <w:szCs w:val="28"/>
        </w:rPr>
        <w:t>:</w:t>
      </w:r>
      <w:r w:rsidRPr="00E477B5">
        <w:rPr>
          <w:rFonts w:eastAsia="微软雅黑"/>
          <w:color w:val="0000FF"/>
          <w:kern w:val="0"/>
          <w:sz w:val="28"/>
          <w:szCs w:val="28"/>
        </w:rPr>
        <w:t>根据</w:t>
      </w:r>
      <w:r w:rsidRPr="00E477B5">
        <w:rPr>
          <w:rFonts w:eastAsia="微软雅黑"/>
          <w:color w:val="0000FF"/>
          <w:kern w:val="0"/>
          <w:sz w:val="28"/>
          <w:szCs w:val="28"/>
        </w:rPr>
        <w:t>“</w:t>
      </w:r>
      <w:r w:rsidRPr="00E477B5">
        <w:rPr>
          <w:rFonts w:eastAsia="微软雅黑"/>
          <w:color w:val="0000FF"/>
          <w:kern w:val="0"/>
          <w:sz w:val="28"/>
          <w:szCs w:val="28"/>
        </w:rPr>
        <w:t>它绝非一个时期或一个行业的偶然起落</w:t>
      </w:r>
      <w:r w:rsidRPr="00E477B5">
        <w:rPr>
          <w:rFonts w:eastAsia="微软雅黑"/>
          <w:color w:val="0000FF"/>
          <w:kern w:val="0"/>
          <w:sz w:val="28"/>
          <w:szCs w:val="28"/>
        </w:rPr>
        <w:t>,</w:t>
      </w:r>
      <w:r w:rsidRPr="00E477B5">
        <w:rPr>
          <w:rFonts w:eastAsia="微软雅黑"/>
          <w:color w:val="0000FF"/>
          <w:kern w:val="0"/>
          <w:sz w:val="28"/>
          <w:szCs w:val="28"/>
        </w:rPr>
        <w:t>而是英国经济发展的一种新趋势。乡村工业一改旧格局</w:t>
      </w:r>
      <w:r w:rsidRPr="00E477B5">
        <w:rPr>
          <w:rFonts w:eastAsia="微软雅黑"/>
          <w:color w:val="0000FF"/>
          <w:kern w:val="0"/>
          <w:sz w:val="28"/>
          <w:szCs w:val="28"/>
        </w:rPr>
        <w:t>,</w:t>
      </w:r>
      <w:r w:rsidRPr="00E477B5">
        <w:rPr>
          <w:rFonts w:eastAsia="微软雅黑"/>
          <w:color w:val="0000FF"/>
          <w:kern w:val="0"/>
          <w:sz w:val="28"/>
          <w:szCs w:val="28"/>
        </w:rPr>
        <w:t>成为日后工业革命新的生长点</w:t>
      </w:r>
      <w:r w:rsidRPr="00E477B5">
        <w:rPr>
          <w:rFonts w:eastAsia="微软雅黑"/>
          <w:color w:val="0000FF"/>
          <w:kern w:val="0"/>
          <w:sz w:val="28"/>
          <w:szCs w:val="28"/>
        </w:rPr>
        <w:t>”</w:t>
      </w:r>
      <w:r w:rsidRPr="00E477B5">
        <w:rPr>
          <w:rFonts w:eastAsia="微软雅黑"/>
          <w:color w:val="0000FF"/>
          <w:kern w:val="0"/>
          <w:sz w:val="28"/>
          <w:szCs w:val="28"/>
        </w:rPr>
        <w:t>并结合所学可得出助推英国乡村经济发展</w:t>
      </w:r>
      <w:r w:rsidRPr="00E477B5">
        <w:rPr>
          <w:rFonts w:eastAsia="微软雅黑"/>
          <w:color w:val="0000FF"/>
          <w:kern w:val="0"/>
          <w:sz w:val="28"/>
          <w:szCs w:val="28"/>
        </w:rPr>
        <w:t>;</w:t>
      </w:r>
      <w:r w:rsidRPr="00E477B5">
        <w:rPr>
          <w:rFonts w:eastAsia="微软雅黑"/>
          <w:color w:val="0000FF"/>
          <w:kern w:val="0"/>
          <w:sz w:val="28"/>
          <w:szCs w:val="28"/>
        </w:rPr>
        <w:t>推动工业革命的兴起和发展</w:t>
      </w:r>
      <w:r w:rsidRPr="00E477B5">
        <w:rPr>
          <w:rFonts w:eastAsia="微软雅黑"/>
          <w:color w:val="0000FF"/>
          <w:kern w:val="0"/>
          <w:sz w:val="28"/>
          <w:szCs w:val="28"/>
        </w:rPr>
        <w:t>;</w:t>
      </w:r>
      <w:r w:rsidRPr="00E477B5">
        <w:rPr>
          <w:rFonts w:eastAsia="微软雅黑"/>
          <w:color w:val="0000FF"/>
          <w:kern w:val="0"/>
          <w:sz w:val="28"/>
          <w:szCs w:val="28"/>
        </w:rPr>
        <w:t>密切城乡经济融合与发展</w:t>
      </w:r>
      <w:r w:rsidRPr="00E477B5">
        <w:rPr>
          <w:rFonts w:eastAsia="微软雅黑"/>
          <w:color w:val="0000FF"/>
          <w:kern w:val="0"/>
          <w:sz w:val="28"/>
          <w:szCs w:val="28"/>
        </w:rPr>
        <w:t>;</w:t>
      </w:r>
      <w:r w:rsidRPr="00E477B5">
        <w:rPr>
          <w:rFonts w:eastAsia="微软雅黑"/>
          <w:color w:val="0000FF"/>
          <w:kern w:val="0"/>
          <w:sz w:val="28"/>
          <w:szCs w:val="28"/>
        </w:rPr>
        <w:t>传统经营受到冲击</w:t>
      </w:r>
      <w:r w:rsidRPr="00E477B5">
        <w:rPr>
          <w:rFonts w:eastAsia="微软雅黑"/>
          <w:color w:val="0000FF"/>
          <w:kern w:val="0"/>
          <w:sz w:val="28"/>
          <w:szCs w:val="28"/>
        </w:rPr>
        <w:t>;</w:t>
      </w:r>
      <w:r w:rsidRPr="00E477B5">
        <w:rPr>
          <w:rFonts w:eastAsia="微软雅黑"/>
          <w:color w:val="0000FF"/>
          <w:kern w:val="0"/>
          <w:sz w:val="28"/>
          <w:szCs w:val="28"/>
        </w:rPr>
        <w:t>改变了工业旧格局。第</w:t>
      </w:r>
      <w:r w:rsidRPr="00E477B5">
        <w:rPr>
          <w:rFonts w:eastAsia="微软雅黑"/>
          <w:color w:val="0000FF"/>
          <w:kern w:val="0"/>
          <w:sz w:val="28"/>
          <w:szCs w:val="28"/>
        </w:rPr>
        <w:t>(2)</w:t>
      </w:r>
      <w:r w:rsidRPr="00E477B5">
        <w:rPr>
          <w:rFonts w:eastAsia="微软雅黑"/>
          <w:color w:val="0000FF"/>
          <w:kern w:val="0"/>
          <w:sz w:val="28"/>
          <w:szCs w:val="28"/>
        </w:rPr>
        <w:t>题原因</w:t>
      </w:r>
      <w:r w:rsidRPr="00E477B5">
        <w:rPr>
          <w:rFonts w:eastAsia="微软雅黑"/>
          <w:color w:val="0000FF"/>
          <w:kern w:val="0"/>
          <w:sz w:val="28"/>
          <w:szCs w:val="28"/>
        </w:rPr>
        <w:t>:</w:t>
      </w:r>
      <w:r w:rsidRPr="00E477B5">
        <w:rPr>
          <w:rFonts w:eastAsia="微软雅黑"/>
          <w:color w:val="0000FF"/>
          <w:kern w:val="0"/>
          <w:sz w:val="28"/>
          <w:szCs w:val="28"/>
        </w:rPr>
        <w:t>根据</w:t>
      </w:r>
      <w:r w:rsidRPr="00E477B5">
        <w:rPr>
          <w:rFonts w:eastAsia="微软雅黑"/>
          <w:color w:val="0000FF"/>
          <w:kern w:val="0"/>
          <w:sz w:val="28"/>
          <w:szCs w:val="28"/>
        </w:rPr>
        <w:t>“</w:t>
      </w:r>
      <w:r w:rsidRPr="00E477B5">
        <w:rPr>
          <w:rFonts w:eastAsia="微软雅黑"/>
          <w:color w:val="0000FF"/>
          <w:kern w:val="0"/>
          <w:sz w:val="28"/>
          <w:szCs w:val="28"/>
        </w:rPr>
        <w:t>早在</w:t>
      </w:r>
      <w:r w:rsidRPr="00E477B5">
        <w:rPr>
          <w:rFonts w:eastAsia="微软雅黑"/>
          <w:color w:val="0000FF"/>
          <w:kern w:val="0"/>
          <w:sz w:val="28"/>
          <w:szCs w:val="28"/>
        </w:rPr>
        <w:t>19</w:t>
      </w:r>
      <w:r w:rsidRPr="00E477B5">
        <w:rPr>
          <w:rFonts w:eastAsia="微软雅黑"/>
          <w:color w:val="0000FF"/>
          <w:kern w:val="0"/>
          <w:sz w:val="28"/>
          <w:szCs w:val="28"/>
        </w:rPr>
        <w:t>世纪上半期</w:t>
      </w:r>
      <w:r w:rsidRPr="00E477B5">
        <w:rPr>
          <w:rFonts w:eastAsia="微软雅黑"/>
          <w:color w:val="0000FF"/>
          <w:kern w:val="0"/>
          <w:sz w:val="28"/>
          <w:szCs w:val="28"/>
        </w:rPr>
        <w:t>,</w:t>
      </w:r>
      <w:r w:rsidRPr="00E477B5">
        <w:rPr>
          <w:rFonts w:eastAsia="微软雅黑"/>
          <w:color w:val="0000FF"/>
          <w:kern w:val="0"/>
          <w:sz w:val="28"/>
          <w:szCs w:val="28"/>
        </w:rPr>
        <w:t>欧美丝织业的迅速发展带动了对中国生丝的需求</w:t>
      </w:r>
      <w:r w:rsidRPr="00E477B5">
        <w:rPr>
          <w:rFonts w:eastAsia="微软雅黑"/>
          <w:color w:val="0000FF"/>
          <w:kern w:val="0"/>
          <w:sz w:val="28"/>
          <w:szCs w:val="28"/>
        </w:rPr>
        <w:t>”</w:t>
      </w:r>
      <w:r w:rsidRPr="00E477B5">
        <w:rPr>
          <w:rFonts w:eastAsia="微软雅黑"/>
          <w:color w:val="0000FF"/>
          <w:kern w:val="0"/>
          <w:sz w:val="28"/>
          <w:szCs w:val="28"/>
        </w:rPr>
        <w:t>得出欧美国家急需中国原料</w:t>
      </w:r>
      <w:r w:rsidRPr="00E477B5">
        <w:rPr>
          <w:rFonts w:eastAsia="微软雅黑"/>
          <w:color w:val="0000FF"/>
          <w:kern w:val="0"/>
          <w:sz w:val="28"/>
          <w:szCs w:val="28"/>
        </w:rPr>
        <w:t>;</w:t>
      </w:r>
      <w:r w:rsidRPr="00E477B5">
        <w:rPr>
          <w:rFonts w:eastAsia="微软雅黑"/>
          <w:color w:val="0000FF"/>
          <w:kern w:val="0"/>
          <w:sz w:val="28"/>
          <w:szCs w:val="28"/>
        </w:rPr>
        <w:t>根据</w:t>
      </w:r>
      <w:r w:rsidRPr="00E477B5">
        <w:rPr>
          <w:rFonts w:eastAsia="微软雅黑"/>
          <w:color w:val="0000FF"/>
          <w:kern w:val="0"/>
          <w:sz w:val="28"/>
          <w:szCs w:val="28"/>
        </w:rPr>
        <w:t>“</w:t>
      </w:r>
      <w:r w:rsidRPr="00E477B5">
        <w:rPr>
          <w:rFonts w:eastAsia="微软雅黑"/>
          <w:color w:val="0000FF"/>
          <w:kern w:val="0"/>
          <w:sz w:val="28"/>
          <w:szCs w:val="28"/>
        </w:rPr>
        <w:t>《南京条约》签订后</w:t>
      </w:r>
      <w:r w:rsidRPr="00E477B5">
        <w:rPr>
          <w:rFonts w:eastAsia="微软雅黑"/>
          <w:color w:val="0000FF"/>
          <w:kern w:val="0"/>
          <w:sz w:val="28"/>
          <w:szCs w:val="28"/>
        </w:rPr>
        <w:t>,</w:t>
      </w:r>
      <w:r w:rsidRPr="00E477B5">
        <w:rPr>
          <w:rFonts w:eastAsia="微软雅黑"/>
          <w:color w:val="0000FF"/>
          <w:kern w:val="0"/>
          <w:sz w:val="28"/>
          <w:szCs w:val="28"/>
        </w:rPr>
        <w:t>中国被迫对外贸易</w:t>
      </w:r>
      <w:r w:rsidRPr="00E477B5">
        <w:rPr>
          <w:rFonts w:eastAsia="微软雅黑"/>
          <w:color w:val="0000FF"/>
          <w:kern w:val="0"/>
          <w:sz w:val="28"/>
          <w:szCs w:val="28"/>
        </w:rPr>
        <w:t>,</w:t>
      </w:r>
      <w:r w:rsidRPr="00E477B5">
        <w:rPr>
          <w:rFonts w:eastAsia="微软雅黑"/>
          <w:color w:val="0000FF"/>
          <w:kern w:val="0"/>
          <w:sz w:val="28"/>
          <w:szCs w:val="28"/>
        </w:rPr>
        <w:t>进一步推动了中国市场体系的扩大</w:t>
      </w:r>
      <w:r w:rsidRPr="00E477B5">
        <w:rPr>
          <w:rFonts w:eastAsia="微软雅黑"/>
          <w:color w:val="0000FF"/>
          <w:kern w:val="0"/>
          <w:sz w:val="28"/>
          <w:szCs w:val="28"/>
        </w:rPr>
        <w:t>”</w:t>
      </w:r>
      <w:r w:rsidRPr="00E477B5">
        <w:rPr>
          <w:rFonts w:eastAsia="微软雅黑"/>
          <w:color w:val="0000FF"/>
          <w:kern w:val="0"/>
          <w:sz w:val="28"/>
          <w:szCs w:val="28"/>
        </w:rPr>
        <w:t>得出通商口岸的开辟</w:t>
      </w:r>
      <w:r w:rsidRPr="00E477B5">
        <w:rPr>
          <w:rFonts w:eastAsia="微软雅黑"/>
          <w:color w:val="0000FF"/>
          <w:kern w:val="0"/>
          <w:sz w:val="28"/>
          <w:szCs w:val="28"/>
        </w:rPr>
        <w:t>;</w:t>
      </w:r>
      <w:r w:rsidRPr="00E477B5">
        <w:rPr>
          <w:rFonts w:eastAsia="微软雅黑"/>
          <w:color w:val="0000FF"/>
          <w:kern w:val="0"/>
          <w:sz w:val="28"/>
          <w:szCs w:val="28"/>
        </w:rPr>
        <w:t>根据</w:t>
      </w:r>
      <w:r w:rsidRPr="00E477B5">
        <w:rPr>
          <w:rFonts w:eastAsia="微软雅黑"/>
          <w:color w:val="0000FF"/>
          <w:kern w:val="0"/>
          <w:sz w:val="28"/>
          <w:szCs w:val="28"/>
        </w:rPr>
        <w:t>“</w:t>
      </w:r>
      <w:r w:rsidRPr="00E477B5">
        <w:rPr>
          <w:rFonts w:eastAsia="微软雅黑"/>
          <w:color w:val="0000FF"/>
          <w:kern w:val="0"/>
          <w:sz w:val="28"/>
          <w:szCs w:val="28"/>
        </w:rPr>
        <w:t>传统的乡村工业开始吸收现代工业文明的成果</w:t>
      </w:r>
      <w:r w:rsidRPr="00E477B5">
        <w:rPr>
          <w:rFonts w:eastAsia="微软雅黑"/>
          <w:color w:val="0000FF"/>
          <w:kern w:val="0"/>
          <w:sz w:val="28"/>
          <w:szCs w:val="28"/>
        </w:rPr>
        <w:t>”</w:t>
      </w:r>
      <w:r w:rsidRPr="00E477B5">
        <w:rPr>
          <w:rFonts w:eastAsia="微软雅黑"/>
          <w:color w:val="0000FF"/>
          <w:kern w:val="0"/>
          <w:sz w:val="28"/>
          <w:szCs w:val="28"/>
        </w:rPr>
        <w:t>得出借鉴西方科技成果</w:t>
      </w:r>
      <w:r w:rsidRPr="00E477B5">
        <w:rPr>
          <w:rFonts w:eastAsia="微软雅黑"/>
          <w:color w:val="0000FF"/>
          <w:kern w:val="0"/>
          <w:sz w:val="28"/>
          <w:szCs w:val="28"/>
        </w:rPr>
        <w:t>;</w:t>
      </w:r>
      <w:r w:rsidRPr="00E477B5">
        <w:rPr>
          <w:rFonts w:eastAsia="微软雅黑"/>
          <w:color w:val="0000FF"/>
          <w:kern w:val="0"/>
          <w:sz w:val="28"/>
          <w:szCs w:val="28"/>
        </w:rPr>
        <w:t>根据所学可得出采用新型合作制度</w:t>
      </w:r>
      <w:r w:rsidRPr="00E477B5">
        <w:rPr>
          <w:rFonts w:eastAsia="微软雅黑"/>
          <w:color w:val="0000FF"/>
          <w:kern w:val="0"/>
          <w:sz w:val="28"/>
          <w:szCs w:val="28"/>
        </w:rPr>
        <w:t>;</w:t>
      </w:r>
      <w:r w:rsidRPr="00E477B5">
        <w:rPr>
          <w:rFonts w:eastAsia="微软雅黑"/>
          <w:color w:val="0000FF"/>
          <w:kern w:val="0"/>
          <w:sz w:val="28"/>
          <w:szCs w:val="28"/>
        </w:rPr>
        <w:t>民族工业推动外贸发展。第</w:t>
      </w:r>
      <w:r w:rsidRPr="00E477B5">
        <w:rPr>
          <w:rFonts w:eastAsia="微软雅黑"/>
          <w:color w:val="0000FF"/>
          <w:kern w:val="0"/>
          <w:sz w:val="28"/>
          <w:szCs w:val="28"/>
        </w:rPr>
        <w:t>(3)</w:t>
      </w:r>
      <w:r w:rsidRPr="00E477B5">
        <w:rPr>
          <w:rFonts w:eastAsia="微软雅黑"/>
          <w:color w:val="0000FF"/>
          <w:kern w:val="0"/>
          <w:sz w:val="28"/>
          <w:szCs w:val="28"/>
        </w:rPr>
        <w:t>题启示</w:t>
      </w:r>
      <w:r w:rsidRPr="00E477B5">
        <w:rPr>
          <w:rFonts w:eastAsia="微软雅黑"/>
          <w:color w:val="0000FF"/>
          <w:kern w:val="0"/>
          <w:sz w:val="28"/>
          <w:szCs w:val="28"/>
        </w:rPr>
        <w:t>:</w:t>
      </w:r>
      <w:r w:rsidRPr="00E477B5">
        <w:rPr>
          <w:rFonts w:eastAsia="微软雅黑"/>
          <w:color w:val="0000FF"/>
          <w:kern w:val="0"/>
          <w:sz w:val="28"/>
          <w:szCs w:val="28"/>
        </w:rPr>
        <w:t>结合材料和所学可得出促进乡村工业发展近代化</w:t>
      </w:r>
      <w:r w:rsidRPr="00E477B5">
        <w:rPr>
          <w:rFonts w:eastAsia="微软雅黑"/>
          <w:color w:val="0000FF"/>
          <w:kern w:val="0"/>
          <w:sz w:val="28"/>
          <w:szCs w:val="28"/>
        </w:rPr>
        <w:t>;</w:t>
      </w:r>
      <w:r w:rsidRPr="00E477B5">
        <w:rPr>
          <w:rFonts w:eastAsia="微软雅黑"/>
          <w:color w:val="0000FF"/>
          <w:kern w:val="0"/>
          <w:sz w:val="28"/>
          <w:szCs w:val="28"/>
        </w:rPr>
        <w:t>注重技术改进和市场调节相结合</w:t>
      </w:r>
      <w:r w:rsidRPr="00E477B5">
        <w:rPr>
          <w:rFonts w:eastAsia="微软雅黑"/>
          <w:color w:val="0000FF"/>
          <w:kern w:val="0"/>
          <w:sz w:val="28"/>
          <w:szCs w:val="28"/>
        </w:rPr>
        <w:t>;</w:t>
      </w:r>
      <w:r w:rsidRPr="00E477B5">
        <w:rPr>
          <w:rFonts w:eastAsia="微软雅黑"/>
          <w:color w:val="0000FF"/>
          <w:kern w:val="0"/>
          <w:sz w:val="28"/>
          <w:szCs w:val="28"/>
        </w:rPr>
        <w:t>政府大力扶持是保障。</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FF"/>
          <w:kern w:val="0"/>
          <w:sz w:val="28"/>
          <w:szCs w:val="28"/>
        </w:rPr>
        <w:t>答案</w:t>
      </w:r>
      <w:r w:rsidRPr="00E477B5">
        <w:rPr>
          <w:rFonts w:eastAsia="微软雅黑"/>
          <w:color w:val="0000FF"/>
          <w:kern w:val="0"/>
          <w:sz w:val="28"/>
          <w:szCs w:val="28"/>
        </w:rPr>
        <w:t>:</w:t>
      </w:r>
      <w:r w:rsidRPr="00E477B5">
        <w:rPr>
          <w:rFonts w:eastAsia="微软雅黑"/>
          <w:color w:val="000000"/>
          <w:kern w:val="0"/>
          <w:sz w:val="28"/>
          <w:szCs w:val="28"/>
        </w:rPr>
        <w:t>(1)</w:t>
      </w:r>
      <w:r w:rsidRPr="00E477B5">
        <w:rPr>
          <w:rFonts w:eastAsia="微软雅黑"/>
          <w:color w:val="000000"/>
          <w:kern w:val="0"/>
          <w:sz w:val="28"/>
          <w:szCs w:val="28"/>
        </w:rPr>
        <w:t>特点</w:t>
      </w:r>
      <w:r w:rsidRPr="00E477B5">
        <w:rPr>
          <w:rFonts w:eastAsia="微软雅黑"/>
          <w:color w:val="000000"/>
          <w:kern w:val="0"/>
          <w:sz w:val="28"/>
          <w:szCs w:val="28"/>
        </w:rPr>
        <w:t>:</w:t>
      </w:r>
      <w:r w:rsidRPr="00E477B5">
        <w:rPr>
          <w:rFonts w:eastAsia="微软雅黑"/>
          <w:color w:val="000000"/>
          <w:kern w:val="0"/>
          <w:sz w:val="28"/>
          <w:szCs w:val="28"/>
        </w:rPr>
        <w:t>起步早、发展迅速</w:t>
      </w:r>
      <w:r w:rsidRPr="00E477B5">
        <w:rPr>
          <w:rFonts w:eastAsia="微软雅黑"/>
          <w:color w:val="000000"/>
          <w:kern w:val="0"/>
          <w:sz w:val="28"/>
          <w:szCs w:val="28"/>
        </w:rPr>
        <w:t>;</w:t>
      </w:r>
      <w:r w:rsidRPr="00E477B5">
        <w:rPr>
          <w:rFonts w:eastAsia="微软雅黑"/>
          <w:color w:val="000000"/>
          <w:kern w:val="0"/>
          <w:sz w:val="28"/>
          <w:szCs w:val="28"/>
        </w:rPr>
        <w:t>新型工业区大量出现</w:t>
      </w:r>
      <w:r w:rsidRPr="00E477B5">
        <w:rPr>
          <w:rFonts w:eastAsia="微软雅黑"/>
          <w:color w:val="000000"/>
          <w:kern w:val="0"/>
          <w:sz w:val="28"/>
          <w:szCs w:val="28"/>
        </w:rPr>
        <w:t>,</w:t>
      </w:r>
      <w:r w:rsidRPr="00E477B5">
        <w:rPr>
          <w:rFonts w:eastAsia="微软雅黑"/>
          <w:color w:val="000000"/>
          <w:kern w:val="0"/>
          <w:sz w:val="28"/>
          <w:szCs w:val="28"/>
        </w:rPr>
        <w:t>涉及轻、重工业多个领域</w:t>
      </w:r>
      <w:r w:rsidRPr="00E477B5">
        <w:rPr>
          <w:rFonts w:eastAsia="微软雅黑"/>
          <w:color w:val="000000"/>
          <w:kern w:val="0"/>
          <w:sz w:val="28"/>
          <w:szCs w:val="28"/>
        </w:rPr>
        <w:t>;</w:t>
      </w:r>
      <w:r w:rsidRPr="00E477B5">
        <w:rPr>
          <w:rFonts w:eastAsia="微软雅黑"/>
          <w:color w:val="000000"/>
          <w:kern w:val="0"/>
          <w:sz w:val="28"/>
          <w:szCs w:val="28"/>
        </w:rPr>
        <w:t>市场竞争力强</w:t>
      </w:r>
      <w:r w:rsidRPr="00E477B5">
        <w:rPr>
          <w:rFonts w:eastAsia="微软雅黑"/>
          <w:color w:val="000000"/>
          <w:kern w:val="0"/>
          <w:sz w:val="28"/>
          <w:szCs w:val="28"/>
        </w:rPr>
        <w:t>,</w:t>
      </w:r>
      <w:r w:rsidRPr="00E477B5">
        <w:rPr>
          <w:rFonts w:eastAsia="微软雅黑"/>
          <w:color w:val="000000"/>
          <w:kern w:val="0"/>
          <w:sz w:val="28"/>
          <w:szCs w:val="28"/>
        </w:rPr>
        <w:t>逐步战胜其他行业成为新经济增长点等。</w:t>
      </w:r>
      <w:r w:rsidRPr="00E477B5">
        <w:rPr>
          <w:rFonts w:eastAsia="微软雅黑"/>
          <w:color w:val="000000"/>
          <w:kern w:val="0"/>
          <w:sz w:val="28"/>
          <w:szCs w:val="28"/>
        </w:rPr>
        <w:t>(6</w:t>
      </w:r>
      <w:r w:rsidRPr="00E477B5">
        <w:rPr>
          <w:rFonts w:eastAsia="微软雅黑"/>
          <w:color w:val="000000"/>
          <w:kern w:val="0"/>
          <w:sz w:val="28"/>
          <w:szCs w:val="28"/>
        </w:rPr>
        <w:t>分</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影响</w:t>
      </w:r>
      <w:r w:rsidRPr="00E477B5">
        <w:rPr>
          <w:rFonts w:eastAsia="微软雅黑"/>
          <w:color w:val="000000"/>
          <w:kern w:val="0"/>
          <w:sz w:val="28"/>
          <w:szCs w:val="28"/>
        </w:rPr>
        <w:t>:</w:t>
      </w:r>
      <w:r w:rsidRPr="00E477B5">
        <w:rPr>
          <w:rFonts w:eastAsia="微软雅黑"/>
          <w:color w:val="000000"/>
          <w:kern w:val="0"/>
          <w:sz w:val="28"/>
          <w:szCs w:val="28"/>
        </w:rPr>
        <w:t>助推英国乡村经济发展</w:t>
      </w:r>
      <w:r w:rsidRPr="00E477B5">
        <w:rPr>
          <w:rFonts w:eastAsia="微软雅黑"/>
          <w:color w:val="000000"/>
          <w:kern w:val="0"/>
          <w:sz w:val="28"/>
          <w:szCs w:val="28"/>
        </w:rPr>
        <w:t>;</w:t>
      </w:r>
      <w:r w:rsidRPr="00E477B5">
        <w:rPr>
          <w:rFonts w:eastAsia="微软雅黑"/>
          <w:color w:val="000000"/>
          <w:kern w:val="0"/>
          <w:sz w:val="28"/>
          <w:szCs w:val="28"/>
        </w:rPr>
        <w:t>推动工业革命的兴起和发展</w:t>
      </w:r>
      <w:r w:rsidRPr="00E477B5">
        <w:rPr>
          <w:rFonts w:eastAsia="微软雅黑"/>
          <w:color w:val="000000"/>
          <w:kern w:val="0"/>
          <w:sz w:val="28"/>
          <w:szCs w:val="28"/>
        </w:rPr>
        <w:t>;</w:t>
      </w:r>
      <w:r w:rsidRPr="00E477B5">
        <w:rPr>
          <w:rFonts w:eastAsia="微软雅黑"/>
          <w:color w:val="000000"/>
          <w:kern w:val="0"/>
          <w:sz w:val="28"/>
          <w:szCs w:val="28"/>
        </w:rPr>
        <w:t>密切城乡经济融合与发展</w:t>
      </w:r>
      <w:r w:rsidRPr="00E477B5">
        <w:rPr>
          <w:rFonts w:eastAsia="微软雅黑"/>
          <w:color w:val="000000"/>
          <w:kern w:val="0"/>
          <w:sz w:val="28"/>
          <w:szCs w:val="28"/>
        </w:rPr>
        <w:t>;</w:t>
      </w:r>
      <w:r w:rsidRPr="00E477B5">
        <w:rPr>
          <w:rFonts w:eastAsia="微软雅黑"/>
          <w:color w:val="000000"/>
          <w:kern w:val="0"/>
          <w:sz w:val="28"/>
          <w:szCs w:val="28"/>
        </w:rPr>
        <w:t>传统经营受到冲击</w:t>
      </w:r>
      <w:r w:rsidRPr="00E477B5">
        <w:rPr>
          <w:rFonts w:eastAsia="微软雅黑"/>
          <w:color w:val="000000"/>
          <w:kern w:val="0"/>
          <w:sz w:val="28"/>
          <w:szCs w:val="28"/>
        </w:rPr>
        <w:t>;</w:t>
      </w:r>
      <w:r w:rsidRPr="00E477B5">
        <w:rPr>
          <w:rFonts w:eastAsia="微软雅黑"/>
          <w:color w:val="000000"/>
          <w:kern w:val="0"/>
          <w:sz w:val="28"/>
          <w:szCs w:val="28"/>
        </w:rPr>
        <w:t>改变了工业旧格局。</w:t>
      </w:r>
      <w:r w:rsidRPr="00E477B5">
        <w:rPr>
          <w:rFonts w:eastAsia="微软雅黑"/>
          <w:color w:val="000000"/>
          <w:kern w:val="0"/>
          <w:sz w:val="28"/>
          <w:szCs w:val="28"/>
        </w:rPr>
        <w:t>(6</w:t>
      </w:r>
      <w:r w:rsidRPr="00E477B5">
        <w:rPr>
          <w:rFonts w:eastAsia="微软雅黑"/>
          <w:color w:val="000000"/>
          <w:kern w:val="0"/>
          <w:sz w:val="28"/>
          <w:szCs w:val="28"/>
        </w:rPr>
        <w:t>分</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(2)</w:t>
      </w:r>
      <w:r w:rsidRPr="00E477B5">
        <w:rPr>
          <w:rFonts w:eastAsia="微软雅黑"/>
          <w:color w:val="000000"/>
          <w:kern w:val="0"/>
          <w:sz w:val="28"/>
          <w:szCs w:val="28"/>
        </w:rPr>
        <w:t>原因</w:t>
      </w:r>
      <w:r w:rsidRPr="00E477B5">
        <w:rPr>
          <w:rFonts w:eastAsia="微软雅黑"/>
          <w:color w:val="000000"/>
          <w:kern w:val="0"/>
          <w:sz w:val="28"/>
          <w:szCs w:val="28"/>
        </w:rPr>
        <w:t>:</w:t>
      </w:r>
      <w:r w:rsidRPr="00E477B5">
        <w:rPr>
          <w:rFonts w:eastAsia="微软雅黑"/>
          <w:color w:val="000000"/>
          <w:kern w:val="0"/>
          <w:sz w:val="28"/>
          <w:szCs w:val="28"/>
        </w:rPr>
        <w:t>欧美国家急需中国原料</w:t>
      </w:r>
      <w:r w:rsidRPr="00E477B5">
        <w:rPr>
          <w:rFonts w:eastAsia="微软雅黑"/>
          <w:color w:val="000000"/>
          <w:kern w:val="0"/>
          <w:sz w:val="28"/>
          <w:szCs w:val="28"/>
        </w:rPr>
        <w:t>;</w:t>
      </w:r>
      <w:r w:rsidRPr="00E477B5">
        <w:rPr>
          <w:rFonts w:eastAsia="微软雅黑"/>
          <w:color w:val="000000"/>
          <w:kern w:val="0"/>
          <w:sz w:val="28"/>
          <w:szCs w:val="28"/>
        </w:rPr>
        <w:t>通商口岸的开辟</w:t>
      </w:r>
      <w:r w:rsidRPr="00E477B5">
        <w:rPr>
          <w:rFonts w:eastAsia="微软雅黑"/>
          <w:color w:val="000000"/>
          <w:kern w:val="0"/>
          <w:sz w:val="28"/>
          <w:szCs w:val="28"/>
        </w:rPr>
        <w:t>;</w:t>
      </w:r>
      <w:r w:rsidRPr="00E477B5">
        <w:rPr>
          <w:rFonts w:eastAsia="微软雅黑"/>
          <w:color w:val="000000"/>
          <w:kern w:val="0"/>
          <w:sz w:val="28"/>
          <w:szCs w:val="28"/>
        </w:rPr>
        <w:t>借鉴西方科技成果</w:t>
      </w:r>
      <w:r w:rsidRPr="00E477B5">
        <w:rPr>
          <w:rFonts w:eastAsia="微软雅黑"/>
          <w:color w:val="000000"/>
          <w:kern w:val="0"/>
          <w:sz w:val="28"/>
          <w:szCs w:val="28"/>
        </w:rPr>
        <w:t>;</w:t>
      </w:r>
      <w:r w:rsidRPr="00E477B5">
        <w:rPr>
          <w:rFonts w:eastAsia="微软雅黑"/>
          <w:color w:val="000000"/>
          <w:kern w:val="0"/>
          <w:sz w:val="28"/>
          <w:szCs w:val="28"/>
        </w:rPr>
        <w:t>采用新型合作制度</w:t>
      </w:r>
      <w:r w:rsidRPr="00E477B5">
        <w:rPr>
          <w:rFonts w:eastAsia="微软雅黑"/>
          <w:color w:val="000000"/>
          <w:kern w:val="0"/>
          <w:sz w:val="28"/>
          <w:szCs w:val="28"/>
        </w:rPr>
        <w:t>;</w:t>
      </w:r>
      <w:r w:rsidRPr="00E477B5">
        <w:rPr>
          <w:rFonts w:eastAsia="微软雅黑"/>
          <w:color w:val="000000"/>
          <w:kern w:val="0"/>
          <w:sz w:val="28"/>
          <w:szCs w:val="28"/>
        </w:rPr>
        <w:t>民族工业推动外贸发展。</w:t>
      </w:r>
      <w:r w:rsidRPr="00E477B5">
        <w:rPr>
          <w:rFonts w:eastAsia="微软雅黑"/>
          <w:color w:val="000000"/>
          <w:kern w:val="0"/>
          <w:sz w:val="28"/>
          <w:szCs w:val="28"/>
        </w:rPr>
        <w:t>(8</w:t>
      </w:r>
      <w:r w:rsidRPr="00E477B5">
        <w:rPr>
          <w:rFonts w:eastAsia="微软雅黑"/>
          <w:color w:val="000000"/>
          <w:kern w:val="0"/>
          <w:sz w:val="28"/>
          <w:szCs w:val="28"/>
        </w:rPr>
        <w:t>分</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(3)</w:t>
      </w:r>
      <w:r w:rsidRPr="00E477B5">
        <w:rPr>
          <w:rFonts w:eastAsia="微软雅黑"/>
          <w:color w:val="000000"/>
          <w:kern w:val="0"/>
          <w:sz w:val="28"/>
          <w:szCs w:val="28"/>
        </w:rPr>
        <w:t>启示</w:t>
      </w:r>
      <w:r w:rsidRPr="00E477B5">
        <w:rPr>
          <w:rFonts w:eastAsia="微软雅黑"/>
          <w:color w:val="000000"/>
          <w:kern w:val="0"/>
          <w:sz w:val="28"/>
          <w:szCs w:val="28"/>
        </w:rPr>
        <w:t>:</w:t>
      </w:r>
      <w:r w:rsidRPr="00E477B5">
        <w:rPr>
          <w:rFonts w:eastAsia="微软雅黑"/>
          <w:color w:val="000000"/>
          <w:kern w:val="0"/>
          <w:sz w:val="28"/>
          <w:szCs w:val="28"/>
        </w:rPr>
        <w:t>促进乡村工业发展近代化</w:t>
      </w:r>
      <w:r w:rsidRPr="00E477B5">
        <w:rPr>
          <w:rFonts w:eastAsia="微软雅黑"/>
          <w:color w:val="000000"/>
          <w:kern w:val="0"/>
          <w:sz w:val="28"/>
          <w:szCs w:val="28"/>
        </w:rPr>
        <w:t>;</w:t>
      </w:r>
      <w:r w:rsidRPr="00E477B5">
        <w:rPr>
          <w:rFonts w:eastAsia="微软雅黑"/>
          <w:color w:val="000000"/>
          <w:kern w:val="0"/>
          <w:sz w:val="28"/>
          <w:szCs w:val="28"/>
        </w:rPr>
        <w:t>注重技术改进和市场调节相结合</w:t>
      </w:r>
      <w:r w:rsidRPr="00E477B5">
        <w:rPr>
          <w:rFonts w:eastAsia="微软雅黑"/>
          <w:color w:val="000000"/>
          <w:kern w:val="0"/>
          <w:sz w:val="28"/>
          <w:szCs w:val="28"/>
        </w:rPr>
        <w:t>;</w:t>
      </w:r>
      <w:r w:rsidRPr="00E477B5">
        <w:rPr>
          <w:rFonts w:eastAsia="微软雅黑"/>
          <w:color w:val="000000"/>
          <w:kern w:val="0"/>
          <w:sz w:val="28"/>
          <w:szCs w:val="28"/>
        </w:rPr>
        <w:t>政府大力扶持是保障。</w:t>
      </w:r>
      <w:r w:rsidRPr="00E477B5">
        <w:rPr>
          <w:rFonts w:eastAsia="微软雅黑"/>
          <w:color w:val="000000"/>
          <w:kern w:val="0"/>
          <w:sz w:val="28"/>
          <w:szCs w:val="28"/>
        </w:rPr>
        <w:t>(5</w:t>
      </w:r>
      <w:r w:rsidRPr="00E477B5">
        <w:rPr>
          <w:rFonts w:eastAsia="微软雅黑"/>
          <w:color w:val="000000"/>
          <w:kern w:val="0"/>
          <w:sz w:val="28"/>
          <w:szCs w:val="28"/>
        </w:rPr>
        <w:t>分</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16.(12</w:t>
      </w:r>
      <w:r w:rsidRPr="00E477B5">
        <w:rPr>
          <w:rFonts w:eastAsia="微软雅黑"/>
          <w:color w:val="000000"/>
          <w:kern w:val="0"/>
          <w:sz w:val="28"/>
          <w:szCs w:val="28"/>
        </w:rPr>
        <w:t>分</w:t>
      </w:r>
      <w:r w:rsidRPr="00E477B5">
        <w:rPr>
          <w:rFonts w:eastAsia="微软雅黑"/>
          <w:color w:val="000000"/>
          <w:kern w:val="0"/>
          <w:sz w:val="28"/>
          <w:szCs w:val="28"/>
        </w:rPr>
        <w:t>)</w:t>
      </w:r>
      <w:r w:rsidRPr="00E477B5">
        <w:rPr>
          <w:rFonts w:eastAsia="微软雅黑"/>
          <w:color w:val="000000"/>
          <w:kern w:val="0"/>
          <w:sz w:val="28"/>
          <w:szCs w:val="28"/>
        </w:rPr>
        <w:t>阅读材料</w:t>
      </w:r>
      <w:r w:rsidRPr="00E477B5">
        <w:rPr>
          <w:rFonts w:eastAsia="微软雅黑"/>
          <w:color w:val="000000"/>
          <w:kern w:val="0"/>
          <w:sz w:val="28"/>
          <w:szCs w:val="28"/>
        </w:rPr>
        <w:t>,</w:t>
      </w:r>
      <w:r w:rsidRPr="00E477B5">
        <w:rPr>
          <w:rFonts w:eastAsia="微软雅黑"/>
          <w:color w:val="000000"/>
          <w:kern w:val="0"/>
          <w:sz w:val="28"/>
          <w:szCs w:val="28"/>
        </w:rPr>
        <w:t>回答问题。</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材料　在近代中国早期历史上</w:t>
      </w:r>
      <w:r w:rsidRPr="00E477B5">
        <w:rPr>
          <w:rFonts w:eastAsia="微软雅黑"/>
          <w:color w:val="000000"/>
          <w:kern w:val="0"/>
          <w:sz w:val="28"/>
          <w:szCs w:val="28"/>
        </w:rPr>
        <w:t>,</w:t>
      </w:r>
      <w:r w:rsidRPr="00E477B5">
        <w:rPr>
          <w:rFonts w:eastAsia="微软雅黑"/>
          <w:color w:val="000000"/>
          <w:kern w:val="0"/>
          <w:sz w:val="28"/>
          <w:szCs w:val="28"/>
        </w:rPr>
        <w:t>太平天国肯定是一个怎样估价都不算过分的重大事件。</w:t>
      </w:r>
      <w:r w:rsidRPr="00E477B5">
        <w:rPr>
          <w:rFonts w:ascii="宋体" w:hAnsi="宋体"/>
          <w:color w:val="000000"/>
          <w:kern w:val="0"/>
          <w:sz w:val="28"/>
          <w:szCs w:val="28"/>
        </w:rPr>
        <w:t>……</w:t>
      </w:r>
      <w:r w:rsidRPr="00E477B5">
        <w:rPr>
          <w:rFonts w:eastAsia="微软雅黑"/>
          <w:color w:val="000000"/>
          <w:kern w:val="0"/>
          <w:sz w:val="28"/>
          <w:szCs w:val="28"/>
        </w:rPr>
        <w:t>即便最终失败了</w:t>
      </w:r>
      <w:r w:rsidRPr="00E477B5">
        <w:rPr>
          <w:rFonts w:ascii="宋体" w:hAnsi="宋体"/>
          <w:color w:val="000000"/>
          <w:kern w:val="0"/>
          <w:sz w:val="28"/>
          <w:szCs w:val="28"/>
        </w:rPr>
        <w:t>……</w:t>
      </w:r>
      <w:r w:rsidRPr="00E477B5">
        <w:rPr>
          <w:rFonts w:eastAsia="微软雅黑"/>
          <w:color w:val="000000"/>
          <w:kern w:val="0"/>
          <w:sz w:val="28"/>
          <w:szCs w:val="28"/>
        </w:rPr>
        <w:t>但确确实实在一定程度上改变了中国历史的走向。我们不难设想</w:t>
      </w:r>
      <w:r w:rsidRPr="00E477B5">
        <w:rPr>
          <w:rFonts w:eastAsia="微软雅黑"/>
          <w:color w:val="000000"/>
          <w:kern w:val="0"/>
          <w:sz w:val="28"/>
          <w:szCs w:val="28"/>
        </w:rPr>
        <w:t>,</w:t>
      </w:r>
      <w:r w:rsidRPr="00E477B5">
        <w:rPr>
          <w:rFonts w:eastAsia="微软雅黑"/>
          <w:color w:val="000000"/>
          <w:kern w:val="0"/>
          <w:sz w:val="28"/>
          <w:szCs w:val="28"/>
        </w:rPr>
        <w:t>假如没有这场革命</w:t>
      </w:r>
      <w:r w:rsidRPr="00E477B5">
        <w:rPr>
          <w:rFonts w:eastAsia="微软雅黑"/>
          <w:color w:val="000000"/>
          <w:kern w:val="0"/>
          <w:sz w:val="28"/>
          <w:szCs w:val="28"/>
        </w:rPr>
        <w:t>,</w:t>
      </w:r>
      <w:r w:rsidRPr="00E477B5">
        <w:rPr>
          <w:rFonts w:eastAsia="微软雅黑"/>
          <w:color w:val="000000"/>
          <w:kern w:val="0"/>
          <w:sz w:val="28"/>
          <w:szCs w:val="28"/>
        </w:rPr>
        <w:t>清廷不会向西方学习</w:t>
      </w:r>
      <w:r w:rsidRPr="00E477B5">
        <w:rPr>
          <w:rFonts w:eastAsia="微软雅黑"/>
          <w:color w:val="000000"/>
          <w:kern w:val="0"/>
          <w:sz w:val="28"/>
          <w:szCs w:val="28"/>
        </w:rPr>
        <w:t>,</w:t>
      </w:r>
      <w:r w:rsidRPr="00E477B5">
        <w:rPr>
          <w:rFonts w:eastAsia="微软雅黑"/>
          <w:color w:val="000000"/>
          <w:kern w:val="0"/>
          <w:sz w:val="28"/>
          <w:szCs w:val="28"/>
        </w:rPr>
        <w:t>中国必然会在旧有轨道上徐徐而行</w:t>
      </w:r>
      <w:r w:rsidRPr="00E477B5">
        <w:rPr>
          <w:rFonts w:eastAsia="微软雅黑"/>
          <w:color w:val="000000"/>
          <w:kern w:val="0"/>
          <w:sz w:val="28"/>
          <w:szCs w:val="28"/>
        </w:rPr>
        <w:t>;</w:t>
      </w:r>
      <w:r w:rsidRPr="00E477B5">
        <w:rPr>
          <w:rFonts w:eastAsia="微软雅黑"/>
          <w:color w:val="000000"/>
          <w:kern w:val="0"/>
          <w:sz w:val="28"/>
          <w:szCs w:val="28"/>
        </w:rPr>
        <w:t>假如没有这场革命</w:t>
      </w:r>
      <w:r w:rsidRPr="00E477B5">
        <w:rPr>
          <w:rFonts w:eastAsia="微软雅黑"/>
          <w:color w:val="000000"/>
          <w:kern w:val="0"/>
          <w:sz w:val="28"/>
          <w:szCs w:val="28"/>
        </w:rPr>
        <w:t>,</w:t>
      </w:r>
      <w:r w:rsidRPr="00E477B5">
        <w:rPr>
          <w:rFonts w:eastAsia="微软雅黑"/>
          <w:color w:val="000000"/>
          <w:kern w:val="0"/>
          <w:sz w:val="28"/>
          <w:szCs w:val="28"/>
        </w:rPr>
        <w:t>汉人士大夫还会继续沉沦</w:t>
      </w:r>
      <w:r w:rsidRPr="00E477B5">
        <w:rPr>
          <w:rFonts w:eastAsia="微软雅黑"/>
          <w:color w:val="000000"/>
          <w:kern w:val="0"/>
          <w:sz w:val="28"/>
          <w:szCs w:val="28"/>
        </w:rPr>
        <w:t>,</w:t>
      </w:r>
      <w:r w:rsidRPr="00E477B5">
        <w:rPr>
          <w:rFonts w:eastAsia="微软雅黑"/>
          <w:color w:val="000000"/>
          <w:kern w:val="0"/>
          <w:sz w:val="28"/>
          <w:szCs w:val="28"/>
        </w:rPr>
        <w:t>不会有曾国藩、左宗棠、李鸿章</w:t>
      </w:r>
      <w:r w:rsidRPr="00E477B5">
        <w:rPr>
          <w:rFonts w:eastAsia="微软雅黑"/>
          <w:color w:val="000000"/>
          <w:kern w:val="0"/>
          <w:sz w:val="28"/>
          <w:szCs w:val="28"/>
        </w:rPr>
        <w:t>,</w:t>
      </w:r>
      <w:r w:rsidRPr="00E477B5">
        <w:rPr>
          <w:rFonts w:eastAsia="微软雅黑"/>
          <w:color w:val="000000"/>
          <w:kern w:val="0"/>
          <w:sz w:val="28"/>
          <w:szCs w:val="28"/>
        </w:rPr>
        <w:t>也就不会有后来的政治大变局。</w:t>
      </w:r>
    </w:p>
    <w:p w:rsidR="00E477B5" w:rsidRPr="00E477B5" w:rsidP="00E477B5">
      <w:pPr>
        <w:widowControl/>
        <w:spacing w:line="360" w:lineRule="auto"/>
        <w:jc w:val="right"/>
        <w:rPr>
          <w:rFonts w:eastAsia="微软雅黑"/>
          <w:color w:val="000000"/>
          <w:kern w:val="0"/>
          <w:sz w:val="28"/>
          <w:szCs w:val="28"/>
        </w:rPr>
      </w:pPr>
      <w:r w:rsidRPr="00E477B5">
        <w:rPr>
          <w:rFonts w:eastAsia="微软雅黑"/>
          <w:color w:val="000000"/>
          <w:kern w:val="0"/>
          <w:sz w:val="28"/>
          <w:szCs w:val="28"/>
        </w:rPr>
        <w:t>——</w:t>
      </w:r>
      <w:r w:rsidRPr="00E477B5">
        <w:rPr>
          <w:rFonts w:eastAsia="微软雅黑"/>
          <w:color w:val="000000"/>
          <w:kern w:val="0"/>
          <w:sz w:val="28"/>
          <w:szCs w:val="28"/>
        </w:rPr>
        <w:t>摘编自马勇《中国历史的侧面》</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00"/>
          <w:kern w:val="0"/>
          <w:sz w:val="28"/>
          <w:szCs w:val="28"/>
        </w:rPr>
        <w:t>根据材料中的某一观点发表自己的见解</w:t>
      </w:r>
      <w:r w:rsidRPr="00E477B5">
        <w:rPr>
          <w:rFonts w:eastAsia="微软雅黑"/>
          <w:color w:val="000000"/>
          <w:kern w:val="0"/>
          <w:sz w:val="28"/>
          <w:szCs w:val="28"/>
        </w:rPr>
        <w:t>(</w:t>
      </w:r>
      <w:r w:rsidRPr="00E477B5">
        <w:rPr>
          <w:rFonts w:eastAsia="微软雅黑"/>
          <w:color w:val="000000"/>
          <w:kern w:val="0"/>
          <w:sz w:val="28"/>
          <w:szCs w:val="28"/>
        </w:rPr>
        <w:t>赞成、反对、质疑、修改皆可</w:t>
      </w:r>
      <w:r w:rsidRPr="00E477B5">
        <w:rPr>
          <w:rFonts w:eastAsia="微软雅黑"/>
          <w:color w:val="000000"/>
          <w:kern w:val="0"/>
          <w:sz w:val="28"/>
          <w:szCs w:val="28"/>
        </w:rPr>
        <w:t>),</w:t>
      </w:r>
      <w:r w:rsidRPr="00E477B5">
        <w:rPr>
          <w:rFonts w:eastAsia="微软雅黑"/>
          <w:color w:val="000000"/>
          <w:kern w:val="0"/>
          <w:sz w:val="28"/>
          <w:szCs w:val="28"/>
        </w:rPr>
        <w:t>并结合中国近代史的相关知识</w:t>
      </w:r>
      <w:r w:rsidRPr="00E477B5">
        <w:rPr>
          <w:rFonts w:eastAsia="微软雅黑"/>
          <w:color w:val="000000"/>
          <w:kern w:val="0"/>
          <w:sz w:val="28"/>
          <w:szCs w:val="28"/>
        </w:rPr>
        <w:t>,</w:t>
      </w:r>
      <w:r w:rsidRPr="00E477B5">
        <w:rPr>
          <w:rFonts w:eastAsia="微软雅黑"/>
          <w:color w:val="000000"/>
          <w:kern w:val="0"/>
          <w:sz w:val="28"/>
          <w:szCs w:val="28"/>
        </w:rPr>
        <w:t>加以阐释。</w:t>
      </w:r>
      <w:r w:rsidRPr="00E477B5">
        <w:rPr>
          <w:rFonts w:eastAsia="微软雅黑"/>
          <w:color w:val="000000"/>
          <w:kern w:val="0"/>
          <w:sz w:val="28"/>
          <w:szCs w:val="28"/>
        </w:rPr>
        <w:t>(</w:t>
      </w:r>
      <w:r w:rsidRPr="00E477B5">
        <w:rPr>
          <w:rFonts w:eastAsia="微软雅黑"/>
          <w:color w:val="000000"/>
          <w:kern w:val="0"/>
          <w:sz w:val="28"/>
          <w:szCs w:val="28"/>
        </w:rPr>
        <w:t>要求</w:t>
      </w:r>
      <w:r w:rsidRPr="00E477B5">
        <w:rPr>
          <w:rFonts w:eastAsia="微软雅黑"/>
          <w:color w:val="000000"/>
          <w:kern w:val="0"/>
          <w:sz w:val="28"/>
          <w:szCs w:val="28"/>
        </w:rPr>
        <w:t>:</w:t>
      </w:r>
      <w:r w:rsidRPr="00E477B5">
        <w:rPr>
          <w:rFonts w:eastAsia="微软雅黑"/>
          <w:color w:val="000000"/>
          <w:kern w:val="0"/>
          <w:sz w:val="28"/>
          <w:szCs w:val="28"/>
        </w:rPr>
        <w:t>写出你选择的材料中的观点并给出个人见解</w:t>
      </w:r>
      <w:r w:rsidRPr="00E477B5">
        <w:rPr>
          <w:rFonts w:eastAsia="微软雅黑"/>
          <w:color w:val="000000"/>
          <w:kern w:val="0"/>
          <w:sz w:val="28"/>
          <w:szCs w:val="28"/>
        </w:rPr>
        <w:t>,</w:t>
      </w:r>
      <w:r w:rsidRPr="00E477B5">
        <w:rPr>
          <w:rFonts w:eastAsia="微软雅黑"/>
          <w:color w:val="000000"/>
          <w:kern w:val="0"/>
          <w:sz w:val="28"/>
          <w:szCs w:val="28"/>
        </w:rPr>
        <w:t>阐释史论结合</w:t>
      </w:r>
      <w:r w:rsidRPr="00E477B5">
        <w:rPr>
          <w:rFonts w:eastAsia="微软雅黑"/>
          <w:color w:val="000000"/>
          <w:kern w:val="0"/>
          <w:sz w:val="28"/>
          <w:szCs w:val="28"/>
        </w:rPr>
        <w:t>,</w:t>
      </w:r>
      <w:r w:rsidRPr="00E477B5">
        <w:rPr>
          <w:rFonts w:eastAsia="微软雅黑"/>
          <w:color w:val="000000"/>
          <w:kern w:val="0"/>
          <w:sz w:val="28"/>
          <w:szCs w:val="28"/>
        </w:rPr>
        <w:t>论证充分</w:t>
      </w:r>
      <w:r w:rsidRPr="00E477B5">
        <w:rPr>
          <w:rFonts w:eastAsia="微软雅黑"/>
          <w:color w:val="000000"/>
          <w:kern w:val="0"/>
          <w:sz w:val="28"/>
          <w:szCs w:val="28"/>
        </w:rPr>
        <w:t>,</w:t>
      </w:r>
      <w:r w:rsidRPr="00E477B5">
        <w:rPr>
          <w:rFonts w:eastAsia="微软雅黑"/>
          <w:color w:val="000000"/>
          <w:kern w:val="0"/>
          <w:sz w:val="28"/>
          <w:szCs w:val="28"/>
        </w:rPr>
        <w:t>表述清晰</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FF"/>
          <w:kern w:val="0"/>
          <w:sz w:val="28"/>
          <w:szCs w:val="28"/>
        </w:rPr>
      </w:pPr>
      <w:r w:rsidRPr="00E477B5">
        <w:rPr>
          <w:rFonts w:eastAsia="微软雅黑"/>
          <w:color w:val="0000FF"/>
          <w:kern w:val="0"/>
          <w:sz w:val="28"/>
          <w:szCs w:val="28"/>
        </w:rPr>
        <w:t>【解析】根据题意要求</w:t>
      </w:r>
      <w:r w:rsidRPr="00E477B5">
        <w:rPr>
          <w:rFonts w:eastAsia="微软雅黑"/>
          <w:color w:val="0000FF"/>
          <w:kern w:val="0"/>
          <w:sz w:val="28"/>
          <w:szCs w:val="28"/>
        </w:rPr>
        <w:t>,</w:t>
      </w:r>
      <w:r w:rsidRPr="00E477B5">
        <w:rPr>
          <w:rFonts w:eastAsia="微软雅黑"/>
          <w:color w:val="0000FF"/>
          <w:kern w:val="0"/>
          <w:sz w:val="28"/>
          <w:szCs w:val="28"/>
        </w:rPr>
        <w:t>根据材料中的某一观点发表自己的见解</w:t>
      </w:r>
      <w:r w:rsidRPr="00E477B5">
        <w:rPr>
          <w:rFonts w:eastAsia="微软雅黑"/>
          <w:color w:val="0000FF"/>
          <w:kern w:val="0"/>
          <w:sz w:val="28"/>
          <w:szCs w:val="28"/>
        </w:rPr>
        <w:t>(</w:t>
      </w:r>
      <w:r w:rsidRPr="00E477B5">
        <w:rPr>
          <w:rFonts w:eastAsia="微软雅黑"/>
          <w:color w:val="0000FF"/>
          <w:kern w:val="0"/>
          <w:sz w:val="28"/>
          <w:szCs w:val="28"/>
        </w:rPr>
        <w:t>赞成</w:t>
      </w:r>
      <w:r w:rsidRPr="00E477B5">
        <w:rPr>
          <w:rFonts w:eastAsia="微软雅黑"/>
          <w:color w:val="0000FF"/>
          <w:kern w:val="0"/>
          <w:sz w:val="28"/>
          <w:szCs w:val="28"/>
        </w:rPr>
        <w:t>,</w:t>
      </w:r>
      <w:r w:rsidRPr="00E477B5">
        <w:rPr>
          <w:rFonts w:eastAsia="微软雅黑"/>
          <w:color w:val="0000FF"/>
          <w:kern w:val="0"/>
          <w:sz w:val="28"/>
          <w:szCs w:val="28"/>
        </w:rPr>
        <w:t>反对、质疑、修改皆可</w:t>
      </w:r>
      <w:r w:rsidRPr="00E477B5">
        <w:rPr>
          <w:rFonts w:eastAsia="微软雅黑"/>
          <w:color w:val="0000FF"/>
          <w:kern w:val="0"/>
          <w:sz w:val="28"/>
          <w:szCs w:val="28"/>
        </w:rPr>
        <w:t>),</w:t>
      </w:r>
      <w:r w:rsidRPr="00E477B5">
        <w:rPr>
          <w:rFonts w:eastAsia="微软雅黑"/>
          <w:color w:val="0000FF"/>
          <w:kern w:val="0"/>
          <w:sz w:val="28"/>
          <w:szCs w:val="28"/>
        </w:rPr>
        <w:t>并结合中国近代史的相关知识</w:t>
      </w:r>
      <w:r w:rsidRPr="00E477B5">
        <w:rPr>
          <w:rFonts w:eastAsia="微软雅黑"/>
          <w:color w:val="0000FF"/>
          <w:kern w:val="0"/>
          <w:sz w:val="28"/>
          <w:szCs w:val="28"/>
        </w:rPr>
        <w:t>,</w:t>
      </w:r>
      <w:r w:rsidRPr="00E477B5">
        <w:rPr>
          <w:rFonts w:eastAsia="微软雅黑"/>
          <w:color w:val="0000FF"/>
          <w:kern w:val="0"/>
          <w:sz w:val="28"/>
          <w:szCs w:val="28"/>
        </w:rPr>
        <w:t>加以阐释。根据材料</w:t>
      </w:r>
      <w:r w:rsidRPr="00E477B5">
        <w:rPr>
          <w:rFonts w:eastAsia="微软雅黑"/>
          <w:color w:val="0000FF"/>
          <w:kern w:val="0"/>
          <w:sz w:val="28"/>
          <w:szCs w:val="28"/>
        </w:rPr>
        <w:t>“</w:t>
      </w:r>
      <w:r w:rsidRPr="00E477B5">
        <w:rPr>
          <w:rFonts w:eastAsia="微软雅黑"/>
          <w:color w:val="0000FF"/>
          <w:kern w:val="0"/>
          <w:sz w:val="28"/>
          <w:szCs w:val="28"/>
        </w:rPr>
        <w:t>在近代中国早期历史上</w:t>
      </w:r>
      <w:r w:rsidRPr="00E477B5">
        <w:rPr>
          <w:rFonts w:eastAsia="微软雅黑"/>
          <w:color w:val="0000FF"/>
          <w:kern w:val="0"/>
          <w:sz w:val="28"/>
          <w:szCs w:val="28"/>
        </w:rPr>
        <w:t>,</w:t>
      </w:r>
      <w:r w:rsidRPr="00E477B5">
        <w:rPr>
          <w:rFonts w:eastAsia="微软雅黑"/>
          <w:color w:val="0000FF"/>
          <w:kern w:val="0"/>
          <w:sz w:val="28"/>
          <w:szCs w:val="28"/>
        </w:rPr>
        <w:t>太平天国肯定是一个怎样估价都不算过分的重大事件。</w:t>
      </w:r>
      <w:r w:rsidRPr="00E477B5">
        <w:rPr>
          <w:rFonts w:ascii="宋体" w:hAnsi="宋体"/>
          <w:color w:val="0000FF"/>
          <w:kern w:val="0"/>
          <w:sz w:val="28"/>
          <w:szCs w:val="28"/>
        </w:rPr>
        <w:t>……</w:t>
      </w:r>
      <w:r w:rsidRPr="00E477B5">
        <w:rPr>
          <w:rFonts w:eastAsia="微软雅黑"/>
          <w:color w:val="0000FF"/>
          <w:kern w:val="0"/>
          <w:sz w:val="28"/>
          <w:szCs w:val="28"/>
        </w:rPr>
        <w:t>即便最终失败了</w:t>
      </w:r>
      <w:r w:rsidRPr="00E477B5">
        <w:rPr>
          <w:rFonts w:ascii="宋体" w:hAnsi="宋体"/>
          <w:color w:val="0000FF"/>
          <w:kern w:val="0"/>
          <w:sz w:val="28"/>
          <w:szCs w:val="28"/>
        </w:rPr>
        <w:t>……</w:t>
      </w:r>
      <w:r w:rsidRPr="00E477B5">
        <w:rPr>
          <w:rFonts w:eastAsia="微软雅黑"/>
          <w:color w:val="0000FF"/>
          <w:kern w:val="0"/>
          <w:sz w:val="28"/>
          <w:szCs w:val="28"/>
        </w:rPr>
        <w:t>但确确实实在一定程度上改变了中国历史的走向</w:t>
      </w:r>
      <w:r w:rsidRPr="00E477B5">
        <w:rPr>
          <w:rFonts w:eastAsia="微软雅黑"/>
          <w:color w:val="0000FF"/>
          <w:kern w:val="0"/>
          <w:sz w:val="28"/>
          <w:szCs w:val="28"/>
        </w:rPr>
        <w:t>”</w:t>
      </w:r>
      <w:r w:rsidRPr="00E477B5">
        <w:rPr>
          <w:rFonts w:eastAsia="微软雅黑"/>
          <w:color w:val="0000FF"/>
          <w:kern w:val="0"/>
          <w:sz w:val="28"/>
          <w:szCs w:val="28"/>
        </w:rPr>
        <w:t>可提炼观点</w:t>
      </w:r>
      <w:r w:rsidRPr="00E477B5">
        <w:rPr>
          <w:rFonts w:eastAsia="微软雅黑"/>
          <w:color w:val="0000FF"/>
          <w:kern w:val="0"/>
          <w:sz w:val="28"/>
          <w:szCs w:val="28"/>
        </w:rPr>
        <w:t>:</w:t>
      </w:r>
      <w:r w:rsidRPr="00E477B5">
        <w:rPr>
          <w:rFonts w:eastAsia="微软雅黑"/>
          <w:color w:val="0000FF"/>
          <w:kern w:val="0"/>
          <w:sz w:val="28"/>
          <w:szCs w:val="28"/>
        </w:rPr>
        <w:t>太平天</w:t>
      </w:r>
      <w:r w:rsidRPr="00E477B5">
        <w:rPr>
          <w:rFonts w:eastAsia="微软雅黑"/>
          <w:color w:val="0000FF"/>
          <w:kern w:val="0"/>
          <w:sz w:val="28"/>
          <w:szCs w:val="28"/>
        </w:rPr>
        <w:t>国运动在一定程度上改变了中国的历史走向。发表自己的见解</w:t>
      </w:r>
      <w:r w:rsidRPr="00E477B5">
        <w:rPr>
          <w:rFonts w:eastAsia="微软雅黑"/>
          <w:color w:val="0000FF"/>
          <w:kern w:val="0"/>
          <w:sz w:val="28"/>
          <w:szCs w:val="28"/>
        </w:rPr>
        <w:t>:</w:t>
      </w:r>
      <w:r w:rsidRPr="00E477B5">
        <w:rPr>
          <w:rFonts w:eastAsia="微软雅黑"/>
          <w:color w:val="0000FF"/>
          <w:kern w:val="0"/>
          <w:sz w:val="28"/>
          <w:szCs w:val="28"/>
        </w:rPr>
        <w:t>赞成</w:t>
      </w:r>
      <w:r w:rsidRPr="00E477B5">
        <w:rPr>
          <w:rFonts w:eastAsia="微软雅黑"/>
          <w:color w:val="0000FF"/>
          <w:kern w:val="0"/>
          <w:sz w:val="28"/>
          <w:szCs w:val="28"/>
        </w:rPr>
        <w:t>,</w:t>
      </w:r>
      <w:r w:rsidRPr="00E477B5">
        <w:rPr>
          <w:rFonts w:eastAsia="微软雅黑"/>
          <w:color w:val="0000FF"/>
          <w:kern w:val="0"/>
          <w:sz w:val="28"/>
          <w:szCs w:val="28"/>
        </w:rPr>
        <w:t>太平天国运动客观上推动了中国近代化的进程。结合中国近代史的相关知识加以阐释</w:t>
      </w:r>
      <w:r w:rsidRPr="00E477B5">
        <w:rPr>
          <w:rFonts w:eastAsia="微软雅黑"/>
          <w:color w:val="0000FF"/>
          <w:kern w:val="0"/>
          <w:sz w:val="28"/>
          <w:szCs w:val="28"/>
        </w:rPr>
        <w:t>,</w:t>
      </w:r>
      <w:r w:rsidRPr="00E477B5">
        <w:rPr>
          <w:rFonts w:eastAsia="微软雅黑"/>
          <w:color w:val="0000FF"/>
          <w:kern w:val="0"/>
          <w:sz w:val="28"/>
          <w:szCs w:val="28"/>
        </w:rPr>
        <w:t>可知太平天国运动沉重打击了清王朝</w:t>
      </w:r>
      <w:r w:rsidRPr="00E477B5">
        <w:rPr>
          <w:rFonts w:eastAsia="微软雅黑"/>
          <w:color w:val="0000FF"/>
          <w:kern w:val="0"/>
          <w:sz w:val="28"/>
          <w:szCs w:val="28"/>
        </w:rPr>
        <w:t>,</w:t>
      </w:r>
      <w:r w:rsidRPr="00E477B5">
        <w:rPr>
          <w:rFonts w:eastAsia="微软雅黑"/>
          <w:color w:val="0000FF"/>
          <w:kern w:val="0"/>
          <w:sz w:val="28"/>
          <w:szCs w:val="28"/>
        </w:rPr>
        <w:t>动摇了清王朝的封建统治</w:t>
      </w:r>
      <w:r w:rsidRPr="00E477B5">
        <w:rPr>
          <w:rFonts w:eastAsia="微软雅黑"/>
          <w:color w:val="0000FF"/>
          <w:kern w:val="0"/>
          <w:sz w:val="28"/>
          <w:szCs w:val="28"/>
        </w:rPr>
        <w:t>,</w:t>
      </w:r>
      <w:r w:rsidRPr="00E477B5">
        <w:rPr>
          <w:rFonts w:eastAsia="微软雅黑"/>
          <w:color w:val="0000FF"/>
          <w:kern w:val="0"/>
          <w:sz w:val="28"/>
          <w:szCs w:val="28"/>
        </w:rPr>
        <w:t>促使封建社会趋向崩溃。为镇压太平天国运动</w:t>
      </w:r>
      <w:r w:rsidRPr="00E477B5">
        <w:rPr>
          <w:rFonts w:eastAsia="微软雅黑"/>
          <w:color w:val="0000FF"/>
          <w:kern w:val="0"/>
          <w:sz w:val="28"/>
          <w:szCs w:val="28"/>
        </w:rPr>
        <w:t>,</w:t>
      </w:r>
      <w:r w:rsidRPr="00E477B5">
        <w:rPr>
          <w:rFonts w:eastAsia="微软雅黑"/>
          <w:color w:val="0000FF"/>
          <w:kern w:val="0"/>
          <w:sz w:val="28"/>
          <w:szCs w:val="28"/>
        </w:rPr>
        <w:t>维护封建统治</w:t>
      </w:r>
      <w:r w:rsidRPr="00E477B5">
        <w:rPr>
          <w:rFonts w:eastAsia="微软雅黑"/>
          <w:color w:val="0000FF"/>
          <w:kern w:val="0"/>
          <w:sz w:val="28"/>
          <w:szCs w:val="28"/>
        </w:rPr>
        <w:t>,</w:t>
      </w:r>
      <w:r w:rsidRPr="00E477B5">
        <w:rPr>
          <w:rFonts w:eastAsia="微软雅黑"/>
          <w:color w:val="0000FF"/>
          <w:kern w:val="0"/>
          <w:sz w:val="28"/>
          <w:szCs w:val="28"/>
        </w:rPr>
        <w:t>统治阶级内部的开明官员开始学习西方先进的科学技术</w:t>
      </w:r>
      <w:r w:rsidRPr="00E477B5">
        <w:rPr>
          <w:rFonts w:eastAsia="微软雅黑"/>
          <w:color w:val="0000FF"/>
          <w:kern w:val="0"/>
          <w:sz w:val="28"/>
          <w:szCs w:val="28"/>
        </w:rPr>
        <w:t>,</w:t>
      </w:r>
      <w:r w:rsidRPr="00E477B5">
        <w:rPr>
          <w:rFonts w:eastAsia="微软雅黑"/>
          <w:color w:val="0000FF"/>
          <w:kern w:val="0"/>
          <w:sz w:val="28"/>
          <w:szCs w:val="28"/>
        </w:rPr>
        <w:t>建立了一批近代军事工业</w:t>
      </w:r>
      <w:r w:rsidRPr="00E477B5">
        <w:rPr>
          <w:rFonts w:eastAsia="微软雅黑"/>
          <w:color w:val="0000FF"/>
          <w:kern w:val="0"/>
          <w:sz w:val="28"/>
          <w:szCs w:val="28"/>
        </w:rPr>
        <w:t>,</w:t>
      </w:r>
      <w:r w:rsidRPr="00E477B5">
        <w:rPr>
          <w:rFonts w:eastAsia="微软雅黑"/>
          <w:color w:val="0000FF"/>
          <w:kern w:val="0"/>
          <w:sz w:val="28"/>
          <w:szCs w:val="28"/>
        </w:rPr>
        <w:t>从而催生了洋务运动</w:t>
      </w:r>
      <w:r w:rsidRPr="00E477B5">
        <w:rPr>
          <w:rFonts w:eastAsia="微软雅黑"/>
          <w:color w:val="0000FF"/>
          <w:kern w:val="0"/>
          <w:sz w:val="28"/>
          <w:szCs w:val="28"/>
        </w:rPr>
        <w:t>,</w:t>
      </w:r>
      <w:r w:rsidRPr="00E477B5">
        <w:rPr>
          <w:rFonts w:eastAsia="微软雅黑"/>
          <w:color w:val="0000FF"/>
          <w:kern w:val="0"/>
          <w:sz w:val="28"/>
          <w:szCs w:val="28"/>
        </w:rPr>
        <w:t>迈出了中国近代化的第一步。从此</w:t>
      </w:r>
      <w:r w:rsidRPr="00E477B5">
        <w:rPr>
          <w:rFonts w:eastAsia="微软雅黑"/>
          <w:color w:val="0000FF"/>
          <w:kern w:val="0"/>
          <w:sz w:val="28"/>
          <w:szCs w:val="28"/>
        </w:rPr>
        <w:t>,</w:t>
      </w:r>
      <w:r w:rsidRPr="00E477B5">
        <w:rPr>
          <w:rFonts w:eastAsia="微软雅黑"/>
          <w:color w:val="0000FF"/>
          <w:kern w:val="0"/>
          <w:sz w:val="28"/>
          <w:szCs w:val="28"/>
        </w:rPr>
        <w:t>古老的中国走上了曲折的近代化的道路。结论</w:t>
      </w:r>
      <w:r w:rsidRPr="00E477B5">
        <w:rPr>
          <w:rFonts w:eastAsia="微软雅黑"/>
          <w:color w:val="0000FF"/>
          <w:kern w:val="0"/>
          <w:sz w:val="28"/>
          <w:szCs w:val="28"/>
        </w:rPr>
        <w:t>:</w:t>
      </w:r>
      <w:r w:rsidRPr="00E477B5">
        <w:rPr>
          <w:rFonts w:eastAsia="微软雅黑"/>
          <w:color w:val="0000FF"/>
          <w:kern w:val="0"/>
          <w:sz w:val="28"/>
          <w:szCs w:val="28"/>
        </w:rPr>
        <w:t>太平天国运动不仅沉重打击了清王朝的封建统治</w:t>
      </w:r>
      <w:r w:rsidRPr="00E477B5">
        <w:rPr>
          <w:rFonts w:eastAsia="微软雅黑"/>
          <w:color w:val="0000FF"/>
          <w:kern w:val="0"/>
          <w:sz w:val="28"/>
          <w:szCs w:val="28"/>
        </w:rPr>
        <w:t>,</w:t>
      </w:r>
      <w:r w:rsidRPr="00E477B5">
        <w:rPr>
          <w:rFonts w:eastAsia="微软雅黑"/>
          <w:color w:val="0000FF"/>
          <w:kern w:val="0"/>
          <w:sz w:val="28"/>
          <w:szCs w:val="28"/>
        </w:rPr>
        <w:t>还催生了洋务运动</w:t>
      </w:r>
      <w:r w:rsidRPr="00E477B5">
        <w:rPr>
          <w:rFonts w:eastAsia="微软雅黑"/>
          <w:color w:val="0000FF"/>
          <w:kern w:val="0"/>
          <w:sz w:val="28"/>
          <w:szCs w:val="28"/>
        </w:rPr>
        <w:t>,</w:t>
      </w:r>
      <w:r w:rsidRPr="00E477B5">
        <w:rPr>
          <w:rFonts w:eastAsia="微软雅黑"/>
          <w:color w:val="0000FF"/>
          <w:kern w:val="0"/>
          <w:sz w:val="28"/>
          <w:szCs w:val="28"/>
        </w:rPr>
        <w:t>从而推动了中国近代化的进程</w:t>
      </w:r>
      <w:r w:rsidRPr="00E477B5">
        <w:rPr>
          <w:rFonts w:eastAsia="微软雅黑"/>
          <w:color w:val="0000FF"/>
          <w:kern w:val="0"/>
          <w:sz w:val="28"/>
          <w:szCs w:val="28"/>
        </w:rPr>
        <w:t>,</w:t>
      </w:r>
      <w:r w:rsidRPr="00E477B5">
        <w:rPr>
          <w:rFonts w:eastAsia="微软雅黑"/>
          <w:color w:val="0000FF"/>
          <w:kern w:val="0"/>
          <w:sz w:val="28"/>
          <w:szCs w:val="28"/>
        </w:rPr>
        <w:t>改变了中国的历史走向。或者针对材料提炼观点</w:t>
      </w:r>
      <w:r w:rsidRPr="00E477B5">
        <w:rPr>
          <w:rFonts w:eastAsia="微软雅黑"/>
          <w:color w:val="0000FF"/>
          <w:kern w:val="0"/>
          <w:sz w:val="28"/>
          <w:szCs w:val="28"/>
        </w:rPr>
        <w:t>:</w:t>
      </w:r>
      <w:r w:rsidRPr="00E477B5">
        <w:rPr>
          <w:rFonts w:eastAsia="微软雅黑"/>
          <w:color w:val="0000FF"/>
          <w:kern w:val="0"/>
          <w:sz w:val="28"/>
          <w:szCs w:val="28"/>
        </w:rPr>
        <w:t>没有太平天国运动的冲击就没有晚清的政治大变局</w:t>
      </w:r>
      <w:r w:rsidRPr="00E477B5">
        <w:rPr>
          <w:rFonts w:eastAsia="微软雅黑"/>
          <w:color w:val="0000FF"/>
          <w:kern w:val="0"/>
          <w:sz w:val="28"/>
          <w:szCs w:val="28"/>
        </w:rPr>
        <w:t>,</w:t>
      </w:r>
      <w:r w:rsidRPr="00E477B5">
        <w:rPr>
          <w:rFonts w:eastAsia="微软雅黑"/>
          <w:color w:val="0000FF"/>
          <w:kern w:val="0"/>
          <w:sz w:val="28"/>
          <w:szCs w:val="28"/>
        </w:rPr>
        <w:t>并表达见解</w:t>
      </w:r>
      <w:r w:rsidRPr="00E477B5">
        <w:rPr>
          <w:rFonts w:eastAsia="微软雅黑"/>
          <w:color w:val="0000FF"/>
          <w:kern w:val="0"/>
          <w:sz w:val="28"/>
          <w:szCs w:val="28"/>
        </w:rPr>
        <w:t>:</w:t>
      </w:r>
      <w:r w:rsidRPr="00E477B5">
        <w:rPr>
          <w:rFonts w:eastAsia="微软雅黑"/>
          <w:color w:val="0000FF"/>
          <w:kern w:val="0"/>
          <w:sz w:val="28"/>
          <w:szCs w:val="28"/>
        </w:rPr>
        <w:t>质疑</w:t>
      </w:r>
      <w:r w:rsidRPr="00E477B5">
        <w:rPr>
          <w:rFonts w:eastAsia="微软雅黑"/>
          <w:color w:val="0000FF"/>
          <w:kern w:val="0"/>
          <w:sz w:val="28"/>
          <w:szCs w:val="28"/>
        </w:rPr>
        <w:t>,</w:t>
      </w:r>
      <w:r w:rsidRPr="00E477B5">
        <w:rPr>
          <w:rFonts w:eastAsia="微软雅黑"/>
          <w:color w:val="0000FF"/>
          <w:kern w:val="0"/>
          <w:sz w:val="28"/>
          <w:szCs w:val="28"/>
        </w:rPr>
        <w:t>晚清政治大变局是多种因素共同作用的结果</w:t>
      </w:r>
      <w:r w:rsidRPr="00E477B5">
        <w:rPr>
          <w:rFonts w:eastAsia="微软雅黑"/>
          <w:color w:val="0000FF"/>
          <w:kern w:val="0"/>
          <w:sz w:val="28"/>
          <w:szCs w:val="28"/>
        </w:rPr>
        <w:t>,</w:t>
      </w:r>
      <w:r w:rsidRPr="00E477B5">
        <w:rPr>
          <w:rFonts w:eastAsia="微软雅黑"/>
          <w:color w:val="0000FF"/>
          <w:kern w:val="0"/>
          <w:sz w:val="28"/>
          <w:szCs w:val="28"/>
        </w:rPr>
        <w:t>阐释和结论言之有理即可。</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FF"/>
          <w:kern w:val="0"/>
          <w:sz w:val="28"/>
          <w:szCs w:val="28"/>
        </w:rPr>
        <w:t>答案</w:t>
      </w:r>
      <w:r w:rsidRPr="00E477B5">
        <w:rPr>
          <w:rFonts w:eastAsia="微软雅黑"/>
          <w:color w:val="0000FF"/>
          <w:kern w:val="0"/>
          <w:sz w:val="28"/>
          <w:szCs w:val="28"/>
        </w:rPr>
        <w:t>:</w:t>
      </w:r>
      <w:r w:rsidRPr="00E477B5">
        <w:rPr>
          <w:rFonts w:eastAsia="微软雅黑"/>
          <w:color w:val="000000"/>
          <w:kern w:val="0"/>
          <w:sz w:val="28"/>
          <w:szCs w:val="28"/>
        </w:rPr>
        <w:t>示例一</w:t>
      </w:r>
      <w:r w:rsidRPr="00E477B5">
        <w:rPr>
          <w:rFonts w:eastAsia="微软雅黑"/>
          <w:color w:val="000000"/>
          <w:kern w:val="0"/>
          <w:sz w:val="28"/>
          <w:szCs w:val="28"/>
        </w:rPr>
        <w:t>:</w:t>
      </w:r>
      <w:r w:rsidRPr="00E477B5">
        <w:rPr>
          <w:rFonts w:eastAsia="微软雅黑"/>
          <w:color w:val="000000"/>
          <w:kern w:val="0"/>
          <w:sz w:val="28"/>
          <w:szCs w:val="28"/>
        </w:rPr>
        <w:t>材料观点</w:t>
      </w:r>
      <w:r w:rsidRPr="00E477B5">
        <w:rPr>
          <w:rFonts w:eastAsia="微软雅黑"/>
          <w:color w:val="000000"/>
          <w:kern w:val="0"/>
          <w:sz w:val="28"/>
          <w:szCs w:val="28"/>
        </w:rPr>
        <w:t>:</w:t>
      </w:r>
      <w:r w:rsidRPr="00E477B5">
        <w:rPr>
          <w:rFonts w:eastAsia="微软雅黑"/>
          <w:color w:val="000000"/>
          <w:kern w:val="0"/>
          <w:sz w:val="28"/>
          <w:szCs w:val="28"/>
        </w:rPr>
        <w:t>太平天国运动在一定程度上改变了中国的历史走向。</w:t>
      </w:r>
      <w:r w:rsidRPr="00E477B5">
        <w:rPr>
          <w:rFonts w:eastAsia="微软雅黑"/>
          <w:color w:val="000000"/>
          <w:kern w:val="0"/>
          <w:sz w:val="28"/>
          <w:szCs w:val="28"/>
        </w:rPr>
        <w:t>(2</w:t>
      </w:r>
      <w:r w:rsidRPr="00E477B5">
        <w:rPr>
          <w:rFonts w:eastAsia="微软雅黑"/>
          <w:color w:val="000000"/>
          <w:kern w:val="0"/>
          <w:sz w:val="28"/>
          <w:szCs w:val="28"/>
        </w:rPr>
        <w:t>分</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见解</w:t>
      </w:r>
      <w:r w:rsidRPr="00E477B5">
        <w:rPr>
          <w:rFonts w:eastAsia="微软雅黑"/>
          <w:color w:val="000000"/>
          <w:kern w:val="0"/>
          <w:sz w:val="28"/>
          <w:szCs w:val="28"/>
        </w:rPr>
        <w:t>:</w:t>
      </w:r>
      <w:r w:rsidRPr="00E477B5">
        <w:rPr>
          <w:rFonts w:eastAsia="微软雅黑"/>
          <w:color w:val="000000"/>
          <w:kern w:val="0"/>
          <w:sz w:val="28"/>
          <w:szCs w:val="28"/>
        </w:rPr>
        <w:t>赞成</w:t>
      </w:r>
      <w:r w:rsidRPr="00E477B5">
        <w:rPr>
          <w:rFonts w:eastAsia="微软雅黑"/>
          <w:color w:val="000000"/>
          <w:kern w:val="0"/>
          <w:sz w:val="28"/>
          <w:szCs w:val="28"/>
        </w:rPr>
        <w:t>,</w:t>
      </w:r>
      <w:r w:rsidRPr="00E477B5">
        <w:rPr>
          <w:rFonts w:eastAsia="微软雅黑"/>
          <w:color w:val="000000"/>
          <w:kern w:val="0"/>
          <w:sz w:val="28"/>
          <w:szCs w:val="28"/>
        </w:rPr>
        <w:t>太平天国运动客观上推动了中国近代化的进程。</w:t>
      </w:r>
      <w:r w:rsidRPr="00E477B5">
        <w:rPr>
          <w:rFonts w:eastAsia="微软雅黑"/>
          <w:color w:val="000000"/>
          <w:kern w:val="0"/>
          <w:sz w:val="28"/>
          <w:szCs w:val="28"/>
        </w:rPr>
        <w:t>(1</w:t>
      </w:r>
      <w:r w:rsidRPr="00E477B5">
        <w:rPr>
          <w:rFonts w:eastAsia="微软雅黑"/>
          <w:color w:val="000000"/>
          <w:kern w:val="0"/>
          <w:sz w:val="28"/>
          <w:szCs w:val="28"/>
        </w:rPr>
        <w:t>分</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阐释</w:t>
      </w:r>
      <w:r w:rsidRPr="00E477B5">
        <w:rPr>
          <w:rFonts w:eastAsia="微软雅黑"/>
          <w:color w:val="000000"/>
          <w:kern w:val="0"/>
          <w:sz w:val="28"/>
          <w:szCs w:val="28"/>
        </w:rPr>
        <w:t>:</w:t>
      </w:r>
      <w:r w:rsidRPr="00E477B5">
        <w:rPr>
          <w:rFonts w:eastAsia="微软雅黑"/>
          <w:color w:val="000000"/>
          <w:kern w:val="0"/>
          <w:sz w:val="28"/>
          <w:szCs w:val="28"/>
        </w:rPr>
        <w:t>太平天国运动沉重打击了清王朝</w:t>
      </w:r>
      <w:r w:rsidRPr="00E477B5">
        <w:rPr>
          <w:rFonts w:eastAsia="微软雅黑"/>
          <w:color w:val="000000"/>
          <w:kern w:val="0"/>
          <w:sz w:val="28"/>
          <w:szCs w:val="28"/>
        </w:rPr>
        <w:t>,</w:t>
      </w:r>
      <w:r w:rsidRPr="00E477B5">
        <w:rPr>
          <w:rFonts w:eastAsia="微软雅黑"/>
          <w:color w:val="000000"/>
          <w:kern w:val="0"/>
          <w:sz w:val="28"/>
          <w:szCs w:val="28"/>
        </w:rPr>
        <w:t>动摇了清王朝的封建统治</w:t>
      </w:r>
      <w:r w:rsidRPr="00E477B5">
        <w:rPr>
          <w:rFonts w:eastAsia="微软雅黑"/>
          <w:color w:val="000000"/>
          <w:kern w:val="0"/>
          <w:sz w:val="28"/>
          <w:szCs w:val="28"/>
        </w:rPr>
        <w:t>,</w:t>
      </w:r>
      <w:r w:rsidRPr="00E477B5">
        <w:rPr>
          <w:rFonts w:eastAsia="微软雅黑"/>
          <w:color w:val="000000"/>
          <w:kern w:val="0"/>
          <w:sz w:val="28"/>
          <w:szCs w:val="28"/>
        </w:rPr>
        <w:t>促使封建社会趋向崩溃。为镇压太平天国运动</w:t>
      </w:r>
      <w:r w:rsidRPr="00E477B5">
        <w:rPr>
          <w:rFonts w:eastAsia="微软雅黑"/>
          <w:color w:val="000000"/>
          <w:kern w:val="0"/>
          <w:sz w:val="28"/>
          <w:szCs w:val="28"/>
        </w:rPr>
        <w:t>,</w:t>
      </w:r>
      <w:r w:rsidRPr="00E477B5">
        <w:rPr>
          <w:rFonts w:eastAsia="微软雅黑"/>
          <w:color w:val="000000"/>
          <w:kern w:val="0"/>
          <w:sz w:val="28"/>
          <w:szCs w:val="28"/>
        </w:rPr>
        <w:t>维护封建统治</w:t>
      </w:r>
      <w:r w:rsidRPr="00E477B5">
        <w:rPr>
          <w:rFonts w:eastAsia="微软雅黑"/>
          <w:color w:val="000000"/>
          <w:kern w:val="0"/>
          <w:sz w:val="28"/>
          <w:szCs w:val="28"/>
        </w:rPr>
        <w:t>,</w:t>
      </w:r>
      <w:r w:rsidRPr="00E477B5">
        <w:rPr>
          <w:rFonts w:eastAsia="微软雅黑"/>
          <w:color w:val="000000"/>
          <w:kern w:val="0"/>
          <w:sz w:val="28"/>
          <w:szCs w:val="28"/>
        </w:rPr>
        <w:t>统治阶级内部的开明官员开始学习西方先进的科学技术</w:t>
      </w:r>
      <w:r w:rsidRPr="00E477B5">
        <w:rPr>
          <w:rFonts w:eastAsia="微软雅黑"/>
          <w:color w:val="000000"/>
          <w:kern w:val="0"/>
          <w:sz w:val="28"/>
          <w:szCs w:val="28"/>
        </w:rPr>
        <w:t>,</w:t>
      </w:r>
      <w:r w:rsidRPr="00E477B5">
        <w:rPr>
          <w:rFonts w:eastAsia="微软雅黑"/>
          <w:color w:val="000000"/>
          <w:kern w:val="0"/>
          <w:sz w:val="28"/>
          <w:szCs w:val="28"/>
        </w:rPr>
        <w:t>建立了一批近代军事工业</w:t>
      </w:r>
      <w:r w:rsidRPr="00E477B5">
        <w:rPr>
          <w:rFonts w:eastAsia="微软雅黑"/>
          <w:color w:val="000000"/>
          <w:kern w:val="0"/>
          <w:sz w:val="28"/>
          <w:szCs w:val="28"/>
        </w:rPr>
        <w:t>,</w:t>
      </w:r>
      <w:r w:rsidRPr="00E477B5">
        <w:rPr>
          <w:rFonts w:eastAsia="微软雅黑"/>
          <w:color w:val="000000"/>
          <w:kern w:val="0"/>
          <w:sz w:val="28"/>
          <w:szCs w:val="28"/>
        </w:rPr>
        <w:t>从而催生了洋务运动</w:t>
      </w:r>
      <w:r w:rsidRPr="00E477B5">
        <w:rPr>
          <w:rFonts w:eastAsia="微软雅黑"/>
          <w:color w:val="000000"/>
          <w:kern w:val="0"/>
          <w:sz w:val="28"/>
          <w:szCs w:val="28"/>
        </w:rPr>
        <w:t>,</w:t>
      </w:r>
      <w:r w:rsidRPr="00E477B5">
        <w:rPr>
          <w:rFonts w:eastAsia="微软雅黑"/>
          <w:color w:val="000000"/>
          <w:kern w:val="0"/>
          <w:sz w:val="28"/>
          <w:szCs w:val="28"/>
        </w:rPr>
        <w:t>迈出了中国近代化的第一步。从此</w:t>
      </w:r>
      <w:r w:rsidRPr="00E477B5">
        <w:rPr>
          <w:rFonts w:eastAsia="微软雅黑"/>
          <w:color w:val="000000"/>
          <w:kern w:val="0"/>
          <w:sz w:val="28"/>
          <w:szCs w:val="28"/>
        </w:rPr>
        <w:t>,</w:t>
      </w:r>
      <w:r w:rsidRPr="00E477B5">
        <w:rPr>
          <w:rFonts w:eastAsia="微软雅黑"/>
          <w:color w:val="000000"/>
          <w:kern w:val="0"/>
          <w:sz w:val="28"/>
          <w:szCs w:val="28"/>
        </w:rPr>
        <w:t>古老的中国走上了曲折的近代化的道路。</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结论</w:t>
      </w:r>
      <w:r w:rsidRPr="00E477B5">
        <w:rPr>
          <w:rFonts w:eastAsia="微软雅黑"/>
          <w:color w:val="000000"/>
          <w:kern w:val="0"/>
          <w:sz w:val="28"/>
          <w:szCs w:val="28"/>
        </w:rPr>
        <w:t>:</w:t>
      </w:r>
      <w:r w:rsidRPr="00E477B5">
        <w:rPr>
          <w:rFonts w:eastAsia="微软雅黑"/>
          <w:color w:val="000000"/>
          <w:kern w:val="0"/>
          <w:sz w:val="28"/>
          <w:szCs w:val="28"/>
        </w:rPr>
        <w:t>太平天国运动不仅沉重打击了清王朝的封建统治</w:t>
      </w:r>
      <w:r w:rsidRPr="00E477B5">
        <w:rPr>
          <w:rFonts w:eastAsia="微软雅黑"/>
          <w:color w:val="000000"/>
          <w:kern w:val="0"/>
          <w:sz w:val="28"/>
          <w:szCs w:val="28"/>
        </w:rPr>
        <w:t>,</w:t>
      </w:r>
      <w:r w:rsidRPr="00E477B5">
        <w:rPr>
          <w:rFonts w:eastAsia="微软雅黑"/>
          <w:color w:val="000000"/>
          <w:kern w:val="0"/>
          <w:sz w:val="28"/>
          <w:szCs w:val="28"/>
        </w:rPr>
        <w:t>还催生了洋务运动</w:t>
      </w:r>
      <w:r w:rsidRPr="00E477B5">
        <w:rPr>
          <w:rFonts w:eastAsia="微软雅黑"/>
          <w:color w:val="000000"/>
          <w:kern w:val="0"/>
          <w:sz w:val="28"/>
          <w:szCs w:val="28"/>
        </w:rPr>
        <w:t>,</w:t>
      </w:r>
      <w:r w:rsidRPr="00E477B5">
        <w:rPr>
          <w:rFonts w:eastAsia="微软雅黑"/>
          <w:color w:val="000000"/>
          <w:kern w:val="0"/>
          <w:sz w:val="28"/>
          <w:szCs w:val="28"/>
        </w:rPr>
        <w:t>从而推动了中国近代化的进程</w:t>
      </w:r>
      <w:r w:rsidRPr="00E477B5">
        <w:rPr>
          <w:rFonts w:eastAsia="微软雅黑"/>
          <w:color w:val="000000"/>
          <w:kern w:val="0"/>
          <w:sz w:val="28"/>
          <w:szCs w:val="28"/>
        </w:rPr>
        <w:t>,</w:t>
      </w:r>
      <w:r w:rsidRPr="00E477B5">
        <w:rPr>
          <w:rFonts w:eastAsia="微软雅黑"/>
          <w:color w:val="000000"/>
          <w:kern w:val="0"/>
          <w:sz w:val="28"/>
          <w:szCs w:val="28"/>
        </w:rPr>
        <w:t>改变了中国的历史走向。</w:t>
      </w:r>
      <w:r w:rsidRPr="00E477B5">
        <w:rPr>
          <w:rFonts w:eastAsia="微软雅黑"/>
          <w:color w:val="000000"/>
          <w:kern w:val="0"/>
          <w:sz w:val="28"/>
          <w:szCs w:val="28"/>
        </w:rPr>
        <w:t>(9</w:t>
      </w:r>
      <w:r w:rsidRPr="00E477B5">
        <w:rPr>
          <w:rFonts w:eastAsia="微软雅黑"/>
          <w:color w:val="000000"/>
          <w:kern w:val="0"/>
          <w:sz w:val="28"/>
          <w:szCs w:val="28"/>
        </w:rPr>
        <w:t>分</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示例二</w:t>
      </w:r>
      <w:r w:rsidRPr="00E477B5">
        <w:rPr>
          <w:rFonts w:eastAsia="微软雅黑"/>
          <w:color w:val="000000"/>
          <w:kern w:val="0"/>
          <w:sz w:val="28"/>
          <w:szCs w:val="28"/>
        </w:rPr>
        <w:t>:</w:t>
      </w:r>
      <w:r w:rsidRPr="00E477B5">
        <w:rPr>
          <w:rFonts w:eastAsia="微软雅黑"/>
          <w:color w:val="000000"/>
          <w:kern w:val="0"/>
          <w:sz w:val="28"/>
          <w:szCs w:val="28"/>
        </w:rPr>
        <w:t>材料观点</w:t>
      </w:r>
      <w:r w:rsidRPr="00E477B5">
        <w:rPr>
          <w:rFonts w:eastAsia="微软雅黑"/>
          <w:color w:val="000000"/>
          <w:kern w:val="0"/>
          <w:sz w:val="28"/>
          <w:szCs w:val="28"/>
        </w:rPr>
        <w:t>:</w:t>
      </w:r>
      <w:r w:rsidRPr="00E477B5">
        <w:rPr>
          <w:rFonts w:eastAsia="微软雅黑"/>
          <w:color w:val="000000"/>
          <w:kern w:val="0"/>
          <w:sz w:val="28"/>
          <w:szCs w:val="28"/>
        </w:rPr>
        <w:t>没有太平天国运动的冲击就没有晚清的政治大变局。</w:t>
      </w:r>
      <w:r w:rsidRPr="00E477B5">
        <w:rPr>
          <w:rFonts w:eastAsia="微软雅黑"/>
          <w:color w:val="000000"/>
          <w:kern w:val="0"/>
          <w:sz w:val="28"/>
          <w:szCs w:val="28"/>
        </w:rPr>
        <w:t>(2</w:t>
      </w:r>
      <w:r w:rsidRPr="00E477B5">
        <w:rPr>
          <w:rFonts w:eastAsia="微软雅黑"/>
          <w:color w:val="000000"/>
          <w:kern w:val="0"/>
          <w:sz w:val="28"/>
          <w:szCs w:val="28"/>
        </w:rPr>
        <w:t>分</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见解</w:t>
      </w:r>
      <w:r w:rsidRPr="00E477B5">
        <w:rPr>
          <w:rFonts w:eastAsia="微软雅黑"/>
          <w:color w:val="000000"/>
          <w:kern w:val="0"/>
          <w:sz w:val="28"/>
          <w:szCs w:val="28"/>
        </w:rPr>
        <w:t>:</w:t>
      </w:r>
      <w:r w:rsidRPr="00E477B5">
        <w:rPr>
          <w:rFonts w:eastAsia="微软雅黑"/>
          <w:color w:val="000000"/>
          <w:kern w:val="0"/>
          <w:sz w:val="28"/>
          <w:szCs w:val="28"/>
        </w:rPr>
        <w:t>质疑</w:t>
      </w:r>
      <w:r w:rsidRPr="00E477B5">
        <w:rPr>
          <w:rFonts w:eastAsia="微软雅黑"/>
          <w:color w:val="000000"/>
          <w:kern w:val="0"/>
          <w:sz w:val="28"/>
          <w:szCs w:val="28"/>
        </w:rPr>
        <w:t>,</w:t>
      </w:r>
      <w:r w:rsidRPr="00E477B5">
        <w:rPr>
          <w:rFonts w:eastAsia="微软雅黑"/>
          <w:color w:val="000000"/>
          <w:kern w:val="0"/>
          <w:sz w:val="28"/>
          <w:szCs w:val="28"/>
        </w:rPr>
        <w:t>晚清政治大变局是多种因素共同作用的结果。</w:t>
      </w:r>
      <w:r w:rsidRPr="00E477B5">
        <w:rPr>
          <w:rFonts w:eastAsia="微软雅黑"/>
          <w:color w:val="000000"/>
          <w:kern w:val="0"/>
          <w:sz w:val="28"/>
          <w:szCs w:val="28"/>
        </w:rPr>
        <w:t>(1</w:t>
      </w:r>
      <w:r w:rsidRPr="00E477B5">
        <w:rPr>
          <w:rFonts w:eastAsia="微软雅黑"/>
          <w:color w:val="000000"/>
          <w:kern w:val="0"/>
          <w:sz w:val="28"/>
          <w:szCs w:val="28"/>
        </w:rPr>
        <w:t>分</w:t>
      </w:r>
      <w:r w:rsidRPr="00E477B5">
        <w:rPr>
          <w:rFonts w:eastAsia="微软雅黑"/>
          <w:color w:val="000000"/>
          <w:kern w:val="0"/>
          <w:sz w:val="28"/>
          <w:szCs w:val="28"/>
        </w:rPr>
        <w:t>)</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阐释</w:t>
      </w:r>
      <w:r w:rsidRPr="00E477B5">
        <w:rPr>
          <w:rFonts w:eastAsia="微软雅黑"/>
          <w:color w:val="000000"/>
          <w:kern w:val="0"/>
          <w:sz w:val="28"/>
          <w:szCs w:val="28"/>
        </w:rPr>
        <w:t>:</w:t>
      </w:r>
      <w:r w:rsidRPr="00E477B5">
        <w:rPr>
          <w:rFonts w:eastAsia="微软雅黑"/>
          <w:color w:val="000000"/>
          <w:kern w:val="0"/>
          <w:sz w:val="28"/>
          <w:szCs w:val="28"/>
        </w:rPr>
        <w:t>言之有理即可。</w:t>
      </w:r>
    </w:p>
    <w:p w:rsidR="00E477B5" w:rsidRPr="00E477B5" w:rsidP="00E477B5">
      <w:pPr>
        <w:widowControl/>
        <w:spacing w:line="360" w:lineRule="auto"/>
        <w:jc w:val="left"/>
        <w:rPr>
          <w:rFonts w:eastAsia="微软雅黑"/>
          <w:color w:val="000000"/>
          <w:kern w:val="0"/>
          <w:sz w:val="28"/>
          <w:szCs w:val="28"/>
        </w:rPr>
      </w:pPr>
      <w:r w:rsidRPr="00E477B5">
        <w:rPr>
          <w:rFonts w:eastAsia="微软雅黑"/>
          <w:color w:val="000000"/>
          <w:kern w:val="0"/>
          <w:sz w:val="28"/>
          <w:szCs w:val="28"/>
        </w:rPr>
        <w:t>结论</w:t>
      </w:r>
      <w:r w:rsidRPr="00E477B5">
        <w:rPr>
          <w:rFonts w:eastAsia="微软雅黑"/>
          <w:color w:val="000000"/>
          <w:kern w:val="0"/>
          <w:sz w:val="28"/>
          <w:szCs w:val="28"/>
        </w:rPr>
        <w:t>:</w:t>
      </w:r>
      <w:r w:rsidRPr="00E477B5">
        <w:rPr>
          <w:rFonts w:eastAsia="微软雅黑"/>
          <w:color w:val="000000"/>
          <w:kern w:val="0"/>
          <w:sz w:val="28"/>
          <w:szCs w:val="28"/>
        </w:rPr>
        <w:t>言之有理即可。</w:t>
      </w:r>
      <w:r w:rsidRPr="00E477B5">
        <w:rPr>
          <w:rFonts w:eastAsia="微软雅黑"/>
          <w:color w:val="000000"/>
          <w:kern w:val="0"/>
          <w:sz w:val="28"/>
          <w:szCs w:val="28"/>
        </w:rPr>
        <w:t>(9</w:t>
      </w:r>
      <w:r w:rsidRPr="00E477B5">
        <w:rPr>
          <w:rFonts w:eastAsia="微软雅黑"/>
          <w:color w:val="000000"/>
          <w:kern w:val="0"/>
          <w:sz w:val="28"/>
          <w:szCs w:val="28"/>
        </w:rPr>
        <w:t>分</w:t>
      </w:r>
      <w:r w:rsidRPr="00E477B5">
        <w:rPr>
          <w:rFonts w:eastAsia="微软雅黑"/>
          <w:color w:val="000000"/>
          <w:kern w:val="0"/>
          <w:sz w:val="28"/>
          <w:szCs w:val="28"/>
        </w:rPr>
        <w:t>)</w:t>
      </w:r>
    </w:p>
    <w:p w:rsidR="0076567D" w:rsidP="00B46272">
      <w:pPr>
        <w:pStyle w:val="PlainText"/>
        <w:spacing w:line="360" w:lineRule="auto"/>
        <w:jc w:val="right"/>
        <w:rPr>
          <w:rFonts w:ascii="楷体_GB2312" w:eastAsia="楷体_GB2312"/>
          <w:b/>
          <w:color w:val="0000FF"/>
          <w:sz w:val="32"/>
          <w:szCs w:val="32"/>
          <w:u w:val="single"/>
        </w:rPr>
      </w:pPr>
    </w:p>
    <w:p w:rsidR="00B46272" w:rsidP="00B46272">
      <w:pPr>
        <w:pStyle w:val="PlainText"/>
        <w:spacing w:line="360" w:lineRule="auto"/>
        <w:jc w:val="right"/>
        <w:rPr>
          <w:rFonts w:ascii="黑体" w:eastAsia="黑体" w:hAnsi="宋体" w:cs="宋体"/>
          <w:b/>
          <w:color w:val="FF0000"/>
          <w:sz w:val="36"/>
          <w:szCs w:val="36"/>
        </w:rPr>
      </w:pPr>
    </w:p>
    <w:sectPr>
      <w:headerReference w:type="default" r:id="rId7"/>
      <w:footerReference w:type="default" r:id="rId8"/>
      <w:pgSz w:w="11906" w:h="16838"/>
      <w:pgMar w:top="1418" w:right="1134" w:bottom="1134" w:left="1134"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NEU-BZ">
    <w:altName w:val="微软雅黑"/>
    <w:charset w:val="86"/>
    <w:family w:val="script"/>
    <w:pitch w:val="variable"/>
    <w:sig w:usb0="00000000" w:usb1="AB1E0800" w:usb2="000A005E" w:usb3="00000000" w:csb0="003C004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EU-BZ-S92">
    <w:altName w:val="宋体"/>
    <w:charset w:val="86"/>
    <w:family w:val="script"/>
    <w:pitch w:val="default"/>
    <w:sig w:usb0="00000000" w:usb1="00000000" w:usb2="05000016" w:usb3="00000000" w:csb0="003E0001" w:csb1="00000000"/>
  </w:font>
  <w:font w:name="方正书宋_GBK">
    <w:altName w:val="Arial Unicode MS"/>
    <w:charset w:val="86"/>
    <w:family w:val="script"/>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ED"/>
    <w:rsid w:val="0000118F"/>
    <w:rsid w:val="000065B6"/>
    <w:rsid w:val="0001245D"/>
    <w:rsid w:val="00017070"/>
    <w:rsid w:val="00017148"/>
    <w:rsid w:val="000265B8"/>
    <w:rsid w:val="000328DA"/>
    <w:rsid w:val="00052037"/>
    <w:rsid w:val="0006202A"/>
    <w:rsid w:val="000642C9"/>
    <w:rsid w:val="00064A81"/>
    <w:rsid w:val="00066204"/>
    <w:rsid w:val="00066519"/>
    <w:rsid w:val="000729A5"/>
    <w:rsid w:val="00073261"/>
    <w:rsid w:val="0008139A"/>
    <w:rsid w:val="000824F3"/>
    <w:rsid w:val="00094947"/>
    <w:rsid w:val="000A20AB"/>
    <w:rsid w:val="000A37D6"/>
    <w:rsid w:val="000A3955"/>
    <w:rsid w:val="000B26EF"/>
    <w:rsid w:val="000B2B50"/>
    <w:rsid w:val="000C1F23"/>
    <w:rsid w:val="000D086F"/>
    <w:rsid w:val="000D4A9C"/>
    <w:rsid w:val="000D621E"/>
    <w:rsid w:val="000E177F"/>
    <w:rsid w:val="000F0A71"/>
    <w:rsid w:val="000F37F0"/>
    <w:rsid w:val="000F398D"/>
    <w:rsid w:val="000F71B9"/>
    <w:rsid w:val="000F764A"/>
    <w:rsid w:val="0010230C"/>
    <w:rsid w:val="00102D12"/>
    <w:rsid w:val="001106AE"/>
    <w:rsid w:val="001106CF"/>
    <w:rsid w:val="00111B6F"/>
    <w:rsid w:val="00112276"/>
    <w:rsid w:val="00114E54"/>
    <w:rsid w:val="00125154"/>
    <w:rsid w:val="001364C0"/>
    <w:rsid w:val="00147759"/>
    <w:rsid w:val="00147790"/>
    <w:rsid w:val="00147B98"/>
    <w:rsid w:val="00150504"/>
    <w:rsid w:val="00156F9E"/>
    <w:rsid w:val="0016205D"/>
    <w:rsid w:val="00162653"/>
    <w:rsid w:val="00190416"/>
    <w:rsid w:val="001926CC"/>
    <w:rsid w:val="001927F2"/>
    <w:rsid w:val="001929E9"/>
    <w:rsid w:val="0019375E"/>
    <w:rsid w:val="001A0611"/>
    <w:rsid w:val="001A1C5C"/>
    <w:rsid w:val="001A30D2"/>
    <w:rsid w:val="001A32C4"/>
    <w:rsid w:val="001B1587"/>
    <w:rsid w:val="001B7925"/>
    <w:rsid w:val="001B7FBF"/>
    <w:rsid w:val="001C5D50"/>
    <w:rsid w:val="001C5EB1"/>
    <w:rsid w:val="001D5ECA"/>
    <w:rsid w:val="001D6C04"/>
    <w:rsid w:val="001E4960"/>
    <w:rsid w:val="001E51C1"/>
    <w:rsid w:val="001E59D2"/>
    <w:rsid w:val="001F1D54"/>
    <w:rsid w:val="001F1F2C"/>
    <w:rsid w:val="002000F3"/>
    <w:rsid w:val="00201E2B"/>
    <w:rsid w:val="0020216B"/>
    <w:rsid w:val="002131E1"/>
    <w:rsid w:val="00215BC7"/>
    <w:rsid w:val="00236224"/>
    <w:rsid w:val="00240555"/>
    <w:rsid w:val="00240A80"/>
    <w:rsid w:val="00255A5F"/>
    <w:rsid w:val="00267049"/>
    <w:rsid w:val="00274062"/>
    <w:rsid w:val="00275992"/>
    <w:rsid w:val="00281C52"/>
    <w:rsid w:val="00283E0A"/>
    <w:rsid w:val="002943E7"/>
    <w:rsid w:val="00297E06"/>
    <w:rsid w:val="002A3189"/>
    <w:rsid w:val="002B3160"/>
    <w:rsid w:val="002B5BDB"/>
    <w:rsid w:val="002C165D"/>
    <w:rsid w:val="002D0DFA"/>
    <w:rsid w:val="002D2D4C"/>
    <w:rsid w:val="002D3116"/>
    <w:rsid w:val="002E4129"/>
    <w:rsid w:val="002E7C78"/>
    <w:rsid w:val="002F5254"/>
    <w:rsid w:val="002F7429"/>
    <w:rsid w:val="0030350E"/>
    <w:rsid w:val="00316870"/>
    <w:rsid w:val="0032274D"/>
    <w:rsid w:val="00325B22"/>
    <w:rsid w:val="00326C3D"/>
    <w:rsid w:val="00326F3E"/>
    <w:rsid w:val="00330958"/>
    <w:rsid w:val="00333331"/>
    <w:rsid w:val="00344D6B"/>
    <w:rsid w:val="0034569A"/>
    <w:rsid w:val="00355E20"/>
    <w:rsid w:val="00360F87"/>
    <w:rsid w:val="00361241"/>
    <w:rsid w:val="00361617"/>
    <w:rsid w:val="00363B04"/>
    <w:rsid w:val="0036455F"/>
    <w:rsid w:val="0036739F"/>
    <w:rsid w:val="00372B4F"/>
    <w:rsid w:val="003739F0"/>
    <w:rsid w:val="0039359D"/>
    <w:rsid w:val="003976AF"/>
    <w:rsid w:val="003A3A87"/>
    <w:rsid w:val="003A4865"/>
    <w:rsid w:val="003A6615"/>
    <w:rsid w:val="003C464D"/>
    <w:rsid w:val="003C5E8D"/>
    <w:rsid w:val="003D134F"/>
    <w:rsid w:val="003D2530"/>
    <w:rsid w:val="003D2C11"/>
    <w:rsid w:val="003E0D1F"/>
    <w:rsid w:val="00400494"/>
    <w:rsid w:val="004151FC"/>
    <w:rsid w:val="00416293"/>
    <w:rsid w:val="00421D2A"/>
    <w:rsid w:val="00423855"/>
    <w:rsid w:val="0042398A"/>
    <w:rsid w:val="00425506"/>
    <w:rsid w:val="004274CA"/>
    <w:rsid w:val="00430F5A"/>
    <w:rsid w:val="00432A51"/>
    <w:rsid w:val="00433DFE"/>
    <w:rsid w:val="004341AA"/>
    <w:rsid w:val="00435119"/>
    <w:rsid w:val="00435AEA"/>
    <w:rsid w:val="004477ED"/>
    <w:rsid w:val="00452E00"/>
    <w:rsid w:val="00461373"/>
    <w:rsid w:val="00466D97"/>
    <w:rsid w:val="00481F6A"/>
    <w:rsid w:val="0048791C"/>
    <w:rsid w:val="00493A19"/>
    <w:rsid w:val="00493FB3"/>
    <w:rsid w:val="004A1A9B"/>
    <w:rsid w:val="004C5FAA"/>
    <w:rsid w:val="004C66EB"/>
    <w:rsid w:val="004C7521"/>
    <w:rsid w:val="004D0193"/>
    <w:rsid w:val="004D0DEA"/>
    <w:rsid w:val="004D361F"/>
    <w:rsid w:val="004D6036"/>
    <w:rsid w:val="004F01F9"/>
    <w:rsid w:val="004F215E"/>
    <w:rsid w:val="004F5F5C"/>
    <w:rsid w:val="00501BAC"/>
    <w:rsid w:val="00512342"/>
    <w:rsid w:val="00521744"/>
    <w:rsid w:val="00536668"/>
    <w:rsid w:val="005379B8"/>
    <w:rsid w:val="00540E93"/>
    <w:rsid w:val="005443BB"/>
    <w:rsid w:val="00546B4F"/>
    <w:rsid w:val="00561E90"/>
    <w:rsid w:val="00571404"/>
    <w:rsid w:val="00573D19"/>
    <w:rsid w:val="00580D9D"/>
    <w:rsid w:val="00582D59"/>
    <w:rsid w:val="00591CB8"/>
    <w:rsid w:val="00592D28"/>
    <w:rsid w:val="005976DC"/>
    <w:rsid w:val="005A178B"/>
    <w:rsid w:val="005A6E83"/>
    <w:rsid w:val="005B247E"/>
    <w:rsid w:val="005B3B3E"/>
    <w:rsid w:val="005C0AF4"/>
    <w:rsid w:val="005C25CB"/>
    <w:rsid w:val="005C436F"/>
    <w:rsid w:val="005C476D"/>
    <w:rsid w:val="005C5862"/>
    <w:rsid w:val="005D2981"/>
    <w:rsid w:val="005D3EA6"/>
    <w:rsid w:val="005D707A"/>
    <w:rsid w:val="005D7AB9"/>
    <w:rsid w:val="005E2652"/>
    <w:rsid w:val="005E7C59"/>
    <w:rsid w:val="005F3104"/>
    <w:rsid w:val="005F5042"/>
    <w:rsid w:val="005F512C"/>
    <w:rsid w:val="006005E6"/>
    <w:rsid w:val="00603AB9"/>
    <w:rsid w:val="0061081E"/>
    <w:rsid w:val="00620947"/>
    <w:rsid w:val="00620EB2"/>
    <w:rsid w:val="00621D41"/>
    <w:rsid w:val="00625A67"/>
    <w:rsid w:val="00630598"/>
    <w:rsid w:val="00635B51"/>
    <w:rsid w:val="006369BB"/>
    <w:rsid w:val="00637405"/>
    <w:rsid w:val="006426FD"/>
    <w:rsid w:val="00656C0B"/>
    <w:rsid w:val="00656F76"/>
    <w:rsid w:val="0066453D"/>
    <w:rsid w:val="00666B8C"/>
    <w:rsid w:val="00675A3C"/>
    <w:rsid w:val="00686ABA"/>
    <w:rsid w:val="00694B5B"/>
    <w:rsid w:val="006A5C0B"/>
    <w:rsid w:val="006A5CD2"/>
    <w:rsid w:val="006B57F8"/>
    <w:rsid w:val="006B780F"/>
    <w:rsid w:val="006C2CC5"/>
    <w:rsid w:val="006C3C52"/>
    <w:rsid w:val="006D6048"/>
    <w:rsid w:val="006E0FEF"/>
    <w:rsid w:val="006E1964"/>
    <w:rsid w:val="006E2AF2"/>
    <w:rsid w:val="006E3936"/>
    <w:rsid w:val="006E46EB"/>
    <w:rsid w:val="006E4E2A"/>
    <w:rsid w:val="006E7754"/>
    <w:rsid w:val="006F23AD"/>
    <w:rsid w:val="006F3724"/>
    <w:rsid w:val="006F55CC"/>
    <w:rsid w:val="00700DCE"/>
    <w:rsid w:val="00702AF3"/>
    <w:rsid w:val="00707309"/>
    <w:rsid w:val="0070794B"/>
    <w:rsid w:val="007146F4"/>
    <w:rsid w:val="00742308"/>
    <w:rsid w:val="007452D0"/>
    <w:rsid w:val="00761190"/>
    <w:rsid w:val="00761D9A"/>
    <w:rsid w:val="0076567D"/>
    <w:rsid w:val="007679EA"/>
    <w:rsid w:val="00767CE1"/>
    <w:rsid w:val="007741D1"/>
    <w:rsid w:val="007773BE"/>
    <w:rsid w:val="007862AD"/>
    <w:rsid w:val="00786CD4"/>
    <w:rsid w:val="007929D8"/>
    <w:rsid w:val="00794B7F"/>
    <w:rsid w:val="00795267"/>
    <w:rsid w:val="007A00B0"/>
    <w:rsid w:val="007A3492"/>
    <w:rsid w:val="007B0788"/>
    <w:rsid w:val="007B33F1"/>
    <w:rsid w:val="007C27FE"/>
    <w:rsid w:val="007C2A26"/>
    <w:rsid w:val="007C5404"/>
    <w:rsid w:val="007C7DDB"/>
    <w:rsid w:val="007D4A1D"/>
    <w:rsid w:val="007D7BC2"/>
    <w:rsid w:val="007E51C8"/>
    <w:rsid w:val="008212D1"/>
    <w:rsid w:val="00822676"/>
    <w:rsid w:val="008275F9"/>
    <w:rsid w:val="00857D3A"/>
    <w:rsid w:val="00867B3F"/>
    <w:rsid w:val="008715C3"/>
    <w:rsid w:val="008729ED"/>
    <w:rsid w:val="00873654"/>
    <w:rsid w:val="00890236"/>
    <w:rsid w:val="008909AC"/>
    <w:rsid w:val="008912BE"/>
    <w:rsid w:val="00891B0D"/>
    <w:rsid w:val="0089478F"/>
    <w:rsid w:val="008A3141"/>
    <w:rsid w:val="008A4763"/>
    <w:rsid w:val="008B05E7"/>
    <w:rsid w:val="008B39C7"/>
    <w:rsid w:val="008C2A7C"/>
    <w:rsid w:val="008C76AF"/>
    <w:rsid w:val="008D072B"/>
    <w:rsid w:val="008D0DDD"/>
    <w:rsid w:val="008D0FDA"/>
    <w:rsid w:val="008E15E7"/>
    <w:rsid w:val="008E37F8"/>
    <w:rsid w:val="008E5D7C"/>
    <w:rsid w:val="008F0387"/>
    <w:rsid w:val="008F2E11"/>
    <w:rsid w:val="008F6B92"/>
    <w:rsid w:val="00900440"/>
    <w:rsid w:val="009079C4"/>
    <w:rsid w:val="00911D76"/>
    <w:rsid w:val="009135DA"/>
    <w:rsid w:val="0092084B"/>
    <w:rsid w:val="009238B8"/>
    <w:rsid w:val="009251E3"/>
    <w:rsid w:val="00935CFD"/>
    <w:rsid w:val="0093656A"/>
    <w:rsid w:val="009379A6"/>
    <w:rsid w:val="00941C99"/>
    <w:rsid w:val="00950875"/>
    <w:rsid w:val="009573D2"/>
    <w:rsid w:val="00957917"/>
    <w:rsid w:val="0096234E"/>
    <w:rsid w:val="009634C3"/>
    <w:rsid w:val="00964365"/>
    <w:rsid w:val="00967674"/>
    <w:rsid w:val="009706EE"/>
    <w:rsid w:val="0097089E"/>
    <w:rsid w:val="00971382"/>
    <w:rsid w:val="009816FB"/>
    <w:rsid w:val="00982991"/>
    <w:rsid w:val="00982F0A"/>
    <w:rsid w:val="00984C96"/>
    <w:rsid w:val="00987A4F"/>
    <w:rsid w:val="00987CBD"/>
    <w:rsid w:val="009A6BB5"/>
    <w:rsid w:val="009B1A00"/>
    <w:rsid w:val="009B3B54"/>
    <w:rsid w:val="009B415F"/>
    <w:rsid w:val="009C17CF"/>
    <w:rsid w:val="009C6D71"/>
    <w:rsid w:val="009D14A7"/>
    <w:rsid w:val="009D4705"/>
    <w:rsid w:val="009E0C21"/>
    <w:rsid w:val="009E1448"/>
    <w:rsid w:val="009E15E0"/>
    <w:rsid w:val="009E2BEE"/>
    <w:rsid w:val="009E7ED3"/>
    <w:rsid w:val="009F2DD9"/>
    <w:rsid w:val="009F3D4F"/>
    <w:rsid w:val="009F4307"/>
    <w:rsid w:val="009F6CF1"/>
    <w:rsid w:val="00A0103F"/>
    <w:rsid w:val="00A05733"/>
    <w:rsid w:val="00A13234"/>
    <w:rsid w:val="00A13B83"/>
    <w:rsid w:val="00A21542"/>
    <w:rsid w:val="00A23AC1"/>
    <w:rsid w:val="00A255D9"/>
    <w:rsid w:val="00A3056D"/>
    <w:rsid w:val="00A34031"/>
    <w:rsid w:val="00A367AC"/>
    <w:rsid w:val="00A3775B"/>
    <w:rsid w:val="00A40BDB"/>
    <w:rsid w:val="00A43004"/>
    <w:rsid w:val="00A449B1"/>
    <w:rsid w:val="00A4628E"/>
    <w:rsid w:val="00A5094F"/>
    <w:rsid w:val="00A56D2A"/>
    <w:rsid w:val="00A647C0"/>
    <w:rsid w:val="00A77F23"/>
    <w:rsid w:val="00A80521"/>
    <w:rsid w:val="00A83DAC"/>
    <w:rsid w:val="00A90F02"/>
    <w:rsid w:val="00AA0C57"/>
    <w:rsid w:val="00AA224F"/>
    <w:rsid w:val="00AA4241"/>
    <w:rsid w:val="00AB3B60"/>
    <w:rsid w:val="00AB3CFA"/>
    <w:rsid w:val="00AB417E"/>
    <w:rsid w:val="00AB6494"/>
    <w:rsid w:val="00AB764A"/>
    <w:rsid w:val="00AC2499"/>
    <w:rsid w:val="00AC5326"/>
    <w:rsid w:val="00AD68F2"/>
    <w:rsid w:val="00AE1877"/>
    <w:rsid w:val="00AE5527"/>
    <w:rsid w:val="00AF3883"/>
    <w:rsid w:val="00AF4684"/>
    <w:rsid w:val="00B04363"/>
    <w:rsid w:val="00B07ADF"/>
    <w:rsid w:val="00B227F1"/>
    <w:rsid w:val="00B25FE7"/>
    <w:rsid w:val="00B35FF9"/>
    <w:rsid w:val="00B43496"/>
    <w:rsid w:val="00B46272"/>
    <w:rsid w:val="00B563F9"/>
    <w:rsid w:val="00B66AF5"/>
    <w:rsid w:val="00B66D83"/>
    <w:rsid w:val="00B677BC"/>
    <w:rsid w:val="00B70850"/>
    <w:rsid w:val="00B71A3F"/>
    <w:rsid w:val="00B767C7"/>
    <w:rsid w:val="00B77601"/>
    <w:rsid w:val="00B822BA"/>
    <w:rsid w:val="00B82677"/>
    <w:rsid w:val="00B87D0F"/>
    <w:rsid w:val="00B97C40"/>
    <w:rsid w:val="00BA3B79"/>
    <w:rsid w:val="00BA52C9"/>
    <w:rsid w:val="00BA5301"/>
    <w:rsid w:val="00BA6FBD"/>
    <w:rsid w:val="00BA73DB"/>
    <w:rsid w:val="00BB404B"/>
    <w:rsid w:val="00BD1CCB"/>
    <w:rsid w:val="00BE2B94"/>
    <w:rsid w:val="00BE5324"/>
    <w:rsid w:val="00C02687"/>
    <w:rsid w:val="00C02ECD"/>
    <w:rsid w:val="00C02FC6"/>
    <w:rsid w:val="00C051FD"/>
    <w:rsid w:val="00C05FDC"/>
    <w:rsid w:val="00C1608B"/>
    <w:rsid w:val="00C347F2"/>
    <w:rsid w:val="00C4020B"/>
    <w:rsid w:val="00C45002"/>
    <w:rsid w:val="00C618EA"/>
    <w:rsid w:val="00C64700"/>
    <w:rsid w:val="00C65098"/>
    <w:rsid w:val="00C65A3E"/>
    <w:rsid w:val="00C674A7"/>
    <w:rsid w:val="00C67CA3"/>
    <w:rsid w:val="00C70157"/>
    <w:rsid w:val="00C72F59"/>
    <w:rsid w:val="00C74E32"/>
    <w:rsid w:val="00C84007"/>
    <w:rsid w:val="00C87265"/>
    <w:rsid w:val="00C8775A"/>
    <w:rsid w:val="00C91B14"/>
    <w:rsid w:val="00C9366B"/>
    <w:rsid w:val="00C96D98"/>
    <w:rsid w:val="00C9789E"/>
    <w:rsid w:val="00CA6165"/>
    <w:rsid w:val="00CA6F4E"/>
    <w:rsid w:val="00CB1B2D"/>
    <w:rsid w:val="00CB7712"/>
    <w:rsid w:val="00CB7BE0"/>
    <w:rsid w:val="00CC02E1"/>
    <w:rsid w:val="00CC3152"/>
    <w:rsid w:val="00CC5574"/>
    <w:rsid w:val="00CC66FE"/>
    <w:rsid w:val="00CC7968"/>
    <w:rsid w:val="00CE19D1"/>
    <w:rsid w:val="00CE5464"/>
    <w:rsid w:val="00CE5CA5"/>
    <w:rsid w:val="00D00E0D"/>
    <w:rsid w:val="00D059FB"/>
    <w:rsid w:val="00D071BA"/>
    <w:rsid w:val="00D1136E"/>
    <w:rsid w:val="00D136FA"/>
    <w:rsid w:val="00D2072D"/>
    <w:rsid w:val="00D22464"/>
    <w:rsid w:val="00D23CFA"/>
    <w:rsid w:val="00D24170"/>
    <w:rsid w:val="00D272A7"/>
    <w:rsid w:val="00D272CC"/>
    <w:rsid w:val="00D3344D"/>
    <w:rsid w:val="00D40F64"/>
    <w:rsid w:val="00D4573D"/>
    <w:rsid w:val="00D47B69"/>
    <w:rsid w:val="00D47DEA"/>
    <w:rsid w:val="00D52159"/>
    <w:rsid w:val="00D63755"/>
    <w:rsid w:val="00D66622"/>
    <w:rsid w:val="00D735F4"/>
    <w:rsid w:val="00D80FA6"/>
    <w:rsid w:val="00D912B3"/>
    <w:rsid w:val="00D93993"/>
    <w:rsid w:val="00D947DF"/>
    <w:rsid w:val="00D94C39"/>
    <w:rsid w:val="00DA1171"/>
    <w:rsid w:val="00DA1B69"/>
    <w:rsid w:val="00DA1E1D"/>
    <w:rsid w:val="00DA4B2D"/>
    <w:rsid w:val="00DB6BE0"/>
    <w:rsid w:val="00DC2867"/>
    <w:rsid w:val="00DC57FF"/>
    <w:rsid w:val="00DD0CD0"/>
    <w:rsid w:val="00DD0E39"/>
    <w:rsid w:val="00DD3218"/>
    <w:rsid w:val="00DE45A6"/>
    <w:rsid w:val="00DF7595"/>
    <w:rsid w:val="00E034C6"/>
    <w:rsid w:val="00E1781B"/>
    <w:rsid w:val="00E20DA1"/>
    <w:rsid w:val="00E223F4"/>
    <w:rsid w:val="00E267A5"/>
    <w:rsid w:val="00E32CC2"/>
    <w:rsid w:val="00E34D16"/>
    <w:rsid w:val="00E40664"/>
    <w:rsid w:val="00E477B5"/>
    <w:rsid w:val="00E47A5F"/>
    <w:rsid w:val="00E47F3A"/>
    <w:rsid w:val="00E542D0"/>
    <w:rsid w:val="00E57D73"/>
    <w:rsid w:val="00E6163F"/>
    <w:rsid w:val="00E66F8D"/>
    <w:rsid w:val="00E81518"/>
    <w:rsid w:val="00E95263"/>
    <w:rsid w:val="00EB47E9"/>
    <w:rsid w:val="00EC52F6"/>
    <w:rsid w:val="00EC5BC7"/>
    <w:rsid w:val="00EE1757"/>
    <w:rsid w:val="00EE235C"/>
    <w:rsid w:val="00EE4830"/>
    <w:rsid w:val="00EE5DE2"/>
    <w:rsid w:val="00EE6014"/>
    <w:rsid w:val="00EE7830"/>
    <w:rsid w:val="00EF49C2"/>
    <w:rsid w:val="00F04899"/>
    <w:rsid w:val="00F111E9"/>
    <w:rsid w:val="00F11258"/>
    <w:rsid w:val="00F1239F"/>
    <w:rsid w:val="00F15F5D"/>
    <w:rsid w:val="00F2236A"/>
    <w:rsid w:val="00F24E8B"/>
    <w:rsid w:val="00F2685A"/>
    <w:rsid w:val="00F26A54"/>
    <w:rsid w:val="00F26A97"/>
    <w:rsid w:val="00F3010D"/>
    <w:rsid w:val="00F41CB4"/>
    <w:rsid w:val="00F46AEA"/>
    <w:rsid w:val="00F51AB9"/>
    <w:rsid w:val="00F54852"/>
    <w:rsid w:val="00F56C0A"/>
    <w:rsid w:val="00F602C9"/>
    <w:rsid w:val="00F652A6"/>
    <w:rsid w:val="00F817DB"/>
    <w:rsid w:val="00F91E10"/>
    <w:rsid w:val="00F92A8E"/>
    <w:rsid w:val="00F9386D"/>
    <w:rsid w:val="00F93922"/>
    <w:rsid w:val="00FA22F1"/>
    <w:rsid w:val="00FB16DF"/>
    <w:rsid w:val="00FC4A4B"/>
    <w:rsid w:val="00FC686B"/>
    <w:rsid w:val="00FE1A8B"/>
    <w:rsid w:val="00FE4AAE"/>
    <w:rsid w:val="00FE7573"/>
    <w:rsid w:val="00FF0FFE"/>
    <w:rsid w:val="00FF202E"/>
    <w:rsid w:val="00FF7A0D"/>
    <w:rsid w:val="4C16061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caption" w:semiHidden="1" w:unhideWhenUsed="1" w:qFormat="1"/>
    <w:lsdException w:name="footnote reference" w:semiHidden="1"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27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ocked/>
    <w:rPr>
      <w:rFonts w:cs="Times New Roman"/>
    </w:rPr>
  </w:style>
  <w:style w:type="character" w:styleId="PageNumber">
    <w:name w:val="page number"/>
    <w:basedOn w:val="DefaultParagraphFont"/>
  </w:style>
  <w:style w:type="character" w:styleId="FootnoteReference">
    <w:name w:val="footnote reference"/>
    <w:unhideWhenUsed/>
    <w:rPr>
      <w:vertAlign w:val="superscript"/>
    </w:rPr>
  </w:style>
  <w:style w:type="character" w:customStyle="1" w:styleId="Char">
    <w:name w:val="脚注文本 Char"/>
    <w:link w:val="FootnoteText"/>
    <w:semiHidden/>
    <w:rPr>
      <w:sz w:val="18"/>
      <w:szCs w:val="18"/>
      <w:lang w:bidi="ar-SA"/>
    </w:rPr>
  </w:style>
  <w:style w:type="character" w:customStyle="1" w:styleId="MTDisplayEquationChar">
    <w:name w:val="MTDisplayEquation Char"/>
    <w:link w:val="MTDisplayEquation"/>
    <w:rPr>
      <w:rFonts w:ascii="Calibri" w:eastAsia="宋体" w:hAnsi="NEU-BZ"/>
      <w:sz w:val="22"/>
      <w:szCs w:val="22"/>
      <w:lang w:val="en-US" w:eastAsia="zh-CN" w:bidi="ar-SA"/>
    </w:rPr>
  </w:style>
  <w:style w:type="character" w:customStyle="1" w:styleId="Char0">
    <w:name w:val="页眉 Char"/>
    <w:link w:val="Header"/>
    <w:rPr>
      <w:rFonts w:eastAsia="宋体"/>
      <w:kern w:val="2"/>
      <w:sz w:val="18"/>
      <w:szCs w:val="18"/>
      <w:lang w:val="en-US" w:eastAsia="zh-CN" w:bidi="ar-SA"/>
    </w:rPr>
  </w:style>
  <w:style w:type="character" w:customStyle="1" w:styleId="Char1">
    <w:name w:val="页脚 Char"/>
    <w:link w:val="Footer"/>
    <w:rPr>
      <w:rFonts w:eastAsia="宋体"/>
      <w:kern w:val="2"/>
      <w:sz w:val="18"/>
      <w:szCs w:val="18"/>
      <w:lang w:val="en-US" w:eastAsia="zh-CN" w:bidi="ar-SA"/>
    </w:rPr>
  </w:style>
  <w:style w:type="character" w:customStyle="1" w:styleId="Char2">
    <w:name w:val="批注框文本 Char"/>
    <w:link w:val="BalloonText"/>
    <w:semiHidden/>
    <w:rPr>
      <w:rFonts w:ascii="Tahoma" w:eastAsia="宋体" w:hAnsi="Tahoma" w:cs="Tahoma"/>
      <w:sz w:val="16"/>
      <w:szCs w:val="16"/>
      <w:lang w:val="en-US" w:eastAsia="zh-CN" w:bidi="ar-SA"/>
    </w:rPr>
  </w:style>
  <w:style w:type="character" w:customStyle="1" w:styleId="Char3">
    <w:name w:val="引用 Char"/>
    <w:link w:val="Quote"/>
    <w:rPr>
      <w:rFonts w:ascii="Calibri" w:eastAsia="宋体" w:hAnsi="NEU-BZ"/>
      <w:i/>
      <w:iCs/>
      <w:color w:val="000000"/>
      <w:sz w:val="22"/>
      <w:szCs w:val="22"/>
      <w:lang w:val="en-US" w:eastAsia="zh-CN" w:bidi="ar-SA"/>
    </w:rPr>
  </w:style>
  <w:style w:type="paragraph" w:styleId="PlainText">
    <w:name w:val="Plain Text"/>
    <w:basedOn w:val="Normal"/>
    <w:rPr>
      <w:rFonts w:ascii="宋体" w:hAnsi="Courier New" w:cs="Courier New"/>
      <w:szCs w:val="21"/>
    </w:rPr>
  </w:style>
  <w:style w:type="paragraph" w:styleId="FootnoteText">
    <w:name w:val="footnote text"/>
    <w:basedOn w:val="Normal"/>
    <w:link w:val="Char"/>
    <w:unhideWhenUsed/>
    <w:pPr>
      <w:widowControl/>
      <w:snapToGrid w:val="0"/>
      <w:jc w:val="left"/>
    </w:pPr>
    <w:rPr>
      <w:rFonts w:eastAsia="Times New Roman"/>
      <w:kern w:val="0"/>
      <w:sz w:val="18"/>
      <w:szCs w:val="18"/>
    </w:rPr>
  </w:style>
  <w:style w:type="paragraph" w:styleId="Header">
    <w:name w:val="header"/>
    <w:basedOn w:val="Normal"/>
    <w:link w:val="Char0"/>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Char1"/>
    <w:pPr>
      <w:tabs>
        <w:tab w:val="center" w:pos="4153"/>
        <w:tab w:val="right" w:pos="8306"/>
      </w:tabs>
      <w:snapToGrid w:val="0"/>
      <w:jc w:val="left"/>
    </w:pPr>
    <w:rPr>
      <w:sz w:val="18"/>
      <w:szCs w:val="18"/>
    </w:rPr>
  </w:style>
  <w:style w:type="paragraph" w:styleId="BalloonText">
    <w:name w:val="Balloon Text"/>
    <w:basedOn w:val="Normal"/>
    <w:link w:val="Char2"/>
    <w:unhideWhenUsed/>
    <w:pPr>
      <w:widowControl/>
      <w:jc w:val="left"/>
    </w:pPr>
    <w:rPr>
      <w:rFonts w:ascii="Tahoma" w:hAnsi="Tahoma" w:cs="Tahoma"/>
      <w:kern w:val="0"/>
      <w:sz w:val="16"/>
      <w:szCs w:val="16"/>
    </w:rPr>
  </w:style>
  <w:style w:type="paragraph" w:customStyle="1" w:styleId="Style1">
    <w:name w:val="_Style 1"/>
    <w:basedOn w:val="Normal"/>
    <w:pPr>
      <w:widowControl/>
      <w:spacing w:line="300" w:lineRule="auto"/>
      <w:ind w:firstLine="200" w:firstLineChars="200"/>
    </w:pPr>
    <w:rPr>
      <w:kern w:val="0"/>
      <w:szCs w:val="20"/>
    </w:rPr>
  </w:style>
  <w:style w:type="paragraph" w:styleId="Quote">
    <w:name w:val="Quote"/>
    <w:basedOn w:val="Normal"/>
    <w:next w:val="Normal"/>
    <w:link w:val="Char3"/>
    <w:qFormat/>
    <w:pPr>
      <w:widowControl/>
      <w:jc w:val="left"/>
    </w:pPr>
    <w:rPr>
      <w:rFonts w:ascii="Calibri" w:hAnsi="NEU-BZ"/>
      <w:i/>
      <w:iCs/>
      <w:color w:val="000000"/>
      <w:kern w:val="0"/>
      <w:sz w:val="22"/>
      <w:szCs w:val="22"/>
    </w:rPr>
  </w:style>
  <w:style w:type="paragraph" w:styleId="ListParagraph">
    <w:name w:val="List Paragraph"/>
    <w:basedOn w:val="Normal"/>
    <w:qFormat/>
    <w:pPr>
      <w:widowControl/>
      <w:ind w:left="720"/>
      <w:contextualSpacing/>
      <w:jc w:val="left"/>
    </w:pPr>
    <w:rPr>
      <w:rFonts w:ascii="Calibri" w:hAnsi="NEU-BZ"/>
      <w:kern w:val="0"/>
      <w:sz w:val="22"/>
      <w:szCs w:val="22"/>
    </w:rPr>
  </w:style>
  <w:style w:type="paragraph" w:customStyle="1" w:styleId="MTDisplayEquation">
    <w:name w:val="MTDisplayEquation"/>
    <w:basedOn w:val="Normal"/>
    <w:next w:val="Normal"/>
    <w:link w:val="MTDisplayEquationChar"/>
    <w:pPr>
      <w:widowControl/>
      <w:tabs>
        <w:tab w:val="center" w:pos="4160"/>
        <w:tab w:val="right" w:pos="8300"/>
      </w:tabs>
      <w:jc w:val="left"/>
    </w:pPr>
    <w:rPr>
      <w:rFonts w:ascii="Calibri" w:hAnsi="NEU-BZ"/>
      <w:kern w:val="0"/>
      <w:sz w:val="22"/>
      <w:szCs w:val="22"/>
    </w:r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TableNormal"/>
    <w:rPr>
      <w:rFonts w:ascii="Calibri" w:hAnsi="NEU-BZ-S9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浅色底纹 - 强调文字颜色 31"/>
    <w:basedOn w:val="TableNormal"/>
    <w:rPr>
      <w:rFonts w:ascii="Calibri" w:hAnsi="NEU-BZ-S92"/>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E6EED5"/>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E6EED5"/>
      </w:tcPr>
    </w:tblStylePr>
  </w:style>
  <w:style w:type="paragraph" w:customStyle="1" w:styleId="Char3Char">
    <w:name w:val="Char3 Char"/>
    <w:basedOn w:val="Normal"/>
    <w:rsid w:val="0070794B"/>
    <w:pPr>
      <w:widowControl/>
      <w:spacing w:line="300" w:lineRule="auto"/>
      <w:ind w:firstLine="200" w:firstLineChars="200"/>
    </w:pPr>
    <w:rPr>
      <w:kern w:val="0"/>
      <w:szCs w:val="20"/>
    </w:rPr>
  </w:style>
  <w:style w:type="paragraph" w:styleId="NoSpacing">
    <w:name w:val="No Spacing"/>
    <w:qFormat/>
    <w:rsid w:val="00B46272"/>
    <w:rPr>
      <w:rFonts w:ascii="NEU-BZ-S92" w:eastAsia="方正书宋_GBK" w:hAnsi="NEU-BZ-S92"/>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C6C8A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1295</Words>
  <Characters>7384</Characters>
  <Application>Microsoft Office Word</Application>
  <DocSecurity>0</DocSecurity>
  <Lines>61</Lines>
  <Paragraphs>17</Paragraphs>
  <ScaleCrop>false</ScaleCrop>
  <Company>世纪金榜</Company>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世纪金榜</dc:title>
  <dc:creator>世纪金榜;Sky123.Org</dc:creator>
  <cp:lastModifiedBy>0</cp:lastModifiedBy>
  <cp:revision>5</cp:revision>
  <dcterms:created xsi:type="dcterms:W3CDTF">2023-10-27T10:56:00Z</dcterms:created>
  <dcterms:modified xsi:type="dcterms:W3CDTF">2023-10-30T07:24:00Z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