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1C" w:rsidRPr="002E5B1C" w:rsidRDefault="002E5B1C">
      <w:pPr>
        <w:rPr>
          <w:rFonts w:hint="eastAsia"/>
          <w:b/>
        </w:rPr>
      </w:pPr>
      <w:r w:rsidRPr="002E5B1C">
        <w:rPr>
          <w:rFonts w:hint="eastAsia"/>
          <w:b/>
        </w:rPr>
        <w:t xml:space="preserve">　　</w:t>
      </w:r>
      <w:r w:rsidRPr="002E5B1C">
        <w:rPr>
          <w:rFonts w:hint="eastAsia"/>
          <w:b/>
        </w:rPr>
        <w:t xml:space="preserve">1. </w:t>
      </w:r>
      <w:r w:rsidRPr="002E5B1C">
        <w:rPr>
          <w:rFonts w:hint="eastAsia"/>
          <w:b/>
        </w:rPr>
        <w:t>夏代官制简表</w:t>
      </w:r>
    </w:p>
    <w:p w:rsidR="002E5B1C" w:rsidRDefault="002E5B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566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0.1b27b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Pr="002E5B1C" w:rsidRDefault="002E5B1C">
      <w:pPr>
        <w:rPr>
          <w:rFonts w:asciiTheme="majorEastAsia" w:eastAsiaTheme="majorEastAsia" w:hAnsiTheme="majorEastAsia" w:hint="eastAsia"/>
          <w:b/>
        </w:rPr>
      </w:pPr>
      <w:r w:rsidRPr="002E5B1C">
        <w:rPr>
          <w:rFonts w:asciiTheme="majorEastAsia" w:eastAsiaTheme="majorEastAsia" w:hAnsiTheme="majorEastAsia" w:hint="eastAsia"/>
          <w:b/>
        </w:rPr>
        <w:t>2. 商代官制简表</w:t>
      </w:r>
    </w:p>
    <w:p w:rsidR="002E5B1C" w:rsidRDefault="002E5B1C">
      <w:pPr>
        <w:rPr>
          <w:rFonts w:hint="eastAsia"/>
          <w:b/>
        </w:rPr>
      </w:pPr>
      <w:r>
        <w:rPr>
          <w:noProof/>
        </w:rPr>
        <w:drawing>
          <wp:inline distT="0" distB="0" distL="0" distR="0">
            <wp:extent cx="5274310" cy="3348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0.1b27d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  <w:r w:rsidRPr="002E5B1C">
        <w:rPr>
          <w:b/>
        </w:rPr>
        <w:lastRenderedPageBreak/>
        <w:t xml:space="preserve">3. </w:t>
      </w:r>
      <w:r w:rsidRPr="002E5B1C">
        <w:rPr>
          <w:b/>
        </w:rPr>
        <w:t>西周官制简表</w:t>
      </w:r>
    </w:p>
    <w:p w:rsidR="002E5B1C" w:rsidRDefault="002E5B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287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1.1b27f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</w:p>
    <w:p w:rsidR="002E5B1C" w:rsidRDefault="002E5B1C">
      <w:pPr>
        <w:rPr>
          <w:rFonts w:hint="eastAsia"/>
          <w:b/>
        </w:rPr>
      </w:pPr>
      <w:r w:rsidRPr="002E5B1C">
        <w:rPr>
          <w:b/>
        </w:rPr>
        <w:t xml:space="preserve">4. </w:t>
      </w:r>
      <w:r w:rsidRPr="002E5B1C">
        <w:rPr>
          <w:b/>
        </w:rPr>
        <w:t>春秋战国时期官制简表</w:t>
      </w:r>
    </w:p>
    <w:p w:rsidR="002E5B1C" w:rsidRDefault="002E5B1C">
      <w:pPr>
        <w:rPr>
          <w:rFonts w:hint="eastAsia"/>
          <w:b/>
        </w:rPr>
      </w:pPr>
    </w:p>
    <w:p w:rsidR="002E5B1C" w:rsidRPr="002E5B1C" w:rsidRDefault="002E5B1C" w:rsidP="002E5B1C">
      <w:pPr>
        <w:jc w:val="center"/>
        <w:rPr>
          <w:rFonts w:hint="eastAsia"/>
          <w:b/>
        </w:rPr>
      </w:pPr>
      <w:r>
        <w:rPr>
          <w:rFonts w:ascii="Simsun" w:hAnsi="Simsun"/>
          <w:color w:val="000000"/>
          <w:sz w:val="27"/>
          <w:szCs w:val="27"/>
        </w:rPr>
        <w:t>春秋时期几个主要国家官制</w:t>
      </w:r>
    </w:p>
    <w:p w:rsidR="002E5B1C" w:rsidRDefault="002E5B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5036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2.1b28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Default="002E5B1C">
      <w:pPr>
        <w:rPr>
          <w:rFonts w:hint="eastAsia"/>
        </w:rPr>
      </w:pPr>
    </w:p>
    <w:p w:rsidR="002E5B1C" w:rsidRDefault="002E5B1C">
      <w:pPr>
        <w:rPr>
          <w:rFonts w:hint="eastAsia"/>
        </w:rPr>
      </w:pPr>
    </w:p>
    <w:p w:rsidR="002E5B1C" w:rsidRDefault="002E5B1C">
      <w:pPr>
        <w:rPr>
          <w:rFonts w:hint="eastAsia"/>
        </w:rPr>
      </w:pPr>
    </w:p>
    <w:p w:rsidR="002E5B1C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2E5B1C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2E5B1C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2E5B1C" w:rsidRDefault="002E5B1C" w:rsidP="002E5B1C">
      <w:pPr>
        <w:jc w:val="center"/>
        <w:rPr>
          <w:rFonts w:hint="eastAsia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战国时期七国官制</w:t>
      </w:r>
    </w:p>
    <w:p w:rsidR="002E5B1C" w:rsidRDefault="002E5B1C" w:rsidP="002E5B1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456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3.1b282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Default="002E5B1C" w:rsidP="002E5B1C">
      <w:pPr>
        <w:jc w:val="center"/>
        <w:rPr>
          <w:rFonts w:hint="eastAsia"/>
        </w:rPr>
      </w:pPr>
    </w:p>
    <w:p w:rsidR="002E5B1C" w:rsidRDefault="002E5B1C" w:rsidP="002E5B1C">
      <w:pPr>
        <w:jc w:val="center"/>
        <w:rPr>
          <w:rFonts w:hint="eastAsia"/>
        </w:rPr>
      </w:pPr>
    </w:p>
    <w:p w:rsidR="002E5B1C" w:rsidRDefault="002E5B1C" w:rsidP="002E5B1C">
      <w:pPr>
        <w:jc w:val="center"/>
        <w:rPr>
          <w:rFonts w:hint="eastAsia"/>
        </w:rPr>
      </w:pPr>
    </w:p>
    <w:p w:rsidR="002E5B1C" w:rsidRDefault="002E5B1C" w:rsidP="002E5B1C">
      <w:pPr>
        <w:jc w:val="left"/>
        <w:rPr>
          <w:rFonts w:hint="eastAsia"/>
          <w:b/>
        </w:rPr>
      </w:pPr>
    </w:p>
    <w:p w:rsidR="002E5B1C" w:rsidRDefault="002E5B1C" w:rsidP="002E5B1C">
      <w:pPr>
        <w:jc w:val="left"/>
        <w:rPr>
          <w:rFonts w:hint="eastAsia"/>
          <w:b/>
        </w:rPr>
      </w:pPr>
    </w:p>
    <w:p w:rsidR="002E5B1C" w:rsidRPr="002E5B1C" w:rsidRDefault="002E5B1C" w:rsidP="002E5B1C">
      <w:pPr>
        <w:jc w:val="left"/>
        <w:rPr>
          <w:rFonts w:hint="eastAsia"/>
          <w:b/>
        </w:rPr>
      </w:pPr>
      <w:r w:rsidRPr="002E5B1C">
        <w:rPr>
          <w:rFonts w:hint="eastAsia"/>
          <w:b/>
        </w:rPr>
        <w:lastRenderedPageBreak/>
        <w:t xml:space="preserve">5. </w:t>
      </w:r>
      <w:r w:rsidRPr="002E5B1C">
        <w:rPr>
          <w:rFonts w:hint="eastAsia"/>
          <w:b/>
        </w:rPr>
        <w:t>秦代官制简表</w:t>
      </w:r>
    </w:p>
    <w:p w:rsidR="002E5B1C" w:rsidRDefault="002E5B1C" w:rsidP="002E5B1C">
      <w:pPr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7E4F4ADB" wp14:editId="42F7A7B3">
            <wp:extent cx="4334746" cy="7863840"/>
            <wp:effectExtent l="0" t="0" r="889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4.1b284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980" cy="786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B1C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E5B1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2E5B1C" w:rsidRDefault="002E5B1C" w:rsidP="002E5B1C">
      <w:pPr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2E5B1C" w:rsidRDefault="002E5B1C" w:rsidP="002E5B1C">
      <w:pPr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2E5B1C" w:rsidRPr="002E5B1C" w:rsidRDefault="002E5B1C" w:rsidP="002E5B1C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2E5B1C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lastRenderedPageBreak/>
        <w:t xml:space="preserve">　</w:t>
      </w:r>
      <w:r w:rsidRPr="002E5B1C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t xml:space="preserve">6. </w:t>
      </w:r>
      <w:r w:rsidRPr="002E5B1C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t>汉代官制简表</w:t>
      </w:r>
    </w:p>
    <w:p w:rsidR="002E5B1C" w:rsidRPr="002E5B1C" w:rsidRDefault="002E5B1C" w:rsidP="002E5B1C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E5B1C">
        <w:rPr>
          <w:rFonts w:ascii="Simsun" w:eastAsia="宋体" w:hAnsi="Simsun" w:cs="宋体"/>
          <w:color w:val="000000"/>
          <w:kern w:val="0"/>
          <w:sz w:val="27"/>
          <w:szCs w:val="27"/>
        </w:rPr>
        <w:t>西汉官制</w:t>
      </w:r>
    </w:p>
    <w:p w:rsidR="002E5B1C" w:rsidRDefault="002E5B1C" w:rsidP="002E5B1C">
      <w:pPr>
        <w:jc w:val="center"/>
        <w:rPr>
          <w:rFonts w:hint="eastAsia"/>
        </w:rPr>
      </w:pPr>
    </w:p>
    <w:p w:rsidR="002E5B1C" w:rsidRDefault="002E5B1C" w:rsidP="002E5B1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481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5.1b286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1C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2E5B1C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2E5B1C" w:rsidRDefault="002E5B1C" w:rsidP="002E5B1C">
      <w:pPr>
        <w:jc w:val="center"/>
        <w:rPr>
          <w:rFonts w:hint="eastAsia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东汉官制</w:t>
      </w:r>
    </w:p>
    <w:p w:rsidR="00D74E08" w:rsidRDefault="002E5B1C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274310" cy="71386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6.1b288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E08">
        <w:rPr>
          <w:rFonts w:ascii="Simsun" w:hAnsi="Simsun"/>
          <w:color w:val="000000"/>
          <w:sz w:val="27"/>
          <w:szCs w:val="27"/>
        </w:rPr>
        <w:t xml:space="preserve">　　</w:t>
      </w:r>
    </w:p>
    <w:p w:rsidR="00D74E08" w:rsidRDefault="00D74E08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2E5B1C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rPr>
          <w:rFonts w:ascii="Simsun" w:hAnsi="Simsun" w:hint="eastAsia"/>
          <w:b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lastRenderedPageBreak/>
        <w:t xml:space="preserve">7. </w:t>
      </w:r>
      <w:r w:rsidRPr="00D74E08">
        <w:rPr>
          <w:rFonts w:ascii="Simsun" w:hAnsi="Simsun"/>
          <w:b/>
          <w:color w:val="000000"/>
          <w:sz w:val="27"/>
          <w:szCs w:val="27"/>
        </w:rPr>
        <w:t>三国时期官制简表</w:t>
      </w:r>
      <w:r w:rsidR="002E5B1C">
        <w:rPr>
          <w:noProof/>
        </w:rPr>
        <w:drawing>
          <wp:inline distT="0" distB="0" distL="0" distR="0" wp14:anchorId="30AB640F" wp14:editId="3A2A7229">
            <wp:extent cx="5274310" cy="74980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7.1b289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Pr="00D74E08" w:rsidRDefault="00D74E08" w:rsidP="00D74E08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D74E08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lastRenderedPageBreak/>
        <w:t xml:space="preserve">8. </w:t>
      </w:r>
      <w:r w:rsidRPr="00D74E08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t>两晋南北朝时期官制简表</w:t>
      </w:r>
    </w:p>
    <w:p w:rsidR="00D74E08" w:rsidRPr="00D74E08" w:rsidRDefault="00D74E08" w:rsidP="00D74E08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74E08">
        <w:rPr>
          <w:rFonts w:ascii="Simsun" w:eastAsia="宋体" w:hAnsi="Simsun" w:cs="宋体"/>
          <w:color w:val="000000"/>
          <w:kern w:val="0"/>
          <w:sz w:val="27"/>
          <w:szCs w:val="27"/>
        </w:rPr>
        <w:t>两晋官制</w:t>
      </w:r>
    </w:p>
    <w:p w:rsidR="00D74E08" w:rsidRDefault="002E5B1C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274310" cy="61702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8.1b28c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北魏、北齐官制</w:t>
      </w:r>
      <w:r w:rsidR="002E5B1C">
        <w:rPr>
          <w:noProof/>
        </w:rPr>
        <w:drawing>
          <wp:inline distT="0" distB="0" distL="0" distR="0">
            <wp:extent cx="5274310" cy="69113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89.1b28e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北周官制</w:t>
      </w:r>
      <w:r w:rsidR="002E5B1C">
        <w:rPr>
          <w:noProof/>
        </w:rPr>
        <w:drawing>
          <wp:inline distT="0" distB="0" distL="0" distR="0">
            <wp:extent cx="5274310" cy="69780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0.1b28f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lastRenderedPageBreak/>
        <w:t xml:space="preserve">9. </w:t>
      </w:r>
      <w:r w:rsidRPr="00D74E08">
        <w:rPr>
          <w:rFonts w:ascii="Simsun" w:hAnsi="Simsun"/>
          <w:b/>
          <w:color w:val="000000"/>
          <w:sz w:val="27"/>
          <w:szCs w:val="27"/>
        </w:rPr>
        <w:t>隋代官制简表</w:t>
      </w:r>
      <w:r w:rsidR="002E5B1C">
        <w:rPr>
          <w:noProof/>
        </w:rPr>
        <w:drawing>
          <wp:inline distT="0" distB="0" distL="0" distR="0">
            <wp:extent cx="5854345" cy="825007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1.1b291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502" cy="82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t xml:space="preserve">10. </w:t>
      </w:r>
      <w:r w:rsidRPr="00D74E08">
        <w:rPr>
          <w:rFonts w:ascii="Simsun" w:hAnsi="Simsun"/>
          <w:b/>
          <w:color w:val="000000"/>
          <w:sz w:val="27"/>
          <w:szCs w:val="27"/>
        </w:rPr>
        <w:t>唐代官制简表</w:t>
      </w:r>
      <w:r w:rsidR="002E5B1C">
        <w:rPr>
          <w:noProof/>
        </w:rPr>
        <w:drawing>
          <wp:inline distT="0" distB="0" distL="0" distR="0" wp14:anchorId="26806DE3" wp14:editId="280458F6">
            <wp:extent cx="5581935" cy="7714979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2.1b293a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458" cy="771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E0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D74E0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</w:p>
    <w:p w:rsidR="00D74E08" w:rsidRPr="00D74E08" w:rsidRDefault="00D74E08" w:rsidP="00D74E08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D74E08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lastRenderedPageBreak/>
        <w:t xml:space="preserve">11. </w:t>
      </w:r>
      <w:r w:rsidRPr="00D74E08">
        <w:rPr>
          <w:rFonts w:ascii="Simsun" w:eastAsia="宋体" w:hAnsi="Simsun" w:cs="宋体"/>
          <w:b/>
          <w:color w:val="000000"/>
          <w:kern w:val="0"/>
          <w:sz w:val="27"/>
          <w:szCs w:val="27"/>
        </w:rPr>
        <w:t>宋代官制简表</w:t>
      </w:r>
    </w:p>
    <w:p w:rsidR="00D74E08" w:rsidRPr="00D74E08" w:rsidRDefault="00D74E08" w:rsidP="00D74E08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74E08">
        <w:rPr>
          <w:rFonts w:ascii="Simsun" w:eastAsia="宋体" w:hAnsi="Simsun" w:cs="宋体"/>
          <w:color w:val="000000"/>
          <w:kern w:val="0"/>
          <w:sz w:val="27"/>
          <w:szCs w:val="27"/>
        </w:rPr>
        <w:t>宋代元丰以前中央官制</w:t>
      </w:r>
    </w:p>
    <w:p w:rsidR="00D74E08" w:rsidRDefault="002E5B1C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337526" cy="6280879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3.1b29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800" cy="628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宋代元丰以后官制</w:t>
      </w:r>
      <w:r w:rsidR="002E5B1C">
        <w:rPr>
          <w:noProof/>
        </w:rPr>
        <w:drawing>
          <wp:inline distT="0" distB="0" distL="0" distR="0">
            <wp:extent cx="5456420" cy="74166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4.1b2978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228" cy="74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t xml:space="preserve">　</w:t>
      </w:r>
      <w:r w:rsidRPr="00D74E08">
        <w:rPr>
          <w:rFonts w:ascii="Simsun" w:hAnsi="Simsun"/>
          <w:b/>
          <w:color w:val="000000"/>
          <w:sz w:val="27"/>
          <w:szCs w:val="27"/>
        </w:rPr>
        <w:t xml:space="preserve">12. </w:t>
      </w:r>
      <w:r w:rsidRPr="00D74E08">
        <w:rPr>
          <w:rFonts w:ascii="Simsun" w:hAnsi="Simsun"/>
          <w:b/>
          <w:color w:val="000000"/>
          <w:sz w:val="27"/>
          <w:szCs w:val="27"/>
        </w:rPr>
        <w:t>辽代官制简表</w:t>
      </w:r>
      <w:r w:rsidR="002E5B1C">
        <w:rPr>
          <w:noProof/>
        </w:rPr>
        <w:drawing>
          <wp:inline distT="0" distB="0" distL="0" distR="0">
            <wp:extent cx="5051686" cy="6868979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5.1b29a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612" cy="686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B1C">
        <w:rPr>
          <w:noProof/>
        </w:rPr>
        <w:lastRenderedPageBreak/>
        <w:drawing>
          <wp:inline distT="0" distB="0" distL="0" distR="0">
            <wp:extent cx="6371308" cy="8529851"/>
            <wp:effectExtent l="0" t="0" r="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6.1b29a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644" cy="852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lastRenderedPageBreak/>
        <w:t xml:space="preserve">13. </w:t>
      </w:r>
      <w:r w:rsidRPr="00D74E08">
        <w:rPr>
          <w:rFonts w:ascii="Simsun" w:hAnsi="Simsun"/>
          <w:b/>
          <w:color w:val="000000"/>
          <w:sz w:val="27"/>
          <w:szCs w:val="27"/>
        </w:rPr>
        <w:t>金代官制简表</w:t>
      </w:r>
      <w:r w:rsidR="002E5B1C">
        <w:rPr>
          <w:noProof/>
        </w:rPr>
        <w:drawing>
          <wp:inline distT="0" distB="0" distL="0" distR="0">
            <wp:extent cx="5696308" cy="7480091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7.1b29fc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607" cy="748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</w:p>
    <w:p w:rsidR="00D74E08" w:rsidRP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t xml:space="preserve">　</w:t>
      </w:r>
      <w:r w:rsidRPr="00D74E08">
        <w:rPr>
          <w:rFonts w:ascii="Simsun" w:hAnsi="Simsun"/>
          <w:b/>
          <w:color w:val="000000"/>
          <w:sz w:val="27"/>
          <w:szCs w:val="27"/>
        </w:rPr>
        <w:t xml:space="preserve">14. </w:t>
      </w:r>
      <w:r w:rsidRPr="00D74E08">
        <w:rPr>
          <w:rFonts w:ascii="Simsun" w:hAnsi="Simsun"/>
          <w:b/>
          <w:color w:val="000000"/>
          <w:sz w:val="27"/>
          <w:szCs w:val="27"/>
        </w:rPr>
        <w:t>元代官制简表</w:t>
      </w: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2E5B1C" w:rsidP="00D74E08">
      <w:pPr>
        <w:jc w:val="left"/>
        <w:rPr>
          <w:rFonts w:ascii="Simsun" w:hAnsi="Simsun" w:hint="eastAs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044332" cy="7615451"/>
            <wp:effectExtent l="0" t="0" r="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8.1b2a14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702" cy="761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E08" w:rsidRDefault="00D74E08" w:rsidP="00F4364C">
      <w:pPr>
        <w:jc w:val="center"/>
        <w:rPr>
          <w:rFonts w:ascii="Simsun" w:hAnsi="Simsun" w:hint="eastAsia"/>
          <w:b/>
          <w:color w:val="000000"/>
          <w:sz w:val="27"/>
          <w:szCs w:val="27"/>
        </w:rPr>
      </w:pPr>
      <w:r w:rsidRPr="00D74E08">
        <w:rPr>
          <w:rFonts w:ascii="Simsun" w:hAnsi="Simsun"/>
          <w:b/>
          <w:color w:val="000000"/>
          <w:sz w:val="27"/>
          <w:szCs w:val="27"/>
        </w:rPr>
        <w:lastRenderedPageBreak/>
        <w:t xml:space="preserve">15. </w:t>
      </w:r>
      <w:r w:rsidRPr="00D74E08">
        <w:rPr>
          <w:rFonts w:ascii="Simsun" w:hAnsi="Simsun"/>
          <w:b/>
          <w:color w:val="000000"/>
          <w:sz w:val="27"/>
          <w:szCs w:val="27"/>
        </w:rPr>
        <w:t>明代官制简表</w:t>
      </w:r>
      <w:r w:rsidR="002E5B1C">
        <w:rPr>
          <w:noProof/>
        </w:rPr>
        <w:drawing>
          <wp:inline distT="0" distB="0" distL="0" distR="0">
            <wp:extent cx="5351489" cy="6936448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899.1b2a2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76" cy="69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D74E08" w:rsidRDefault="00D74E08" w:rsidP="00D74E08">
      <w:pPr>
        <w:jc w:val="left"/>
        <w:rPr>
          <w:rFonts w:ascii="Simsun" w:hAnsi="Simsun" w:hint="eastAsia"/>
          <w:b/>
          <w:color w:val="000000"/>
          <w:sz w:val="27"/>
          <w:szCs w:val="27"/>
        </w:rPr>
      </w:pPr>
    </w:p>
    <w:p w:rsidR="00956EF7" w:rsidRDefault="00D74E08" w:rsidP="00F4364C">
      <w:pPr>
        <w:jc w:val="center"/>
      </w:pPr>
      <w:r w:rsidRPr="00D74E08">
        <w:rPr>
          <w:rFonts w:ascii="Simsun" w:hAnsi="Simsun"/>
          <w:b/>
          <w:color w:val="000000"/>
          <w:sz w:val="27"/>
          <w:szCs w:val="27"/>
        </w:rPr>
        <w:t xml:space="preserve">16. </w:t>
      </w:r>
      <w:r w:rsidRPr="00D74E08">
        <w:rPr>
          <w:rFonts w:ascii="Simsun" w:hAnsi="Simsun"/>
          <w:b/>
          <w:color w:val="000000"/>
          <w:sz w:val="27"/>
          <w:szCs w:val="27"/>
        </w:rPr>
        <w:t>清代官制简表</w:t>
      </w:r>
      <w:r w:rsidR="002E5B1C">
        <w:rPr>
          <w:noProof/>
        </w:rPr>
        <w:drawing>
          <wp:inline distT="0" distB="0" distL="0" distR="0" wp14:anchorId="4D65AAEB" wp14:editId="505AC952">
            <wp:extent cx="5201587" cy="6965091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00611155.0900.1b2a43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512" cy="69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FE"/>
    <w:rsid w:val="002E04F3"/>
    <w:rsid w:val="002E5B1C"/>
    <w:rsid w:val="00815DCA"/>
    <w:rsid w:val="00956EF7"/>
    <w:rsid w:val="00D74E08"/>
    <w:rsid w:val="00F4364C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B1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E5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F4364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B1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E5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F4364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2017-06-02T04:07:00Z</dcterms:created>
  <dcterms:modified xsi:type="dcterms:W3CDTF">2017-06-02T04:30:00Z</dcterms:modified>
</cp:coreProperties>
</file>