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8149F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3pt;margin-left:971pt;margin-top:833pt;mso-position-horizontal-relative:page;mso-position-vertical-relative:top-margin-area;position:absolute;width:37pt;z-index:251658240">
            <v:imagedata r:id="rId4" o:title=""/>
          </v:shape>
        </w:pict>
      </w:r>
    </w:p>
    <w:p w:rsidR="00B06E85" w:rsidP="00B06E85">
      <w:pPr>
        <w:jc w:val="center"/>
      </w:pPr>
      <w:bookmarkStart w:id="0" w:name="_GoBack"/>
      <w:r w:rsidRPr="00B06E85">
        <w:rPr>
          <w:rFonts w:hint="eastAsia"/>
          <w:b/>
        </w:rPr>
        <w:t>历史大题出题套路</w:t>
      </w:r>
      <w:r w:rsidRPr="00B06E85">
        <w:rPr>
          <w:b/>
        </w:rPr>
        <w:t>&amp;答题模板汇总</w:t>
      </w:r>
      <w:bookmarkEnd w:id="0"/>
    </w:p>
    <w:p w:rsidR="00B06E85" w:rsidP="00B06E85">
      <w:pPr>
        <w:jc w:val="left"/>
      </w:pPr>
    </w:p>
    <w:p w:rsidR="00B06E85" w:rsidRPr="00B06E85" w:rsidP="00B06E85">
      <w:pPr>
        <w:jc w:val="center"/>
        <w:rPr>
          <w:b/>
        </w:rPr>
      </w:pPr>
      <w:r w:rsidRPr="00B06E85">
        <w:rPr>
          <w:rFonts w:hint="eastAsia"/>
          <w:b/>
        </w:rPr>
        <w:t>历史作用、历史影响、历史意义三者的区分</w:t>
      </w:r>
    </w:p>
    <w:p w:rsidR="00B06E85" w:rsidP="00B06E85">
      <w:pPr>
        <w:jc w:val="left"/>
      </w:pPr>
    </w:p>
    <w:p w:rsidR="00B06E85" w:rsidP="00B06E85">
      <w:pPr>
        <w:jc w:val="left"/>
      </w:pPr>
      <w:r>
        <w:t>1．作用，就是对事物产生的影响、效果或效用；影响，是指对人或事物所起的作用；意义，指的是价值和作用。</w:t>
      </w:r>
    </w:p>
    <w:p w:rsidR="00B06E85" w:rsidP="00B06E85">
      <w:pPr>
        <w:jc w:val="left"/>
      </w:pPr>
      <w:r>
        <w:t xml:space="preserve"> </w:t>
      </w:r>
    </w:p>
    <w:p w:rsidR="00B06E85" w:rsidP="00B06E85">
      <w:pPr>
        <w:jc w:val="left"/>
      </w:pPr>
      <w:r>
        <w:t>2．作用和影响基本相同。但是，应该注意的是在历史答题中，一说作用和影响都应该从正、反两个方面去考虑：作用包括积极作用和消极作用；影响从性质看，有积极影响，也有消极影响；从范围看，有对内（如国内）影响，有对外（如国际）影响；从时间看，有直接影响和长远影响；等等。</w:t>
      </w:r>
    </w:p>
    <w:p w:rsidR="00B06E85" w:rsidP="00B06E85">
      <w:pPr>
        <w:jc w:val="left"/>
      </w:pPr>
      <w:r>
        <w:t xml:space="preserve"> </w:t>
      </w:r>
    </w:p>
    <w:p w:rsidR="00B06E85" w:rsidP="00B06E85">
      <w:pPr>
        <w:jc w:val="left"/>
      </w:pPr>
      <w:r>
        <w:t>3．意义和作用、影响相比较，它的范围就要大得多。一般地讲，性质、特点、作用、影响、后果、评价、经验、教训等都属于“意义”的范畴。所以，如果题目问某件事的意义怎样，上面提到的这几点都应该加以考虑.。</w:t>
      </w:r>
    </w:p>
    <w:p w:rsidR="00B06E85" w:rsidP="00B06E85">
      <w:pPr>
        <w:jc w:val="left"/>
      </w:pPr>
    </w:p>
    <w:p w:rsidR="00B06E85" w:rsidRPr="00B06E85" w:rsidP="00B06E85">
      <w:pPr>
        <w:jc w:val="center"/>
        <w:rPr>
          <w:b/>
        </w:rPr>
      </w:pPr>
      <w:r w:rsidRPr="00B06E85">
        <w:rPr>
          <w:rFonts w:hint="eastAsia"/>
          <w:b/>
        </w:rPr>
        <w:t>影响、作用类历史试题的设问方式答题模板</w:t>
      </w:r>
    </w:p>
    <w:p w:rsidR="00B06E85" w:rsidP="00B06E85">
      <w:pPr>
        <w:jc w:val="left"/>
      </w:pPr>
    </w:p>
    <w:p w:rsidR="00B06E85" w:rsidP="00B06E85">
      <w:pPr>
        <w:jc w:val="left"/>
      </w:pPr>
      <w:r>
        <w:t>1．设问方式</w:t>
      </w:r>
    </w:p>
    <w:p w:rsidR="00B06E85" w:rsidP="00B06E85">
      <w:pPr>
        <w:jc w:val="left"/>
      </w:pPr>
      <w:r>
        <w:t>(1）限定性的设问，如产生了什么样的消极影响，有何积极影响，在政治上、经济上的影响，对世界、中国的政治、经济、思想等方面产生了怎样的影响等。</w:t>
      </w:r>
    </w:p>
    <w:p w:rsidR="00B06E85" w:rsidP="00B06E85">
      <w:pPr>
        <w:jc w:val="left"/>
      </w:pPr>
    </w:p>
    <w:p w:rsidR="00B06E85" w:rsidP="00B06E85">
      <w:pPr>
        <w:jc w:val="left"/>
      </w:pPr>
      <w:r>
        <w:t>(2）宽泛性的设问，如产生了什么影响，其历史作用如何等。（需要一分为二地分析消极影响和积极影响或消极作用和积极作用。</w:t>
      </w:r>
    </w:p>
    <w:p w:rsidR="00B06E85" w:rsidP="00B06E85">
      <w:pPr>
        <w:jc w:val="left"/>
      </w:pPr>
    </w:p>
    <w:p w:rsidR="00B06E85" w:rsidP="00B06E85">
      <w:pPr>
        <w:jc w:val="left"/>
      </w:pPr>
      <w:r>
        <w:t>2．答题模板</w:t>
      </w:r>
    </w:p>
    <w:p w:rsidR="00B06E85" w:rsidP="00B06E85">
      <w:pPr>
        <w:jc w:val="left"/>
      </w:pPr>
      <w:r>
        <w:rPr>
          <w:rFonts w:hint="eastAsia"/>
        </w:rPr>
        <w:t>第一种：国内（政治＋经济＋思想文化）＋国际（政治＋经济＋思想文化）</w:t>
      </w:r>
    </w:p>
    <w:p w:rsidR="00B06E85" w:rsidP="00B06E85">
      <w:pPr>
        <w:jc w:val="left"/>
      </w:pPr>
    </w:p>
    <w:p w:rsidR="00B06E85" w:rsidP="00B06E85">
      <w:pPr>
        <w:jc w:val="left"/>
      </w:pPr>
      <w:r>
        <w:t>(1）政治影响，主要是从是否使社会性质发生变化、是否影响了政治势力的消长、是否有利于社会的稳定、是否有利于民族团结和国家统一等方面回答。</w:t>
      </w:r>
    </w:p>
    <w:p w:rsidR="00B06E85" w:rsidP="00B06E85">
      <w:pPr>
        <w:jc w:val="left"/>
      </w:pPr>
    </w:p>
    <w:p w:rsidR="00B06E85" w:rsidP="00B06E85">
      <w:pPr>
        <w:jc w:val="left"/>
      </w:pPr>
      <w:r>
        <w:t>(2）经济影响，主要从是否促进经济的发展、是否开创新的经济发展模式、是否促进了经济理论经济的变革、是否增加了政府的财政收入、是否使经济结构和经济格局发生变化、是否促进了国内外经济的交流、是否增强了国力、是否减轻了人民的负担、是否提高了人民的生活水平等方面回答。</w:t>
      </w:r>
    </w:p>
    <w:p w:rsidR="00B06E85" w:rsidP="00B06E85">
      <w:pPr>
        <w:jc w:val="left"/>
      </w:pPr>
    </w:p>
    <w:p w:rsidR="00B06E85" w:rsidP="00B06E85">
      <w:pPr>
        <w:jc w:val="left"/>
      </w:pPr>
      <w:r>
        <w:t>(3）思想文化影响，主要从是否冲击了传统思想或占统治地位的思想、是否宣传了进步思想、是否促进了思想解放、是否提出了新的理论等方面回答。</w:t>
      </w:r>
    </w:p>
    <w:p w:rsidR="00B06E85" w:rsidP="00B06E85">
      <w:pPr>
        <w:jc w:val="left"/>
      </w:pPr>
    </w:p>
    <w:p w:rsidR="00B06E85" w:rsidP="00B06E85">
      <w:pPr>
        <w:jc w:val="left"/>
      </w:pPr>
      <w:r>
        <w:t xml:space="preserve"> (4）国际关系影响：主要从是否影响到两国关系（促进友好合作或加深矛盾）、是否引起国际政治格局的变动、是否影响地区或世界的和平、是否影响其他国家的发展等方面回答。</w:t>
      </w:r>
    </w:p>
    <w:p w:rsidR="00B06E85" w:rsidP="00B06E85">
      <w:pPr>
        <w:jc w:val="left"/>
      </w:pPr>
    </w:p>
    <w:p w:rsidR="00B06E85" w:rsidP="00B06E85">
      <w:pPr>
        <w:jc w:val="left"/>
      </w:pPr>
      <w:r>
        <w:rPr>
          <w:rFonts w:hint="eastAsia"/>
        </w:rPr>
        <w:t>第二种：现实影响和深远影响</w:t>
      </w:r>
    </w:p>
    <w:p w:rsidR="00B06E85" w:rsidP="00B06E85">
      <w:pPr>
        <w:jc w:val="left"/>
      </w:pPr>
      <w:r>
        <w:t xml:space="preserve"> 现实影响是指对当时产生的直接作用，表现为目的或动机实现的影响，等同于直接影响；深远影响是指对后世产生的影响，具体表现为影响的时代性、历史趋势（如生产力的发展、社会发展趋势等）。</w:t>
      </w:r>
    </w:p>
    <w:p w:rsidR="00B06E85" w:rsidP="00B06E85">
      <w:pPr>
        <w:jc w:val="left"/>
      </w:pPr>
      <w:r>
        <w:t xml:space="preserve"> </w:t>
      </w:r>
    </w:p>
    <w:p w:rsidR="00B06E85" w:rsidP="00B06E85">
      <w:pPr>
        <w:jc w:val="left"/>
      </w:pPr>
      <w:r>
        <w:rPr>
          <w:rFonts w:hint="eastAsia"/>
        </w:rPr>
        <w:t>第三种：主观影响和客观影响</w:t>
      </w:r>
    </w:p>
    <w:p w:rsidR="00B06E85" w:rsidP="00B06E85">
      <w:pPr>
        <w:jc w:val="left"/>
      </w:pPr>
      <w:r>
        <w:t>(1）主观影响，可从主观目的（动机）、决策或政策、方针、经验等方面思考。</w:t>
      </w:r>
    </w:p>
    <w:p w:rsidR="00B06E85" w:rsidP="00B06E85">
      <w:pPr>
        <w:jc w:val="left"/>
      </w:pPr>
    </w:p>
    <w:p w:rsidR="00B06E85" w:rsidP="00B06E85">
      <w:pPr>
        <w:jc w:val="left"/>
      </w:pPr>
      <w:r>
        <w:t>(2）客观影响，可从自然或社会环境（形势）、经济现状、政治现状、（生产力）科技等方面思考。</w:t>
      </w:r>
    </w:p>
    <w:p w:rsidR="00B06E85" w:rsidP="00B06E85">
      <w:pPr>
        <w:jc w:val="left"/>
      </w:pPr>
    </w:p>
    <w:p w:rsidR="00B06E85" w:rsidP="00B06E85">
      <w:pPr>
        <w:jc w:val="left"/>
      </w:pPr>
      <w:r>
        <w:rPr>
          <w:rFonts w:hint="eastAsia"/>
        </w:rPr>
        <w:t>注：①当试题没作特别规定时要一分为二地分析事件产生的积极影响和消极影响，其主要依据是是否促进社会发展、历史进步。②要分清主次影响，即以积极影响为主，还是以消极影响为主。</w:t>
      </w:r>
    </w:p>
    <w:p w:rsidR="00B06E85" w:rsidP="00B06E85">
      <w:pPr>
        <w:jc w:val="left"/>
      </w:pPr>
    </w:p>
    <w:p w:rsidR="00B06E85" w:rsidP="00B06E85">
      <w:pPr>
        <w:jc w:val="left"/>
      </w:pPr>
    </w:p>
    <w:p w:rsidR="00B06E85" w:rsidRPr="00B06E85" w:rsidP="00B06E85">
      <w:pPr>
        <w:jc w:val="center"/>
        <w:rPr>
          <w:b/>
        </w:rPr>
      </w:pPr>
      <w:r w:rsidRPr="00B06E85">
        <w:rPr>
          <w:rFonts w:hint="eastAsia"/>
          <w:b/>
        </w:rPr>
        <w:t>意义类历史试题的设问方式及答题模板</w:t>
      </w:r>
    </w:p>
    <w:p w:rsidR="00B06E85" w:rsidP="00B06E85">
      <w:pPr>
        <w:jc w:val="left"/>
      </w:pPr>
    </w:p>
    <w:p w:rsidR="00B06E85" w:rsidP="00B06E85">
      <w:pPr>
        <w:jc w:val="left"/>
      </w:pPr>
      <w:r>
        <w:t>1．设问方式</w:t>
      </w:r>
    </w:p>
    <w:p w:rsidR="00B06E85" w:rsidP="00B06E85">
      <w:pPr>
        <w:jc w:val="left"/>
      </w:pPr>
      <w:r>
        <w:t xml:space="preserve"> (1）限定性的设问：说明历史事件的政治（经济、思想文化）意义是什么。</w:t>
      </w:r>
    </w:p>
    <w:p w:rsidR="00B06E85" w:rsidP="00B06E85">
      <w:pPr>
        <w:jc w:val="left"/>
      </w:pPr>
      <w:r>
        <w:t xml:space="preserve"> (2）宽泛性的设问：有何意义，其历史作用如何等。</w:t>
      </w:r>
    </w:p>
    <w:p w:rsidR="00B06E85" w:rsidP="00B06E85">
      <w:pPr>
        <w:jc w:val="left"/>
      </w:pPr>
    </w:p>
    <w:p w:rsidR="00B06E85" w:rsidP="00B06E85">
      <w:pPr>
        <w:jc w:val="left"/>
      </w:pPr>
      <w:r>
        <w:t>2．答题模板</w:t>
      </w:r>
    </w:p>
    <w:p w:rsidR="00B06E85" w:rsidP="00B06E85">
      <w:pPr>
        <w:jc w:val="left"/>
      </w:pPr>
      <w:r>
        <w:t xml:space="preserve"> (1）“意义类”题目的答案通常这样写：“有利于……”、“推动了……”、“促进了……”、“增强了……”、“只有……才能……”等。</w:t>
      </w:r>
    </w:p>
    <w:p w:rsidR="00B06E85" w:rsidP="00B06E85">
      <w:pPr>
        <w:jc w:val="left"/>
      </w:pPr>
    </w:p>
    <w:p w:rsidR="00B06E85" w:rsidP="00B06E85">
      <w:pPr>
        <w:jc w:val="left"/>
      </w:pPr>
      <w:r>
        <w:t>(2）“意义类“题目答案组织的特点、规律有以下两点：首先，从纵向结构看，其答案要点一般是由“小”到“大”、由“部分”到“整体”、由“国内”到“国际”（先直接，后间接；先当前，后长远；先微观后，宏观）；</w:t>
      </w:r>
    </w:p>
    <w:p w:rsidR="00B06E85" w:rsidP="00B06E85">
      <w:pPr>
        <w:jc w:val="left"/>
      </w:pPr>
    </w:p>
    <w:p w:rsidR="00B06E85" w:rsidP="00B06E85">
      <w:pPr>
        <w:jc w:val="left"/>
      </w:pPr>
      <w:r>
        <w:rPr>
          <w:rFonts w:hint="eastAsia"/>
        </w:rPr>
        <w:t>其次，从横向结构看，答案要点一般包括材料中的有效信息和教材知识。即主要从性质、作用、积极的影响、历史功绩等方面思考。</w:t>
      </w:r>
    </w:p>
    <w:p w:rsidR="00B06E85" w:rsidP="00B06E85">
      <w:pPr>
        <w:jc w:val="left"/>
      </w:pPr>
    </w:p>
    <w:p w:rsidR="00B06E85" w:rsidP="00B06E85">
      <w:pPr>
        <w:jc w:val="left"/>
      </w:pPr>
      <w:r>
        <w:t>(3）注意考虑主体，即对本国、对他国的意义。从国内（政治、经济、思想文化）、国际(政治、经济、思想文化、格局）等方面思考。</w:t>
      </w:r>
    </w:p>
    <w:sectPr w:rsidSect="007609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91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semiHidden/>
    <w:unhideWhenUsed/>
    <w:rsid w:val="00042B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semiHidden/>
    <w:rsid w:val="00042BEC"/>
    <w:rPr>
      <w:sz w:val="18"/>
      <w:szCs w:val="18"/>
    </w:rPr>
  </w:style>
  <w:style w:type="paragraph" w:styleId="Footer">
    <w:name w:val="footer"/>
    <w:basedOn w:val="Normal"/>
    <w:link w:val="Char0"/>
    <w:uiPriority w:val="99"/>
    <w:semiHidden/>
    <w:unhideWhenUsed/>
    <w:rsid w:val="00042BEC"/>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semiHidden/>
    <w:rsid w:val="00042BE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双</dc:creator>
  <cp:lastModifiedBy>微软用户</cp:lastModifiedBy>
  <cp:revision>2</cp:revision>
  <dcterms:created xsi:type="dcterms:W3CDTF">2018-04-14T10:28:00Z</dcterms:created>
  <dcterms:modified xsi:type="dcterms:W3CDTF">2018-08-12T09:04:00Z</dcterms:modified>
</cp:coreProperties>
</file>