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pPr>
        <w:jc w:val="center"/>
        <w:textAlignment w:val="center"/>
        <w:rPr>
          <w:rFonts w:ascii="宋体" w:eastAsia="宋体" w:hAnsi="宋体" w:cs="宋体"/>
          <w:b/>
          <w:i w:val="0"/>
          <w:sz w:val="30"/>
        </w:rPr>
      </w:pPr>
      <w:r>
        <w:rPr>
          <w:rFonts w:ascii="宋体" w:eastAsia="宋体" w:hAnsi="宋体" w:cs="宋体"/>
          <w:b/>
          <w:i w:val="0"/>
          <w:sz w:val="30"/>
        </w:rPr>
        <w:drawing>
          <wp:anchor simplePos="0" relativeHeight="251658240" behindDoc="0" locked="0" layoutInCell="1" allowOverlap="1">
            <wp:simplePos x="0" y="0"/>
            <wp:positionH relativeFrom="page">
              <wp:posOffset>12573000</wp:posOffset>
            </wp:positionH>
            <wp:positionV relativeFrom="topMargin">
              <wp:posOffset>10807700</wp:posOffset>
            </wp:positionV>
            <wp:extent cx="368300" cy="304800"/>
            <wp:wrapNone/>
            <wp:docPr id="1003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2" name=""/>
                    <pic:cNvPicPr>
                      <a:picLocks noChangeAspect="1"/>
                    </pic:cNvPicPr>
                  </pic:nvPicPr>
                  <pic:blipFill>
                    <a:blip xmlns:r="http://schemas.openxmlformats.org/officeDocument/2006/relationships" r:embed="rId5"/>
                    <a:stretch>
                      <a:fillRect/>
                    </a:stretch>
                  </pic:blipFill>
                  <pic:spPr>
                    <a:xfrm>
                      <a:off x="0" y="0"/>
                      <a:ext cx="368300" cy="304800"/>
                    </a:xfrm>
                    <a:prstGeom prst="rect">
                      <a:avLst/>
                    </a:prstGeom>
                  </pic:spPr>
                </pic:pic>
              </a:graphicData>
            </a:graphic>
          </wp:anchor>
        </w:drawing>
      </w:r>
      <w:r>
        <w:drawing>
          <wp:inline distT="0" distB="0" distL="114300" distR="11430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xmlns:r="http://schemas.openxmlformats.org/officeDocument/2006/relationships" r:embed="rId6"/>
                    <a:stretch>
                      <a:fillRect/>
                    </a:stretch>
                  </pic:blipFill>
                  <pic:spPr>
                    <a:xfrm>
                      <a:off x="0" y="0"/>
                      <a:ext cx="12700" cy="12700"/>
                    </a:xfrm>
                    <a:prstGeom prst="rect">
                      <a:avLst/>
                    </a:prstGeom>
                  </pic:spPr>
                </pic:pic>
              </a:graphicData>
            </a:graphic>
          </wp:inline>
        </w:drawing>
      </w:r>
      <w:r>
        <w:rPr>
          <w:rFonts w:ascii="宋体" w:eastAsia="宋体" w:hAnsi="宋体" w:cs="宋体"/>
          <w:b/>
          <w:i w:val="0"/>
          <w:sz w:val="30"/>
        </w:rPr>
        <w:t>2024届高三化学训练专题----无机推断题</w:t>
      </w:r>
    </w:p>
    <w:p>
      <w:pPr>
        <w:shd w:val="clear" w:color="auto" w:fill="auto"/>
        <w:spacing w:line="360" w:lineRule="auto"/>
        <w:jc w:val="left"/>
        <w:textAlignment w:val="center"/>
      </w:pPr>
      <w:bookmarkStart w:id="0" w:name="_GoBack"/>
      <w:bookmarkEnd w:id="0"/>
      <w:r>
        <w:t>1．（23-24高二下·黑龙江齐齐哈尔·期中）下表为周期表的一部分，其中的编号代表对应的元素，请用元素符号回答下列问题</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5276215" cy="1000125"/>
            <wp:effectExtent l="0" t="0" r="12065" b="5715"/>
            <wp:docPr id="100003" name="图片 100003" descr="@@@4aa139dc-20f0-4492-b757-0a0a20b55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4aa139dc-20f0-4492-b757-0a0a20b557d0"/>
                    <pic:cNvPicPr>
                      <a:picLocks noChangeAspect="1"/>
                    </pic:cNvPicPr>
                  </pic:nvPicPr>
                  <pic:blipFill>
                    <a:blip xmlns:r="http://schemas.openxmlformats.org/officeDocument/2006/relationships" r:embed="rId7"/>
                    <a:stretch>
                      <a:fillRect/>
                    </a:stretch>
                  </pic:blipFill>
                  <pic:spPr>
                    <a:xfrm>
                      <a:off x="0" y="0"/>
                      <a:ext cx="5276800" cy="1000467"/>
                    </a:xfrm>
                    <a:prstGeom prst="rect">
                      <a:avLst/>
                    </a:prstGeom>
                  </pic:spPr>
                </pic:pic>
              </a:graphicData>
            </a:graphic>
          </wp:inline>
        </w:drawing>
      </w:r>
    </w:p>
    <w:p>
      <w:pPr>
        <w:shd w:val="clear" w:color="auto" w:fill="auto"/>
        <w:spacing w:line="360" w:lineRule="auto"/>
        <w:jc w:val="left"/>
        <w:textAlignment w:val="center"/>
      </w:pPr>
      <w:r>
        <w:t>(1)上述元素中，属于d区的是</w:t>
      </w:r>
      <w:r>
        <w:rPr>
          <w:rFonts w:ascii="Times New Roman" w:eastAsia="Times New Roman" w:hAnsi="Times New Roman" w:cs="Times New Roman"/>
          <w:b w:val="0"/>
          <w:sz w:val="21"/>
          <w:u w:val="single"/>
        </w:rPr>
        <w:t xml:space="preserve">           </w:t>
      </w:r>
      <w:r>
        <w:t>。(填元素符号)</w:t>
      </w:r>
    </w:p>
    <w:p>
      <w:pPr>
        <w:shd w:val="clear" w:color="auto" w:fill="auto"/>
        <w:spacing w:line="360" w:lineRule="auto"/>
        <w:jc w:val="left"/>
        <w:textAlignment w:val="center"/>
      </w:pPr>
      <w:r>
        <w:t>(2)写出上述元素⑭的价电子轨道表示式</w:t>
      </w:r>
      <w:r>
        <w:rPr>
          <w:rFonts w:ascii="Times New Roman" w:eastAsia="Times New Roman" w:hAnsi="Times New Roman" w:cs="Times New Roman"/>
          <w:b w:val="0"/>
          <w:sz w:val="21"/>
          <w:u w:val="single"/>
        </w:rPr>
        <w:t xml:space="preserve">        </w:t>
      </w:r>
      <w:r>
        <w:t>，原子核外电子有</w:t>
      </w:r>
      <w:r>
        <w:rPr>
          <w:rFonts w:ascii="Times New Roman" w:eastAsia="Times New Roman" w:hAnsi="Times New Roman" w:cs="Times New Roman"/>
          <w:b w:val="0"/>
          <w:sz w:val="21"/>
          <w:u w:val="single"/>
        </w:rPr>
        <w:t xml:space="preserve">          </w:t>
      </w:r>
      <w:r>
        <w:t>种运动状态。</w:t>
      </w:r>
    </w:p>
    <w:p>
      <w:pPr>
        <w:shd w:val="clear" w:color="auto" w:fill="auto"/>
        <w:spacing w:line="360" w:lineRule="auto"/>
        <w:jc w:val="left"/>
        <w:textAlignment w:val="center"/>
      </w:pPr>
      <w:r>
        <w:t>(3)对于元素⑨与⑩，不能说明⑨的金属性比⑩强的是___________。</w:t>
      </w:r>
    </w:p>
    <w:p>
      <w:pPr>
        <w:shd w:val="clear" w:color="auto" w:fill="auto"/>
        <w:spacing w:line="360" w:lineRule="auto"/>
        <w:ind w:left="300"/>
        <w:jc w:val="left"/>
        <w:textAlignment w:val="center"/>
      </w:pPr>
      <w:r>
        <w:t>A．⑨与</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6e9b0547b553bc0c6d94299341006c14" style="width:22.85pt;height:15.8pt" o:ole="" coordsize="21600,21600" o:preferrelative="t" filled="f" stroked="f">
            <v:stroke joinstyle="miter"/>
            <v:imagedata r:id="rId8" o:title="eqId6e9b0547b553bc0c6d94299341006c14"/>
            <o:lock v:ext="edit" aspectratio="t"/>
            <w10:anchorlock/>
          </v:shape>
          <o:OLEObject Type="Embed" ProgID="Equation.DSMT4" ShapeID="_x0000_i1025" DrawAspect="Content" ObjectID="_1468075725" r:id="rId9"/>
        </w:object>
      </w:r>
      <w:r>
        <w:t>反应比⑩与</w:t>
      </w:r>
      <w:r>
        <w:object>
          <v:shape id="_x0000_i1026" type="#_x0000_t75" alt="eqId6e9b0547b553bc0c6d94299341006c14" style="width:22.85pt;height:15.8pt" o:ole="" coordsize="21600,21600" o:preferrelative="t" filled="f" stroked="f">
            <v:stroke joinstyle="miter"/>
            <v:imagedata r:id="rId8" o:title="eqId6e9b0547b553bc0c6d94299341006c14"/>
            <o:lock v:ext="edit" aspectratio="t"/>
            <w10:anchorlock/>
          </v:shape>
          <o:OLEObject Type="Embed" ProgID="Equation.DSMT4" ShapeID="_x0000_i1026" DrawAspect="Content" ObjectID="_1468075726" r:id="rId10"/>
        </w:object>
      </w:r>
      <w:r>
        <w:t>反应剧烈；</w:t>
      </w:r>
    </w:p>
    <w:p>
      <w:pPr>
        <w:shd w:val="clear" w:color="auto" w:fill="auto"/>
        <w:spacing w:line="360" w:lineRule="auto"/>
        <w:ind w:left="300"/>
        <w:jc w:val="left"/>
        <w:textAlignment w:val="center"/>
      </w:pPr>
      <w:r>
        <w:t>B．⑨单质的熔、沸点比⑩的低；</w:t>
      </w:r>
    </w:p>
    <w:p>
      <w:pPr>
        <w:shd w:val="clear" w:color="auto" w:fill="auto"/>
        <w:spacing w:line="360" w:lineRule="auto"/>
        <w:ind w:left="300"/>
        <w:jc w:val="left"/>
        <w:textAlignment w:val="center"/>
      </w:pPr>
      <w:r>
        <w:t>C．⑨的最高价氧化物对应水化物的碱性比⑩的最高价氧化物对应水化物的碱性强；</w:t>
      </w:r>
    </w:p>
    <w:p>
      <w:pPr>
        <w:shd w:val="clear" w:color="auto" w:fill="auto"/>
        <w:spacing w:line="360" w:lineRule="auto"/>
        <w:ind w:left="300"/>
        <w:jc w:val="left"/>
        <w:textAlignment w:val="center"/>
      </w:pPr>
      <w:r>
        <w:t>D．与非金属单质反应时，⑨原子失电子数目比⑩原子失电子数目少；</w:t>
      </w:r>
    </w:p>
    <w:p>
      <w:pPr>
        <w:shd w:val="clear" w:color="auto" w:fill="auto"/>
        <w:spacing w:line="360" w:lineRule="auto"/>
        <w:jc w:val="left"/>
        <w:textAlignment w:val="center"/>
      </w:pPr>
      <w:r>
        <w:t>(4)原子总数相同、电子总数或价电子总数相同的互为等电子体，写出③的最高价氧化物的电子式</w:t>
      </w:r>
      <w:r>
        <w:rPr>
          <w:rFonts w:ascii="Times New Roman" w:eastAsia="Times New Roman" w:hAnsi="Times New Roman" w:cs="Times New Roman"/>
          <w:b w:val="0"/>
          <w:sz w:val="21"/>
          <w:u w:val="single"/>
        </w:rPr>
        <w:t xml:space="preserve">           </w:t>
      </w:r>
      <w:r>
        <w:t>，与它互为等电子体的分子有</w:t>
      </w:r>
      <w:r>
        <w:rPr>
          <w:rFonts w:ascii="Times New Roman" w:eastAsia="Times New Roman" w:hAnsi="Times New Roman" w:cs="Times New Roman"/>
          <w:b w:val="0"/>
          <w:sz w:val="21"/>
          <w:u w:val="single"/>
        </w:rPr>
        <w:t xml:space="preserve">           </w:t>
      </w:r>
      <w:r>
        <w:t>，离子有</w:t>
      </w:r>
      <w:r>
        <w:rPr>
          <w:rFonts w:ascii="Times New Roman" w:eastAsia="Times New Roman" w:hAnsi="Times New Roman" w:cs="Times New Roman"/>
          <w:b w:val="0"/>
          <w:sz w:val="21"/>
          <w:u w:val="single"/>
        </w:rPr>
        <w:t xml:space="preserve">           </w:t>
      </w:r>
      <w:r>
        <w:t>。(各写一个即可)</w:t>
      </w:r>
    </w:p>
    <w:p>
      <w:pPr>
        <w:shd w:val="clear" w:color="auto" w:fill="auto"/>
        <w:spacing w:line="360" w:lineRule="auto"/>
        <w:jc w:val="left"/>
        <w:textAlignment w:val="center"/>
      </w:pPr>
      <w:r>
        <w:t>(5)上述元素⑦和⑥形成的化合物，与⑦和⑧形成的化合物的熔点分别为1290℃、97.5℃，请解释其熔点变化原因</w:t>
      </w:r>
      <w:r>
        <w:rPr>
          <w:rFonts w:ascii="Times New Roman" w:eastAsia="Times New Roman" w:hAnsi="Times New Roman" w:cs="Times New Roman"/>
          <w:b w:val="0"/>
          <w:sz w:val="21"/>
          <w:u w:val="single"/>
        </w:rPr>
        <w:t xml:space="preserve">           </w:t>
      </w:r>
      <w:r>
        <w:t>(用对应微粒的化学式回答)。工业上用电解⑦和⑤形成的化合物的方法冶炼⑦，写出该化学方程式</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2．（23-24高一下·安徽六安·期中）如图是元素周期表的一部分，表中列出了八种元素的位置：</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080"/>
        <w:gridCol w:w="602"/>
        <w:gridCol w:w="602"/>
        <w:gridCol w:w="602"/>
        <w:gridCol w:w="602"/>
        <w:gridCol w:w="602"/>
        <w:gridCol w:w="602"/>
        <w:gridCol w:w="602"/>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　　　族</w:t>
            </w:r>
          </w:p>
          <w:p>
            <w:pPr>
              <w:shd w:val="clear" w:color="auto" w:fill="auto"/>
              <w:spacing w:line="360" w:lineRule="auto"/>
              <w:jc w:val="left"/>
              <w:textAlignment w:val="center"/>
            </w:pPr>
            <w:r>
              <w:t>周期</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ⅠA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ⅡA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ⅢA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ⅣA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ⅤA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ⅥA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ⅦA</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1</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①</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③</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④</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⑤</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⑥</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⑦</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⑧</w:t>
            </w:r>
          </w:p>
        </w:tc>
      </w:tr>
    </w:tbl>
    <w:p>
      <w:pPr>
        <w:shd w:val="clear" w:color="auto" w:fill="auto"/>
        <w:spacing w:line="360" w:lineRule="auto"/>
        <w:jc w:val="left"/>
        <w:textAlignment w:val="center"/>
      </w:pPr>
      <w:r>
        <w:t>请回答下列问题：</w:t>
      </w:r>
    </w:p>
    <w:p>
      <w:pPr>
        <w:shd w:val="clear" w:color="auto" w:fill="auto"/>
        <w:spacing w:line="360" w:lineRule="auto"/>
        <w:jc w:val="left"/>
        <w:textAlignment w:val="center"/>
      </w:pPr>
      <w:r>
        <w:t>(1)①元素的最简单氢化物的电子式为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(2)在元素①-⑧中，金属性最强的元素是</w:t>
      </w:r>
      <w:r>
        <w:rPr>
          <w:rFonts w:ascii="Times New Roman" w:eastAsia="Times New Roman" w:hAnsi="Times New Roman" w:cs="Times New Roman"/>
          <w:b w:val="0"/>
          <w:sz w:val="21"/>
          <w:u w:val="single"/>
        </w:rPr>
        <w:t xml:space="preserve">     </w:t>
      </w:r>
      <w:r>
        <w:t>(填元素符号)；非金属性最强的元素是</w:t>
      </w:r>
      <w:r>
        <w:rPr>
          <w:rFonts w:ascii="Times New Roman" w:eastAsia="Times New Roman" w:hAnsi="Times New Roman" w:cs="Times New Roman"/>
          <w:b w:val="0"/>
          <w:sz w:val="21"/>
          <w:u w:val="single"/>
        </w:rPr>
        <w:t xml:space="preserve">     </w:t>
      </w:r>
      <w:r>
        <w:t>(填元素符号)；在元素⑤-⑧中，最高价含氧酸酸性最强的是</w:t>
      </w:r>
      <w:r>
        <w:rPr>
          <w:rFonts w:ascii="Times New Roman" w:eastAsia="Times New Roman" w:hAnsi="Times New Roman" w:cs="Times New Roman"/>
          <w:b w:val="0"/>
          <w:sz w:val="21"/>
          <w:u w:val="single"/>
        </w:rPr>
        <w:t xml:space="preserve">     </w:t>
      </w:r>
      <w:r>
        <w:t>(填化学式)。</w:t>
      </w:r>
    </w:p>
    <w:p>
      <w:pPr>
        <w:shd w:val="clear" w:color="auto" w:fill="auto"/>
        <w:spacing w:line="360" w:lineRule="auto"/>
        <w:jc w:val="left"/>
        <w:textAlignment w:val="center"/>
      </w:pPr>
      <w:r>
        <w:t>(3)③、④、⑤三种元素的原子半径由大到小的顺序是</w:t>
      </w:r>
      <w:r>
        <w:rPr>
          <w:rFonts w:ascii="Times New Roman" w:eastAsia="Times New Roman" w:hAnsi="Times New Roman" w:cs="Times New Roman"/>
          <w:b w:val="0"/>
          <w:sz w:val="21"/>
          <w:u w:val="single"/>
        </w:rPr>
        <w:t xml:space="preserve">     </w:t>
      </w:r>
      <w:r>
        <w:t>(填元素符号)，③和⑦的简单氢化物的稳定性较强的是</w:t>
      </w:r>
      <w:r>
        <w:rPr>
          <w:rFonts w:ascii="Times New Roman" w:eastAsia="Times New Roman" w:hAnsi="Times New Roman" w:cs="Times New Roman"/>
          <w:b w:val="0"/>
          <w:sz w:val="21"/>
          <w:u w:val="single"/>
        </w:rPr>
        <w:t xml:space="preserve">     </w:t>
      </w:r>
      <w:r>
        <w:t>(填化学式)。</w:t>
      </w:r>
    </w:p>
    <w:p>
      <w:pPr>
        <w:shd w:val="clear" w:color="auto" w:fill="auto"/>
        <w:spacing w:line="360" w:lineRule="auto"/>
        <w:jc w:val="left"/>
        <w:textAlignment w:val="center"/>
      </w:pPr>
      <w:r>
        <w:t>(4)④和⑤所形成的化合物属于</w:t>
      </w:r>
      <w:r>
        <w:rPr>
          <w:rFonts w:ascii="Times New Roman" w:eastAsia="Times New Roman" w:hAnsi="Times New Roman" w:cs="Times New Roman"/>
          <w:b w:val="0"/>
          <w:sz w:val="21"/>
          <w:u w:val="single"/>
        </w:rPr>
        <w:t xml:space="preserve">     </w:t>
      </w:r>
      <w:r>
        <w:t>(填“离子”或“共价”)化合物。</w:t>
      </w:r>
    </w:p>
    <w:p>
      <w:pPr>
        <w:shd w:val="clear" w:color="auto" w:fill="auto"/>
        <w:spacing w:line="360" w:lineRule="auto"/>
        <w:jc w:val="left"/>
        <w:textAlignment w:val="center"/>
      </w:pPr>
      <w:r>
        <w:t>(5)工业制硝酸过程中，②的简单氢化物发生催化氧化的化学反应方程式为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(6)在加热条件下，铜和⑦的最高价氧化物对应的水化物的浓溶液之间发生反应的化学反应方程式为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3．（23-24高一下·四川成都·期中）根据A~J在周期表中的位置，用其对应的元素符号或化学式回答下列问题：</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3790950" cy="1390650"/>
            <wp:effectExtent l="0" t="0" r="3810" b="11430"/>
            <wp:docPr id="100005" name="图片 100005" descr="@@@2d9071848e2441c3bd40d12bb2c98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2d9071848e2441c3bd40d12bb2c98c43"/>
                    <pic:cNvPicPr>
                      <a:picLocks noChangeAspect="1"/>
                    </pic:cNvPicPr>
                  </pic:nvPicPr>
                  <pic:blipFill>
                    <a:blip xmlns:r="http://schemas.openxmlformats.org/officeDocument/2006/relationships" r:embed="rId11"/>
                    <a:stretch>
                      <a:fillRect/>
                    </a:stretch>
                  </pic:blipFill>
                  <pic:spPr>
                    <a:xfrm>
                      <a:off x="0" y="0"/>
                      <a:ext cx="3790950" cy="1390650"/>
                    </a:xfrm>
                    <a:prstGeom prst="rect">
                      <a:avLst/>
                    </a:prstGeom>
                  </pic:spPr>
                </pic:pic>
              </a:graphicData>
            </a:graphic>
          </wp:inline>
        </w:drawing>
      </w:r>
    </w:p>
    <w:p>
      <w:pPr>
        <w:shd w:val="clear" w:color="auto" w:fill="auto"/>
        <w:spacing w:line="360" w:lineRule="auto"/>
        <w:jc w:val="left"/>
        <w:textAlignment w:val="center"/>
      </w:pPr>
      <w:r>
        <w:t>(1)还原性最强的单质在周期表中的位置是</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(2)在B、C、D、G、I中，离子半径最大的是</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(3)A分别与E、F、G、H、I形成的简单气态化合物中，最稳定的是</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(4)A与F两种元素形成的离子化合物的化学式</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(5)控制溶液为酸性，在微生物、O</w:t>
      </w:r>
      <w:r>
        <w:rPr>
          <w:vertAlign w:val="subscript"/>
        </w:rPr>
        <w:t>2</w:t>
      </w:r>
      <w:r>
        <w:t>作用下实现FA</w:t>
      </w:r>
      <w:r>
        <w:object>
          <v:shape id="_x0000_i1027" type="#_x0000_t75" alt="eqIda74994fa846ff01d87548db6f34d3613" style="width:7pt;height:16.2pt" o:ole="" coordsize="21600,21600" o:preferrelative="t" filled="f" stroked="f">
            <v:stroke joinstyle="miter"/>
            <v:imagedata r:id="rId12" o:title="eqIda74994fa846ff01d87548db6f34d3613"/>
            <o:lock v:ext="edit" aspectratio="t"/>
            <w10:anchorlock/>
          </v:shape>
          <o:OLEObject Type="Embed" ProgID="Equation.DSMT4" ShapeID="_x0000_i1027" DrawAspect="Content" ObjectID="_1468075727" r:id="rId13"/>
        </w:object>
      </w:r>
      <w:r>
        <w:t>到FO</w:t>
      </w:r>
      <w:r>
        <w:object>
          <v:shape id="_x0000_i1028" type="#_x0000_t75" alt="eqIdd7da75639d9df997d684f1d6d99692cd" style="width:7pt;height:15.95pt" o:ole="" coordsize="21600,21600" o:preferrelative="t" filled="f" stroked="f">
            <v:stroke joinstyle="miter"/>
            <v:imagedata r:id="rId14" o:title="eqIdd7da75639d9df997d684f1d6d99692cd"/>
            <o:lock v:ext="edit" aspectratio="t"/>
            <w10:anchorlock/>
          </v:shape>
          <o:OLEObject Type="Embed" ProgID="Equation.DSMT4" ShapeID="_x0000_i1028" DrawAspect="Content" ObjectID="_1468075728" r:id="rId15"/>
        </w:object>
      </w:r>
      <w:r>
        <w:t>的转化，请写出该过程的离子方程式</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(6)将FO</w:t>
      </w:r>
      <w:r>
        <w:rPr>
          <w:vertAlign w:val="subscript"/>
        </w:rPr>
        <w:t>2</w:t>
      </w:r>
      <w:r>
        <w:t>、FO、O</w:t>
      </w:r>
      <w:r>
        <w:rPr>
          <w:vertAlign w:val="subscript"/>
        </w:rPr>
        <w:t>2</w:t>
      </w:r>
      <w:r>
        <w:t>混合气体充满一圆底烧瓶(体积已折算为标况)，倒置水中，进行喷泉实验，最后无气体剩余，若所得产物不扩散，则所得溶液的物质的量浓度的数值大小范围为</w:t>
      </w:r>
      <w:r>
        <w:rPr>
          <w:rFonts w:ascii="Times New Roman" w:eastAsia="Times New Roman" w:hAnsi="Times New Roman" w:cs="Times New Roman"/>
          <w:b w:val="0"/>
          <w:sz w:val="21"/>
          <w:u w:val="single"/>
        </w:rPr>
        <w:t xml:space="preserve">       </w:t>
      </w:r>
      <w:r>
        <w:t>mol/L。</w:t>
      </w:r>
    </w:p>
    <w:p>
      <w:pPr>
        <w:shd w:val="clear" w:color="auto" w:fill="auto"/>
        <w:spacing w:line="360" w:lineRule="auto"/>
        <w:jc w:val="left"/>
        <w:textAlignment w:val="center"/>
      </w:pPr>
      <w:r>
        <w:t>4．（23-24高一下·福建三明·期中）X、Y、Z、W、R、Q为原子序数依次增大的六种短周期主族元素。X是原子半径最小的元素；Y原子最外层电子数是核外电子层数的3倍；Z是短周期中金属性最强的元素；W是地壳中含量最多的金属元素；R的最高正价与最低负价代数和为4.回答下列问题：</w:t>
      </w:r>
    </w:p>
    <w:p>
      <w:pPr>
        <w:shd w:val="clear" w:color="auto" w:fill="auto"/>
        <w:spacing w:line="360" w:lineRule="auto"/>
        <w:jc w:val="left"/>
        <w:textAlignment w:val="center"/>
      </w:pPr>
      <w:r>
        <w:t>(1)W在周期表中的位置是</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(2)ZYX的电子式为</w:t>
      </w:r>
      <w:r>
        <w:rPr>
          <w:rFonts w:ascii="Times New Roman" w:eastAsia="Times New Roman" w:hAnsi="Times New Roman" w:cs="Times New Roman"/>
          <w:b w:val="0"/>
          <w:sz w:val="21"/>
          <w:u w:val="single"/>
        </w:rPr>
        <w:t xml:space="preserve">           </w:t>
      </w:r>
      <w:r>
        <w:t>，Z</w:t>
      </w:r>
      <w:r>
        <w:rPr>
          <w:vertAlign w:val="subscript"/>
        </w:rPr>
        <w:t>2</w:t>
      </w:r>
      <w:r>
        <w:t>Y</w:t>
      </w:r>
      <w:r>
        <w:rPr>
          <w:vertAlign w:val="subscript"/>
        </w:rPr>
        <w:t>2</w:t>
      </w:r>
      <w:r>
        <w:t>中含有的化学键类型为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(3)Y、Z、W三种元素对应的简单离子半径由大到小的顺序是</w:t>
      </w:r>
      <w:r>
        <w:rPr>
          <w:rFonts w:ascii="Times New Roman" w:eastAsia="Times New Roman" w:hAnsi="Times New Roman" w:cs="Times New Roman"/>
          <w:b w:val="0"/>
          <w:sz w:val="21"/>
          <w:u w:val="single"/>
        </w:rPr>
        <w:t xml:space="preserve">           </w:t>
      </w:r>
      <w:r>
        <w:t>(用元素的离子符号表示)。</w:t>
      </w:r>
    </w:p>
    <w:p>
      <w:pPr>
        <w:shd w:val="clear" w:color="auto" w:fill="auto"/>
        <w:spacing w:line="360" w:lineRule="auto"/>
        <w:jc w:val="left"/>
        <w:textAlignment w:val="center"/>
      </w:pPr>
      <w:r>
        <w:t>(4)下列说法能证明非金属性Q强于R的是</w:t>
      </w:r>
      <w:r>
        <w:rPr>
          <w:rFonts w:ascii="Times New Roman" w:eastAsia="Times New Roman" w:hAnsi="Times New Roman" w:cs="Times New Roman"/>
          <w:b w:val="0"/>
          <w:sz w:val="21"/>
          <w:u w:val="single"/>
        </w:rPr>
        <w:t xml:space="preserve">           </w:t>
      </w:r>
      <w:r>
        <w:t>。(填字母)。</w:t>
      </w:r>
    </w:p>
    <w:p>
      <w:pPr>
        <w:shd w:val="clear" w:color="auto" w:fill="auto"/>
        <w:spacing w:line="360" w:lineRule="auto"/>
        <w:jc w:val="left"/>
        <w:textAlignment w:val="center"/>
      </w:pPr>
      <w:r>
        <w:t>a．简单阴离子的还原性：</w:t>
      </w:r>
      <w:r>
        <w:object>
          <v:shape id="_x0000_i1029" type="#_x0000_t75" alt="eqId9ddd6e30c73a6b65d3ee5f977153027f" style="width:24.6pt;height:13.9pt" o:ole="" coordsize="21600,21600" o:preferrelative="t" filled="f" stroked="f">
            <v:stroke joinstyle="miter"/>
            <v:imagedata r:id="rId16" o:title="eqId9ddd6e30c73a6b65d3ee5f977153027f"/>
            <o:lock v:ext="edit" aspectratio="t"/>
            <w10:anchorlock/>
          </v:shape>
          <o:OLEObject Type="Embed" ProgID="Equation.DSMT4" ShapeID="_x0000_i1029" DrawAspect="Content" ObjectID="_1468075729" r:id="rId17"/>
        </w:object>
      </w:r>
    </w:p>
    <w:p>
      <w:pPr>
        <w:shd w:val="clear" w:color="auto" w:fill="auto"/>
        <w:spacing w:line="360" w:lineRule="auto"/>
        <w:jc w:val="left"/>
        <w:textAlignment w:val="center"/>
      </w:pPr>
      <w:r>
        <w:t>b．简单氢化物热稳定性：Q&gt;R</w:t>
      </w:r>
    </w:p>
    <w:p>
      <w:pPr>
        <w:shd w:val="clear" w:color="auto" w:fill="auto"/>
        <w:spacing w:line="360" w:lineRule="auto"/>
        <w:jc w:val="left"/>
        <w:textAlignment w:val="center"/>
      </w:pPr>
      <w:r>
        <w:t>c．氧化物对应的水化物的酸性：</w:t>
      </w:r>
      <w:r>
        <w:object>
          <v:shape id="_x0000_i1030" type="#_x0000_t75" alt="eqId9ddd6e30c73a6b65d3ee5f977153027f" style="width:24.6pt;height:13.9pt" o:ole="" coordsize="21600,21600" o:preferrelative="t" filled="f" stroked="f">
            <v:stroke joinstyle="miter"/>
            <v:imagedata r:id="rId16" o:title="eqId9ddd6e30c73a6b65d3ee5f977153027f"/>
            <o:lock v:ext="edit" aspectratio="t"/>
            <w10:anchorlock/>
          </v:shape>
          <o:OLEObject Type="Embed" ProgID="Equation.DSMT4" ShapeID="_x0000_i1030" DrawAspect="Content" ObjectID="_1468075730" r:id="rId18"/>
        </w:object>
      </w:r>
    </w:p>
    <w:p>
      <w:pPr>
        <w:shd w:val="clear" w:color="auto" w:fill="auto"/>
        <w:spacing w:line="360" w:lineRule="auto"/>
        <w:jc w:val="left"/>
        <w:textAlignment w:val="center"/>
      </w:pPr>
      <w:r>
        <w:t>d．Q的单质能从H</w:t>
      </w:r>
      <w:r>
        <w:rPr>
          <w:vertAlign w:val="subscript"/>
        </w:rPr>
        <w:t>2</w:t>
      </w:r>
      <w:r>
        <w:t>R溶液中置换出R单质</w:t>
      </w:r>
    </w:p>
    <w:p>
      <w:pPr>
        <w:shd w:val="clear" w:color="auto" w:fill="auto"/>
        <w:spacing w:line="360" w:lineRule="auto"/>
        <w:jc w:val="left"/>
        <w:textAlignment w:val="center"/>
      </w:pPr>
      <w:r>
        <w:t>(5)W的最高价氧化物对应的水化物与Z的最高价氧化物对应的水化物反应的化学方程式为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5．（23-24高一下·安徽·阶段练习）硫元素广泛存在于自然界中，是动植物生长不可缺少的元素。</w:t>
      </w:r>
    </w:p>
    <w:p>
      <w:pPr>
        <w:shd w:val="clear" w:color="auto" w:fill="auto"/>
        <w:spacing w:line="360" w:lineRule="auto"/>
        <w:jc w:val="left"/>
        <w:textAlignment w:val="center"/>
      </w:pPr>
      <w:r>
        <w:t>I．图1是自然界中硫元素的存在示意图，图2是硫元素的常见化合价与部分物质类别的对应关系，回答下列问题。</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647950" cy="2047875"/>
            <wp:effectExtent l="0" t="0" r="3810" b="9525"/>
            <wp:docPr id="100007" name="图片 100007" descr="@@@cf397b7d-1b3d-446a-a4b2-613e38ce47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cf397b7d-1b3d-446a-a4b2-613e38ce47a1"/>
                    <pic:cNvPicPr>
                      <a:picLocks noChangeAspect="1"/>
                    </pic:cNvPicPr>
                  </pic:nvPicPr>
                  <pic:blipFill>
                    <a:blip xmlns:r="http://schemas.openxmlformats.org/officeDocument/2006/relationships" r:embed="rId19"/>
                    <a:stretch>
                      <a:fillRect/>
                    </a:stretch>
                  </pic:blipFill>
                  <pic:spPr>
                    <a:xfrm>
                      <a:off x="0" y="0"/>
                      <a:ext cx="2647950" cy="2047875"/>
                    </a:xfrm>
                    <a:prstGeom prst="rect">
                      <a:avLst/>
                    </a:prstGeom>
                  </pic:spPr>
                </pic:pic>
              </a:graphicData>
            </a:graphic>
          </wp:inline>
        </w:drawing>
      </w:r>
      <w:r>
        <w:rPr>
          <w:rFonts w:ascii="Times New Roman" w:eastAsia="Times New Roman" w:hAnsi="Times New Roman" w:cs="Times New Roman"/>
          <w:strike w:val="0"/>
          <w:kern w:val="0"/>
          <w:sz w:val="24"/>
          <w:szCs w:val="24"/>
          <w:u w:val="none"/>
        </w:rPr>
        <w:drawing>
          <wp:inline distT="0" distB="0" distL="114300" distR="114300">
            <wp:extent cx="2095500" cy="1638300"/>
            <wp:effectExtent l="0" t="0" r="7620" b="7620"/>
            <wp:docPr id="100009" name="图片 100009" descr="@@@f77d7bb0-88d3-4d52-9f48-5de4247929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f77d7bb0-88d3-4d52-9f48-5de42479297a"/>
                    <pic:cNvPicPr>
                      <a:picLocks noChangeAspect="1"/>
                    </pic:cNvPicPr>
                  </pic:nvPicPr>
                  <pic:blipFill>
                    <a:blip xmlns:r="http://schemas.openxmlformats.org/officeDocument/2006/relationships" r:embed="rId20"/>
                    <a:stretch>
                      <a:fillRect/>
                    </a:stretch>
                  </pic:blipFill>
                  <pic:spPr>
                    <a:xfrm>
                      <a:off x="0" y="0"/>
                      <a:ext cx="2095500" cy="1638300"/>
                    </a:xfrm>
                    <a:prstGeom prst="rect">
                      <a:avLst/>
                    </a:prstGeom>
                  </pic:spPr>
                </pic:pic>
              </a:graphicData>
            </a:graphic>
          </wp:inline>
        </w:drawing>
      </w:r>
    </w:p>
    <w:p>
      <w:pPr>
        <w:shd w:val="clear" w:color="auto" w:fill="auto"/>
        <w:spacing w:line="360" w:lineRule="auto"/>
        <w:jc w:val="left"/>
        <w:textAlignment w:val="center"/>
      </w:pPr>
      <w:r>
        <w:t>(1)图1中的物质与图2中M对应的是</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(2)工业上常以黄铁矿为原料来制备硫酸，通入空气焙烧黄铁矿的化学方程式为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(3)</w:t>
      </w:r>
      <w:r>
        <w:object>
          <v:shape id="_x0000_i1031" type="#_x0000_t75" alt="eqId8aed0fad5e08ec91fba4c3822026543d" style="width:34.25pt;height:14.05pt" o:ole="" coordsize="21600,21600" o:preferrelative="t" filled="f" stroked="f">
            <v:stroke joinstyle="miter"/>
            <v:imagedata r:id="rId21" o:title="eqId8aed0fad5e08ec91fba4c3822026543d"/>
            <o:lock v:ext="edit" aspectratio="t"/>
            <w10:anchorlock/>
          </v:shape>
          <o:OLEObject Type="Embed" ProgID="Equation.DSMT4" ShapeID="_x0000_i1031" DrawAspect="Content" ObjectID="_1468075731" r:id="rId22"/>
        </w:object>
      </w:r>
      <w:r>
        <w:t>溶液易变质，实验室检验</w:t>
      </w:r>
      <w:r>
        <w:object>
          <v:shape id="_x0000_i1032" type="#_x0000_t75" alt="eqId8aed0fad5e08ec91fba4c3822026543d" style="width:34.25pt;height:14.05pt" o:ole="" coordsize="21600,21600" o:preferrelative="t" filled="f" stroked="f">
            <v:stroke joinstyle="miter"/>
            <v:imagedata r:id="rId21" o:title="eqId8aed0fad5e08ec91fba4c3822026543d"/>
            <o:lock v:ext="edit" aspectratio="t"/>
            <w10:anchorlock/>
          </v:shape>
          <o:OLEObject Type="Embed" ProgID="Equation.DSMT4" ShapeID="_x0000_i1032" DrawAspect="Content" ObjectID="_1468075732" r:id="rId23"/>
        </w:object>
      </w:r>
      <w:r>
        <w:t>溶液是否变质的基本操作是</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II．小组同学利用图3装置测定空气中</w:t>
      </w:r>
      <w:r>
        <w:object>
          <v:shape id="_x0000_i1033" type="#_x0000_t75" alt="eqId3cd6200aa9357b208a994c93c210ff60" style="width:18.45pt;height:14.1pt" o:ole="" coordsize="21600,21600" o:preferrelative="t" filled="f" stroked="f">
            <v:stroke joinstyle="miter"/>
            <v:imagedata r:id="rId24" o:title="eqId3cd6200aa9357b208a994c93c210ff60"/>
            <o:lock v:ext="edit" aspectratio="t"/>
            <w10:anchorlock/>
          </v:shape>
          <o:OLEObject Type="Embed" ProgID="Equation.DSMT4" ShapeID="_x0000_i1033" DrawAspect="Content" ObjectID="_1468075733" r:id="rId25"/>
        </w:object>
      </w:r>
      <w:r>
        <w:t>的含量。</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4114800" cy="1704975"/>
            <wp:effectExtent l="0" t="0" r="0" b="1905"/>
            <wp:docPr id="100011" name="图片 100011" descr="@@@72ab2b2c-a762-4b0e-93d5-250187b472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72ab2b2c-a762-4b0e-93d5-250187b472be"/>
                    <pic:cNvPicPr>
                      <a:picLocks noChangeAspect="1"/>
                    </pic:cNvPicPr>
                  </pic:nvPicPr>
                  <pic:blipFill>
                    <a:blip xmlns:r="http://schemas.openxmlformats.org/officeDocument/2006/relationships" r:embed="rId26"/>
                    <a:stretch>
                      <a:fillRect/>
                    </a:stretch>
                  </pic:blipFill>
                  <pic:spPr>
                    <a:xfrm>
                      <a:off x="0" y="0"/>
                      <a:ext cx="4114800" cy="1704975"/>
                    </a:xfrm>
                    <a:prstGeom prst="rect">
                      <a:avLst/>
                    </a:prstGeom>
                  </pic:spPr>
                </pic:pic>
              </a:graphicData>
            </a:graphic>
          </wp:inline>
        </w:drawing>
      </w:r>
    </w:p>
    <w:p>
      <w:pPr>
        <w:shd w:val="clear" w:color="auto" w:fill="auto"/>
        <w:spacing w:line="360" w:lineRule="auto"/>
        <w:jc w:val="left"/>
        <w:textAlignment w:val="center"/>
      </w:pPr>
      <w:r>
        <w:t>(4)通空气样品的导管末端是带许多小孔的玻璃球泡，其主要作用是</w:t>
      </w:r>
      <w:r>
        <w:rPr>
          <w:rFonts w:ascii="Times New Roman" w:eastAsia="Times New Roman" w:hAnsi="Times New Roman" w:cs="Times New Roman"/>
          <w:b w:val="0"/>
          <w:sz w:val="21"/>
          <w:u w:val="single"/>
        </w:rPr>
        <w:t xml:space="preserve">           </w:t>
      </w:r>
      <w:r>
        <w:t>，该装置中发生反应的离子方程式为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(5)若空气流速为</w:t>
      </w:r>
      <w:r>
        <w:object>
          <v:shape id="_x0000_i1034" type="#_x0000_t75" alt="eqId9cc1c80a2f6eebd339e0f98d24a1c3f2" style="width:49.25pt;height:14.35pt" o:ole="" coordsize="21600,21600" o:preferrelative="t" filled="f" stroked="f">
            <v:stroke joinstyle="miter"/>
            <v:imagedata r:id="rId27" o:title="eqId9cc1c80a2f6eebd339e0f98d24a1c3f2"/>
            <o:lock v:ext="edit" aspectratio="t"/>
            <w10:anchorlock/>
          </v:shape>
          <o:OLEObject Type="Embed" ProgID="Equation.DSMT4" ShapeID="_x0000_i1034" DrawAspect="Content" ObjectID="_1468075734" r:id="rId28"/>
        </w:object>
      </w:r>
      <w:r>
        <w:t>，当观察到装置内</w:t>
      </w:r>
      <w:r>
        <w:rPr>
          <w:rFonts w:ascii="Times New Roman" w:eastAsia="Times New Roman" w:hAnsi="Times New Roman" w:cs="Times New Roman"/>
          <w:b w:val="0"/>
          <w:sz w:val="21"/>
          <w:u w:val="single"/>
        </w:rPr>
        <w:t xml:space="preserve">           </w:t>
      </w:r>
      <w:r>
        <w:t>时，结束计时，测定耗时tmin，假定空气中的</w:t>
      </w:r>
      <w:r>
        <w:object>
          <v:shape id="_x0000_i1035" type="#_x0000_t75" alt="eqId3cd6200aa9357b208a994c93c210ff60" style="width:18.45pt;height:14.1pt" o:ole="" coordsize="21600,21600" o:preferrelative="t" filled="f" stroked="f">
            <v:stroke joinstyle="miter"/>
            <v:imagedata r:id="rId24" o:title="eqId3cd6200aa9357b208a994c93c210ff60"/>
            <o:lock v:ext="edit" aspectratio="t"/>
            <w10:anchorlock/>
          </v:shape>
          <o:OLEObject Type="Embed" ProgID="Equation.DSMT4" ShapeID="_x0000_i1035" DrawAspect="Content" ObjectID="_1468075735" r:id="rId29"/>
        </w:object>
      </w:r>
      <w:r>
        <w:t>可被溶液充分吸收，该空气样品中</w:t>
      </w:r>
      <w:r>
        <w:object>
          <v:shape id="_x0000_i1036" type="#_x0000_t75" alt="eqId3cd6200aa9357b208a994c93c210ff60" style="width:18.45pt;height:14.1pt" o:ole="" coordsize="21600,21600" o:preferrelative="t" filled="f" stroked="f">
            <v:stroke joinstyle="miter"/>
            <v:imagedata r:id="rId24" o:title="eqId3cd6200aa9357b208a994c93c210ff60"/>
            <o:lock v:ext="edit" aspectratio="t"/>
            <w10:anchorlock/>
          </v:shape>
          <o:OLEObject Type="Embed" ProgID="Equation.DSMT4" ShapeID="_x0000_i1036" DrawAspect="Content" ObjectID="_1468075736" r:id="rId30"/>
        </w:object>
      </w:r>
      <w:r>
        <w:t>的含量是</w:t>
      </w:r>
      <w:r>
        <w:rPr>
          <w:rFonts w:ascii="Times New Roman" w:eastAsia="Times New Roman" w:hAnsi="Times New Roman" w:cs="Times New Roman"/>
          <w:b w:val="0"/>
          <w:sz w:val="21"/>
          <w:u w:val="single"/>
        </w:rPr>
        <w:t xml:space="preserve">           </w:t>
      </w:r>
      <w:r>
        <w:object>
          <v:shape id="_x0000_i1037" type="#_x0000_t75" alt="eqId03c366a9cdc508080e2aaae0018c7b15" style="width:34.3pt;height:16pt" o:ole="" coordsize="21600,21600" o:preferrelative="t" filled="f" stroked="f">
            <v:stroke joinstyle="miter"/>
            <v:imagedata r:id="rId31" o:title="eqId03c366a9cdc508080e2aaae0018c7b15"/>
            <o:lock v:ext="edit" aspectratio="t"/>
            <w10:anchorlock/>
          </v:shape>
          <o:OLEObject Type="Embed" ProgID="Equation.DSMT4" ShapeID="_x0000_i1037" DrawAspect="Content" ObjectID="_1468075737" r:id="rId32"/>
        </w:object>
      </w:r>
      <w:r>
        <w:t>。</w:t>
      </w:r>
    </w:p>
    <w:p>
      <w:pPr>
        <w:shd w:val="clear" w:color="auto" w:fill="auto"/>
        <w:spacing w:line="360" w:lineRule="auto"/>
        <w:jc w:val="left"/>
        <w:textAlignment w:val="center"/>
      </w:pPr>
      <w:r>
        <w:t>6．（23-24高二下·四川成都·期中）元素X、Y、Z、W、M为元素周期表中前四周期元素；有机物A(</w:t>
      </w:r>
      <w:r>
        <w:rPr>
          <w:rFonts w:ascii="Times New Roman" w:eastAsia="Times New Roman" w:hAnsi="Times New Roman" w:cs="Times New Roman"/>
          <w:strike w:val="0"/>
          <w:kern w:val="0"/>
          <w:sz w:val="24"/>
          <w:szCs w:val="24"/>
          <w:u w:val="none"/>
        </w:rPr>
        <w:drawing>
          <wp:inline distT="0" distB="0" distL="114300" distR="114300">
            <wp:extent cx="1466850" cy="742950"/>
            <wp:effectExtent l="0" t="0" r="11430" b="3810"/>
            <wp:docPr id="100013" name="图片 100013" descr="@@@02e62b9f-f32a-4a96-a38f-57b62363cb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02e62b9f-f32a-4a96-a38f-57b62363cb2d"/>
                    <pic:cNvPicPr>
                      <a:picLocks noChangeAspect="1"/>
                    </pic:cNvPicPr>
                  </pic:nvPicPr>
                  <pic:blipFill>
                    <a:blip xmlns:r="http://schemas.openxmlformats.org/officeDocument/2006/relationships" r:embed="rId33"/>
                    <a:stretch>
                      <a:fillRect/>
                    </a:stretch>
                  </pic:blipFill>
                  <pic:spPr>
                    <a:xfrm>
                      <a:off x="0" y="0"/>
                      <a:ext cx="1466850" cy="742950"/>
                    </a:xfrm>
                    <a:prstGeom prst="rect">
                      <a:avLst/>
                    </a:prstGeom>
                  </pic:spPr>
                </pic:pic>
              </a:graphicData>
            </a:graphic>
          </wp:inline>
        </w:drawing>
      </w:r>
      <w:r>
        <w:t>)是形成蛋白质的基本组成单位之一，是人体的重要营养物质；M为金属，原子最外层只有1个电子，且生活中常用于作导线。回答下列问题：</w:t>
      </w:r>
    </w:p>
    <w:p>
      <w:pPr>
        <w:shd w:val="clear" w:color="auto" w:fill="auto"/>
        <w:spacing w:line="360" w:lineRule="auto"/>
        <w:jc w:val="left"/>
        <w:textAlignment w:val="center"/>
      </w:pPr>
      <w:r>
        <w:t>(1)元素Y的名称为</w:t>
      </w:r>
      <w:r>
        <w:rPr>
          <w:rFonts w:ascii="Times New Roman" w:eastAsia="Times New Roman" w:hAnsi="Times New Roman" w:cs="Times New Roman"/>
          <w:b w:val="0"/>
          <w:sz w:val="21"/>
          <w:u w:val="single"/>
        </w:rPr>
        <w:t xml:space="preserve">           </w:t>
      </w:r>
      <w:r>
        <w:t>，基态Z原子的结构示意图为</w:t>
      </w:r>
      <w:r>
        <w:rPr>
          <w:rFonts w:ascii="Times New Roman" w:eastAsia="Times New Roman" w:hAnsi="Times New Roman" w:cs="Times New Roman"/>
          <w:b w:val="0"/>
          <w:sz w:val="21"/>
          <w:u w:val="single"/>
        </w:rPr>
        <w:t xml:space="preserve">           </w:t>
      </w:r>
      <w:r>
        <w:t>，基态W原子核外电子的空间运动状态数为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(2)有机物A分子的官能团名称是</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(3)元素W与M形成的某种晶体结构如图所示(白球为W)：</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314450" cy="1123950"/>
            <wp:effectExtent l="0" t="0" r="11430" b="3810"/>
            <wp:docPr id="100015" name="图片 100015" descr="@@@0bdfbb36-acc2-404f-87fb-40ef909d8f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0bdfbb36-acc2-404f-87fb-40ef909d8f58"/>
                    <pic:cNvPicPr>
                      <a:picLocks noChangeAspect="1"/>
                    </pic:cNvPicPr>
                  </pic:nvPicPr>
                  <pic:blipFill>
                    <a:blip xmlns:r="http://schemas.openxmlformats.org/officeDocument/2006/relationships" r:embed="rId34"/>
                    <a:stretch>
                      <a:fillRect/>
                    </a:stretch>
                  </pic:blipFill>
                  <pic:spPr>
                    <a:xfrm>
                      <a:off x="0" y="0"/>
                      <a:ext cx="1314450" cy="1123950"/>
                    </a:xfrm>
                    <a:prstGeom prst="rect">
                      <a:avLst/>
                    </a:prstGeom>
                  </pic:spPr>
                </pic:pic>
              </a:graphicData>
            </a:graphic>
          </wp:inline>
        </w:drawing>
      </w:r>
    </w:p>
    <w:p>
      <w:pPr>
        <w:shd w:val="clear" w:color="auto" w:fill="auto"/>
        <w:spacing w:line="360" w:lineRule="auto"/>
        <w:jc w:val="left"/>
        <w:textAlignment w:val="center"/>
      </w:pPr>
      <w:r>
        <w:t>①该晶体的化学式为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②该晶体中距W原子最近的M原子数目为</w:t>
      </w:r>
      <w:r>
        <w:rPr>
          <w:rFonts w:ascii="Times New Roman" w:eastAsia="Times New Roman" w:hAnsi="Times New Roman" w:cs="Times New Roman"/>
          <w:b w:val="0"/>
          <w:sz w:val="21"/>
          <w:u w:val="single"/>
        </w:rPr>
        <w:t xml:space="preserve">           </w:t>
      </w:r>
      <w:r>
        <w:t>，距W原子最近的W原子数目是</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③若该晶体的密度为</w:t>
      </w:r>
      <w:r>
        <w:object>
          <v:shape id="_x0000_i1038" type="#_x0000_t75" alt="eqIdf4297006f7e8406a76e55eda86a750c3" style="width:35.2pt;height:15.25pt" o:ole="" coordsize="21600,21600" o:preferrelative="t" filled="f" stroked="f">
            <v:stroke joinstyle="miter"/>
            <v:imagedata r:id="rId35" o:title="eqIdf4297006f7e8406a76e55eda86a750c3"/>
            <o:lock v:ext="edit" aspectratio="t"/>
            <w10:anchorlock/>
          </v:shape>
          <o:OLEObject Type="Embed" ProgID="Equation.DSMT4" ShapeID="_x0000_i1038" DrawAspect="Content" ObjectID="_1468075738" r:id="rId36"/>
        </w:object>
      </w:r>
      <w:r>
        <w:t>，则晶胞中W原子与M原子的最短距离为</w:t>
      </w:r>
      <w:r>
        <w:rPr>
          <w:rFonts w:ascii="Times New Roman" w:eastAsia="Times New Roman" w:hAnsi="Times New Roman" w:cs="Times New Roman"/>
          <w:b w:val="0"/>
          <w:sz w:val="21"/>
          <w:u w:val="single"/>
        </w:rPr>
        <w:t xml:space="preserve">           </w:t>
      </w:r>
      <w:r>
        <w:t>pm(列出计算式即可)</w:t>
      </w:r>
    </w:p>
    <w:p>
      <w:pPr>
        <w:shd w:val="clear" w:color="auto" w:fill="auto"/>
        <w:spacing w:line="360" w:lineRule="auto"/>
        <w:jc w:val="left"/>
        <w:textAlignment w:val="center"/>
      </w:pPr>
      <w:r>
        <w:t>7．（23-24高一下·云南·期中）自然界中硫元素的存在示意图如图，回答下列问题：</w:t>
      </w:r>
    </w:p>
    <w:p>
      <w:pPr>
        <w:shd w:val="clear" w:color="auto" w:fill="auto"/>
        <w:spacing w:line="360" w:lineRule="auto"/>
        <w:jc w:val="both"/>
        <w:textAlignment w:val="center"/>
      </w:pPr>
      <w:r>
        <w:rPr>
          <w:rFonts w:ascii="Times New Roman" w:eastAsia="Times New Roman" w:hAnsi="Times New Roman" w:cs="Times New Roman"/>
          <w:strike w:val="0"/>
          <w:kern w:val="0"/>
          <w:sz w:val="24"/>
          <w:szCs w:val="24"/>
          <w:u w:val="none"/>
        </w:rPr>
        <w:drawing>
          <wp:inline distT="0" distB="0" distL="114300" distR="114300">
            <wp:extent cx="2228850" cy="1819275"/>
            <wp:effectExtent l="0" t="0" r="11430" b="0"/>
            <wp:docPr id="100017" name="图片 100017" descr="@@@e10ed08f-f24e-436d-969e-96845f6f93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e10ed08f-f24e-436d-969e-96845f6f93f7"/>
                    <pic:cNvPicPr>
                      <a:picLocks noChangeAspect="1"/>
                    </pic:cNvPicPr>
                  </pic:nvPicPr>
                  <pic:blipFill>
                    <a:blip xmlns:r="http://schemas.openxmlformats.org/officeDocument/2006/relationships" r:embed="rId37"/>
                    <a:stretch>
                      <a:fillRect/>
                    </a:stretch>
                  </pic:blipFill>
                  <pic:spPr>
                    <a:xfrm>
                      <a:off x="0" y="0"/>
                      <a:ext cx="2228850" cy="1819275"/>
                    </a:xfrm>
                    <a:prstGeom prst="rect">
                      <a:avLst/>
                    </a:prstGeom>
                  </pic:spPr>
                </pic:pic>
              </a:graphicData>
            </a:graphic>
          </wp:inline>
        </w:drawing>
      </w:r>
    </w:p>
    <w:p>
      <w:pPr>
        <w:shd w:val="clear" w:color="auto" w:fill="auto"/>
        <w:spacing w:line="360" w:lineRule="auto"/>
        <w:jc w:val="left"/>
        <w:textAlignment w:val="center"/>
      </w:pPr>
      <w:r>
        <w:t>(1)</w:t>
      </w:r>
      <w:r>
        <w:object>
          <v:shape id="_x0000_i1039" type="#_x0000_t75" alt="eqId624cfde5889eb5269fdac20cb1b2753b" style="width:20.2pt;height:15.65pt" o:ole="" coordsize="21600,21600" o:preferrelative="t" filled="f" stroked="f">
            <v:stroke joinstyle="miter"/>
            <v:imagedata r:id="rId38" o:title="eqId624cfde5889eb5269fdac20cb1b2753b"/>
            <o:lock v:ext="edit" aspectratio="t"/>
            <w10:anchorlock/>
          </v:shape>
          <o:OLEObject Type="Embed" ProgID="Equation.DSMT4" ShapeID="_x0000_i1039" DrawAspect="Content" ObjectID="_1468075739" r:id="rId39"/>
        </w:object>
      </w:r>
      <w:r>
        <w:t>的电子式是</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(2)溴水与</w:t>
      </w:r>
      <w:r>
        <w:object>
          <v:shape id="_x0000_i1040" type="#_x0000_t75" alt="eqId3cd6200aa9357b208a994c93c210ff60" style="width:18.45pt;height:14.1pt" o:ole="" coordsize="21600,21600" o:preferrelative="t" filled="f" stroked="f">
            <v:stroke joinstyle="miter"/>
            <v:imagedata r:id="rId24" o:title="eqId3cd6200aa9357b208a994c93c210ff60"/>
            <o:lock v:ext="edit" aspectratio="t"/>
            <w10:anchorlock/>
          </v:shape>
          <o:OLEObject Type="Embed" ProgID="Equation.DSMT4" ShapeID="_x0000_i1040" DrawAspect="Content" ObjectID="_1468075740" r:id="rId40"/>
        </w:object>
      </w:r>
      <w:r>
        <w:t>反应的化学方程式是</w:t>
      </w:r>
      <w:r>
        <w:rPr>
          <w:rFonts w:ascii="Times New Roman" w:eastAsia="Times New Roman" w:hAnsi="Times New Roman" w:cs="Times New Roman"/>
          <w:b w:val="0"/>
          <w:sz w:val="21"/>
          <w:u w:val="single"/>
        </w:rPr>
        <w:t xml:space="preserve">           </w:t>
      </w:r>
      <w:r>
        <w:t>，氧化剂是</w:t>
      </w:r>
      <w:r>
        <w:rPr>
          <w:rFonts w:ascii="Times New Roman" w:eastAsia="Times New Roman" w:hAnsi="Times New Roman" w:cs="Times New Roman"/>
          <w:b w:val="0"/>
          <w:sz w:val="21"/>
          <w:u w:val="single"/>
        </w:rPr>
        <w:t xml:space="preserve">           </w:t>
      </w:r>
      <w:r>
        <w:t>(填化学式)。</w:t>
      </w:r>
    </w:p>
    <w:p>
      <w:pPr>
        <w:shd w:val="clear" w:color="auto" w:fill="auto"/>
        <w:spacing w:line="360" w:lineRule="auto"/>
        <w:jc w:val="left"/>
        <w:textAlignment w:val="center"/>
      </w:pPr>
      <w:r>
        <w:t>(3)CuS与足量浓硫酸反应可制得</w:t>
      </w:r>
      <w:r>
        <w:object>
          <v:shape id="_x0000_i1041" type="#_x0000_t75" alt="eqId3cd6200aa9357b208a994c93c210ff60" style="width:18.45pt;height:14.1pt" o:ole="" coordsize="21600,21600" o:preferrelative="t" filled="f" stroked="f">
            <v:stroke joinstyle="miter"/>
            <v:imagedata r:id="rId24" o:title="eqId3cd6200aa9357b208a994c93c210ff60"/>
            <o:lock v:ext="edit" aspectratio="t"/>
            <w10:anchorlock/>
          </v:shape>
          <o:OLEObject Type="Embed" ProgID="Equation.DSMT4" ShapeID="_x0000_i1041" DrawAspect="Content" ObjectID="_1468075741" r:id="rId41"/>
        </w:object>
      </w:r>
      <w:r>
        <w:t>，该反应的化学方程式为</w:t>
      </w:r>
      <w:r>
        <w:object>
          <v:shape id="_x0000_i1042" type="#_x0000_t75" alt="eqId5432e6cb4c8c722f953df7051923bd06" style="width:198.85pt;height:29.7pt" o:ole="" coordsize="21600,21600" o:preferrelative="t" filled="f" stroked="f">
            <v:stroke joinstyle="miter"/>
            <v:imagedata r:id="rId42" o:title="eqId5432e6cb4c8c722f953df7051923bd06"/>
            <o:lock v:ext="edit" aspectratio="t"/>
            <w10:anchorlock/>
          </v:shape>
          <o:OLEObject Type="Embed" ProgID="Equation.DSMT4" ShapeID="_x0000_i1042" DrawAspect="Content" ObjectID="_1468075742" r:id="rId43"/>
        </w:object>
      </w:r>
      <w:r>
        <w:t>。</w:t>
      </w:r>
    </w:p>
    <w:p>
      <w:pPr>
        <w:shd w:val="clear" w:color="auto" w:fill="auto"/>
        <w:spacing w:line="360" w:lineRule="auto"/>
        <w:jc w:val="left"/>
        <w:textAlignment w:val="center"/>
      </w:pPr>
      <w:r>
        <w:t>①请用双线桥法标明该反应中电子转移的方向和数目：</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②当有1.5</w:t>
      </w:r>
      <w:r>
        <w:object>
          <v:shape id="_x0000_i1043" type="#_x0000_t75" alt="eqId004d5c84e9636ffab4f1825ea166307d" style="width:15.8pt;height:15.8pt" o:ole="" coordsize="21600,21600" o:preferrelative="t" filled="f" stroked="f">
            <v:stroke joinstyle="miter"/>
            <v:imagedata r:id="rId44" o:title="eqId004d5c84e9636ffab4f1825ea166307d"/>
            <o:lock v:ext="edit" aspectratio="t"/>
            <w10:anchorlock/>
          </v:shape>
          <o:OLEObject Type="Embed" ProgID="Equation.DSMT4" ShapeID="_x0000_i1043" DrawAspect="Content" ObjectID="_1468075743" r:id="rId45"/>
        </w:object>
      </w:r>
      <w:r>
        <w:t>个电子发生转移时，理论上生成</w:t>
      </w:r>
      <w:r>
        <w:object>
          <v:shape id="_x0000_i1044" type="#_x0000_t75" alt="eqId3cd6200aa9357b208a994c93c210ff60" style="width:18.45pt;height:14.1pt" o:ole="" coordsize="21600,21600" o:preferrelative="t" filled="f" stroked="f">
            <v:stroke joinstyle="miter"/>
            <v:imagedata r:id="rId24" o:title="eqId3cd6200aa9357b208a994c93c210ff60"/>
            <o:lock v:ext="edit" aspectratio="t"/>
            <w10:anchorlock/>
          </v:shape>
          <o:OLEObject Type="Embed" ProgID="Equation.DSMT4" ShapeID="_x0000_i1044" DrawAspect="Content" ObjectID="_1468075744" r:id="rId46"/>
        </w:object>
      </w:r>
      <w:r>
        <w:t>的体积为</w:t>
      </w:r>
      <w:r>
        <w:rPr>
          <w:rFonts w:ascii="Times New Roman" w:eastAsia="Times New Roman" w:hAnsi="Times New Roman" w:cs="Times New Roman"/>
          <w:b w:val="0"/>
          <w:sz w:val="21"/>
          <w:u w:val="single"/>
        </w:rPr>
        <w:t xml:space="preserve">           </w:t>
      </w:r>
      <w:r>
        <w:t>L(标准状况)。</w:t>
      </w:r>
    </w:p>
    <w:p>
      <w:pPr>
        <w:shd w:val="clear" w:color="auto" w:fill="auto"/>
        <w:spacing w:line="360" w:lineRule="auto"/>
        <w:jc w:val="left"/>
        <w:textAlignment w:val="center"/>
      </w:pPr>
      <w:r>
        <w:t>(4)在酸性条件下，黄铁矿(</w:t>
      </w:r>
      <w:r>
        <w:object>
          <v:shape id="_x0000_i1045" type="#_x0000_t75" alt="eqId2f8dd3411d4346af2ee9b80b682dd5fa" style="width:22.85pt;height:15.8pt" o:ole="" coordsize="21600,21600" o:preferrelative="t" filled="f" stroked="f">
            <v:stroke joinstyle="miter"/>
            <v:imagedata r:id="rId47" o:title="eqId2f8dd3411d4346af2ee9b80b682dd5fa"/>
            <o:lock v:ext="edit" aspectratio="t"/>
            <w10:anchorlock/>
          </v:shape>
          <o:OLEObject Type="Embed" ProgID="Equation.DSMT4" ShapeID="_x0000_i1045" DrawAspect="Content" ObjectID="_1468075745" r:id="rId48"/>
        </w:object>
      </w:r>
      <w:r>
        <w:t>)催化氧化的反应为</w:t>
      </w:r>
      <w:r>
        <w:object>
          <v:shape id="_x0000_i1046" type="#_x0000_t75" alt="eqId5f9b24c3a9e815efb24315a5843172c5" style="width:183.9pt;height:33.3pt" o:ole="" coordsize="21600,21600" o:preferrelative="t" filled="f" stroked="f">
            <v:stroke joinstyle="miter"/>
            <v:imagedata r:id="rId49" o:title="eqId5f9b24c3a9e815efb24315a5843172c5"/>
            <o:lock v:ext="edit" aspectratio="t"/>
            <w10:anchorlock/>
          </v:shape>
          <o:OLEObject Type="Embed" ProgID="Equation.DSMT4" ShapeID="_x0000_i1046" DrawAspect="Content" ObjectID="_1468075746" r:id="rId50"/>
        </w:object>
      </w:r>
      <w:r>
        <w:object>
          <v:shape id="_x0000_i1047" type="#_x0000_t75" alt="eqIdf9ad1f66322a055371ccb18cdd09d6c9" style="width:26.35pt;height:13.15pt" o:ole="" coordsize="21600,21600" o:preferrelative="t" filled="f" stroked="f">
            <v:stroke joinstyle="miter"/>
            <v:imagedata r:id="rId51" o:title="eqIdf9ad1f66322a055371ccb18cdd09d6c9"/>
            <o:lock v:ext="edit" aspectratio="t"/>
            <w10:anchorlock/>
          </v:shape>
          <o:OLEObject Type="Embed" ProgID="Equation.DSMT4" ShapeID="_x0000_i1047" DrawAspect="Content" ObjectID="_1468075747" r:id="rId52"/>
        </w:object>
      </w:r>
      <w:r>
        <w:t>，实现该反应的物质间转化如图所示。</w:t>
      </w:r>
    </w:p>
    <w:p>
      <w:pPr>
        <w:shd w:val="clear" w:color="auto" w:fill="auto"/>
        <w:spacing w:line="360" w:lineRule="auto"/>
        <w:jc w:val="both"/>
        <w:textAlignment w:val="center"/>
      </w:pPr>
      <w:r>
        <w:rPr>
          <w:rFonts w:ascii="Times New Roman" w:eastAsia="Times New Roman" w:hAnsi="Times New Roman" w:cs="Times New Roman"/>
          <w:strike w:val="0"/>
          <w:kern w:val="0"/>
          <w:sz w:val="24"/>
          <w:szCs w:val="24"/>
          <w:u w:val="none"/>
        </w:rPr>
        <w:drawing>
          <wp:inline distT="0" distB="0" distL="114300" distR="114300">
            <wp:extent cx="1762125" cy="1485900"/>
            <wp:effectExtent l="0" t="0" r="5715" b="7620"/>
            <wp:docPr id="100019" name="图片 100019" descr="@@@d385467c-14a6-4a69-aea2-01db995df6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d385467c-14a6-4a69-aea2-01db995df60e"/>
                    <pic:cNvPicPr>
                      <a:picLocks noChangeAspect="1"/>
                    </pic:cNvPicPr>
                  </pic:nvPicPr>
                  <pic:blipFill>
                    <a:blip xmlns:r="http://schemas.openxmlformats.org/officeDocument/2006/relationships" r:embed="rId53"/>
                    <a:stretch>
                      <a:fillRect/>
                    </a:stretch>
                  </pic:blipFill>
                  <pic:spPr>
                    <a:xfrm>
                      <a:off x="0" y="0"/>
                      <a:ext cx="1762125" cy="1485900"/>
                    </a:xfrm>
                    <a:prstGeom prst="rect">
                      <a:avLst/>
                    </a:prstGeom>
                  </pic:spPr>
                </pic:pic>
              </a:graphicData>
            </a:graphic>
          </wp:inline>
        </w:drawing>
      </w:r>
    </w:p>
    <w:p>
      <w:pPr>
        <w:shd w:val="clear" w:color="auto" w:fill="auto"/>
        <w:spacing w:line="360" w:lineRule="auto"/>
        <w:jc w:val="left"/>
        <w:textAlignment w:val="center"/>
      </w:pPr>
      <w:r>
        <w:t>①反应Ⅰ的离子方程式为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②反应Ⅱ中氧化剂和还原剂的物质的量之比为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③某化工厂生产硫酸，使用一种含10%杂质的黄铁矿原料。若取2.0t该矿石，理论上可制得98%的浓硫酸</w:t>
      </w:r>
      <w:r>
        <w:rPr>
          <w:rFonts w:ascii="Times New Roman" w:eastAsia="Times New Roman" w:hAnsi="Times New Roman" w:cs="Times New Roman"/>
          <w:b w:val="0"/>
          <w:sz w:val="21"/>
          <w:u w:val="single"/>
        </w:rPr>
        <w:t xml:space="preserve">           </w:t>
      </w:r>
      <w:r>
        <w:t>t(假设生产过程中硫的损失为零)。</w:t>
      </w:r>
    </w:p>
    <w:p>
      <w:pPr>
        <w:shd w:val="clear" w:color="auto" w:fill="auto"/>
        <w:spacing w:line="360" w:lineRule="auto"/>
        <w:jc w:val="left"/>
        <w:textAlignment w:val="center"/>
      </w:pPr>
      <w:r>
        <w:t>8．（22-23高一上·贵州·阶段练习）A是一种淡黄色粉末，B的焰色试验为黄色，存在如下转化(部分反应物或生成物已略去)。</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4238625" cy="1485900"/>
            <wp:effectExtent l="0" t="0" r="13335" b="7620"/>
            <wp:docPr id="100021" name="图片 100021" descr="@@@24af6b8a-6baa-445d-bcb3-386a2851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24af6b8a-6baa-445d-bcb3-386a28510057"/>
                    <pic:cNvPicPr>
                      <a:picLocks noChangeAspect="1"/>
                    </pic:cNvPicPr>
                  </pic:nvPicPr>
                  <pic:blipFill>
                    <a:blip xmlns:r="http://schemas.openxmlformats.org/officeDocument/2006/relationships" r:embed="rId54"/>
                    <a:stretch>
                      <a:fillRect/>
                    </a:stretch>
                  </pic:blipFill>
                  <pic:spPr>
                    <a:xfrm>
                      <a:off x="0" y="0"/>
                      <a:ext cx="4238625" cy="1485900"/>
                    </a:xfrm>
                    <a:prstGeom prst="rect">
                      <a:avLst/>
                    </a:prstGeom>
                  </pic:spPr>
                </pic:pic>
              </a:graphicData>
            </a:graphic>
          </wp:inline>
        </w:drawing>
      </w:r>
    </w:p>
    <w:p>
      <w:pPr>
        <w:shd w:val="clear" w:color="auto" w:fill="auto"/>
        <w:spacing w:line="360" w:lineRule="auto"/>
        <w:jc w:val="left"/>
        <w:textAlignment w:val="center"/>
      </w:pPr>
      <w:r>
        <w:t>回答下列问题</w:t>
      </w:r>
    </w:p>
    <w:p>
      <w:pPr>
        <w:shd w:val="clear" w:color="auto" w:fill="auto"/>
        <w:spacing w:line="360" w:lineRule="auto"/>
        <w:jc w:val="left"/>
        <w:textAlignment w:val="center"/>
      </w:pPr>
      <w:r>
        <w:t>(1)A是</w:t>
      </w:r>
      <w:r>
        <w:rPr>
          <w:rFonts w:ascii="Times New Roman" w:eastAsia="Times New Roman" w:hAnsi="Times New Roman" w:cs="Times New Roman"/>
          <w:b w:val="0"/>
          <w:sz w:val="21"/>
          <w:u w:val="single"/>
        </w:rPr>
        <w:t xml:space="preserve">           </w:t>
      </w:r>
      <w:r>
        <w:t>(填化学名称)，其中阴离子和阳离子的个数比为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(2)写出单质E的一种同素异形体</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(3)A与水反应的离子方程式为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(4)向装有1gC的试管中加入少量水，可观察到</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(5)若C中含有D的杂质，则可以通过</w:t>
      </w:r>
      <w:r>
        <w:rPr>
          <w:rFonts w:ascii="Times New Roman" w:eastAsia="Times New Roman" w:hAnsi="Times New Roman" w:cs="Times New Roman"/>
          <w:b w:val="0"/>
          <w:sz w:val="21"/>
          <w:u w:val="single"/>
        </w:rPr>
        <w:t xml:space="preserve">           </w:t>
      </w:r>
      <w:r>
        <w:t>除去D，其化学反应方程式为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9．（23-24高二下·浙江·期中）固态化合物</w:t>
      </w:r>
      <w:r>
        <w:object>
          <v:shape id="_x0000_i1048" type="#_x0000_t75" alt="eqId420ec3e9ae9110b717d0f445f5d70c55" style="width:42.2pt;height:15.8pt" o:ole="" coordsize="21600,21600" o:preferrelative="t" filled="f" stroked="f">
            <v:stroke joinstyle="miter"/>
            <v:imagedata r:id="rId55" o:title="eqId420ec3e9ae9110b717d0f445f5d70c55"/>
            <o:lock v:ext="edit" aspectratio="t"/>
            <w10:anchorlock/>
          </v:shape>
          <o:OLEObject Type="Embed" ProgID="Equation.DSMT4" ShapeID="_x0000_i1048" DrawAspect="Content" ObjectID="_1468075748" r:id="rId56"/>
        </w:object>
      </w:r>
      <w:r>
        <w:t>有如下转化：</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4905375" cy="1809750"/>
            <wp:effectExtent l="0" t="0" r="1905" b="3810"/>
            <wp:docPr id="100023" name="图片 100023" descr="@@@24e94c9d-7d6b-46d8-82d4-15ca40786c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24e94c9d-7d6b-46d8-82d4-15ca40786c0c"/>
                    <pic:cNvPicPr>
                      <a:picLocks noChangeAspect="1"/>
                    </pic:cNvPicPr>
                  </pic:nvPicPr>
                  <pic:blipFill>
                    <a:blip xmlns:r="http://schemas.openxmlformats.org/officeDocument/2006/relationships" r:embed="rId57"/>
                    <a:stretch>
                      <a:fillRect/>
                    </a:stretch>
                  </pic:blipFill>
                  <pic:spPr>
                    <a:xfrm>
                      <a:off x="0" y="0"/>
                      <a:ext cx="4905375" cy="1809750"/>
                    </a:xfrm>
                    <a:prstGeom prst="rect">
                      <a:avLst/>
                    </a:prstGeom>
                  </pic:spPr>
                </pic:pic>
              </a:graphicData>
            </a:graphic>
          </wp:inline>
        </w:drawing>
      </w:r>
    </w:p>
    <w:p>
      <w:pPr>
        <w:shd w:val="clear" w:color="auto" w:fill="auto"/>
        <w:spacing w:line="360" w:lineRule="auto"/>
        <w:jc w:val="left"/>
        <w:textAlignment w:val="center"/>
      </w:pPr>
      <w:r>
        <w:t>已知：固体G的摩尔质量为</w:t>
      </w:r>
      <w:r>
        <w:object>
          <v:shape id="_x0000_i1049" type="#_x0000_t75" alt="eqId2ac1bdc875071c73ae174896cd700df0" style="width:47.5pt;height:16.05pt" o:ole="" coordsize="21600,21600" o:preferrelative="t" filled="f" stroked="f">
            <v:stroke joinstyle="miter"/>
            <v:imagedata r:id="rId58" o:title="eqId2ac1bdc875071c73ae174896cd700df0"/>
            <o:lock v:ext="edit" aspectratio="t"/>
            <w10:anchorlock/>
          </v:shape>
          <o:OLEObject Type="Embed" ProgID="Equation.DSMT4" ShapeID="_x0000_i1049" DrawAspect="Content" ObjectID="_1468075749" r:id="rId59"/>
        </w:object>
      </w:r>
      <w:r>
        <w:t>。</w:t>
      </w:r>
    </w:p>
    <w:p>
      <w:pPr>
        <w:shd w:val="clear" w:color="auto" w:fill="auto"/>
        <w:spacing w:line="360" w:lineRule="auto"/>
        <w:jc w:val="left"/>
        <w:textAlignment w:val="center"/>
      </w:pPr>
      <w:r>
        <w:t>(1)固体混合物A由一种单质和化合物组成，其化学式为</w:t>
      </w:r>
      <w:r>
        <w:rPr>
          <w:rFonts w:ascii="Times New Roman" w:eastAsia="Times New Roman" w:hAnsi="Times New Roman" w:cs="Times New Roman"/>
          <w:b w:val="0"/>
          <w:sz w:val="21"/>
          <w:u w:val="single"/>
        </w:rPr>
        <w:t xml:space="preserve">           </w:t>
      </w:r>
      <w:r>
        <w:t>和</w:t>
      </w:r>
      <w:r>
        <w:object>
          <v:shape id="_x0000_i1050" type="#_x0000_t75" alt="eqIdc4473ae43844efa0a352bea6989c94a5" style="width:43.95pt;height:17.7pt" o:ole="" coordsize="21600,21600" o:preferrelative="t" filled="f" stroked="f">
            <v:stroke joinstyle="miter"/>
            <v:imagedata r:id="rId60" o:title="eqIdc4473ae43844efa0a352bea6989c94a5"/>
            <o:lock v:ext="edit" aspectratio="t"/>
            <w10:anchorlock/>
          </v:shape>
          <o:OLEObject Type="Embed" ProgID="Equation.DSMT4" ShapeID="_x0000_i1050" DrawAspect="Content" ObjectID="_1468075750" r:id="rId61"/>
        </w:object>
      </w:r>
      <w:r>
        <w:t>。</w:t>
      </w:r>
    </w:p>
    <w:p>
      <w:pPr>
        <w:shd w:val="clear" w:color="auto" w:fill="auto"/>
        <w:spacing w:line="360" w:lineRule="auto"/>
        <w:jc w:val="left"/>
        <w:textAlignment w:val="center"/>
      </w:pPr>
      <w:r>
        <w:t>(2)气体混合物B可由</w:t>
      </w:r>
      <w:r>
        <w:rPr>
          <w:rFonts w:ascii="Times New Roman" w:eastAsia="Times New Roman" w:hAnsi="Times New Roman" w:cs="Times New Roman"/>
          <w:b w:val="0"/>
          <w:sz w:val="21"/>
          <w:u w:val="single"/>
        </w:rPr>
        <w:t xml:space="preserve">           </w:t>
      </w:r>
      <w:r>
        <w:t>试剂除杂，得到气体单质F。</w:t>
      </w:r>
    </w:p>
    <w:p>
      <w:pPr>
        <w:shd w:val="clear" w:color="auto" w:fill="auto"/>
        <w:spacing w:line="360" w:lineRule="auto"/>
        <w:jc w:val="left"/>
        <w:textAlignment w:val="center"/>
      </w:pPr>
      <w:r>
        <w:t>(3)写出固体混合物A与足量稀硝酸反应产生无色气体C的离子方程式：</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(4)固体G的成分为</w:t>
      </w:r>
      <w:r>
        <w:rPr>
          <w:rFonts w:ascii="Times New Roman" w:eastAsia="Times New Roman" w:hAnsi="Times New Roman" w:cs="Times New Roman"/>
          <w:b w:val="0"/>
          <w:sz w:val="21"/>
          <w:u w:val="single"/>
        </w:rPr>
        <w:t xml:space="preserve">           </w:t>
      </w:r>
      <w:r>
        <w:t>，G与水反应可以得到</w:t>
      </w:r>
      <w:r>
        <w:object>
          <v:shape id="_x0000_i1051" type="#_x0000_t75" alt="eqIddbe2066525aa0616cf44d051d57bf713" style="width:21.95pt;height:15.95pt" o:ole="" coordsize="21600,21600" o:preferrelative="t" filled="f" stroked="f">
            <v:stroke joinstyle="miter"/>
            <v:imagedata r:id="rId62" o:title="eqIddbe2066525aa0616cf44d051d57bf713"/>
            <o:lock v:ext="edit" aspectratio="t"/>
            <w10:anchorlock/>
          </v:shape>
          <o:OLEObject Type="Embed" ProgID="Equation.DSMT4" ShapeID="_x0000_i1051" DrawAspect="Content" ObjectID="_1468075751" r:id="rId63"/>
        </w:object>
      </w:r>
      <w:r>
        <w:t>，反应方程式为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10．（23-24高一下·山东济宁·期中）A、B、C、D、E均为中学化学常见的纯净物，A是单质。它们之间有如下的转化关系：</w:t>
      </w:r>
    </w:p>
    <w:p>
      <w:pPr>
        <w:shd w:val="clear" w:color="auto" w:fill="auto"/>
        <w:spacing w:line="360" w:lineRule="auto"/>
        <w:jc w:val="both"/>
        <w:textAlignment w:val="center"/>
      </w:pPr>
      <w:r>
        <w:rPr>
          <w:rFonts w:ascii="Times New Roman" w:eastAsia="Times New Roman" w:hAnsi="Times New Roman" w:cs="Times New Roman"/>
          <w:strike w:val="0"/>
          <w:kern w:val="0"/>
          <w:sz w:val="24"/>
          <w:szCs w:val="24"/>
          <w:u w:val="none"/>
        </w:rPr>
        <w:drawing>
          <wp:inline distT="0" distB="0" distL="114300" distR="114300">
            <wp:extent cx="3152775" cy="781050"/>
            <wp:effectExtent l="0" t="0" r="1905" b="11430"/>
            <wp:docPr id="100025" name="图片 100025" descr="@@@ff4cdb6e97d245e4a04b6edb2662b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ff4cdb6e97d245e4a04b6edb2662b886"/>
                    <pic:cNvPicPr>
                      <a:picLocks noChangeAspect="1"/>
                    </pic:cNvPicPr>
                  </pic:nvPicPr>
                  <pic:blipFill>
                    <a:blip xmlns:r="http://schemas.openxmlformats.org/officeDocument/2006/relationships" r:embed="rId64"/>
                    <a:stretch>
                      <a:fillRect/>
                    </a:stretch>
                  </pic:blipFill>
                  <pic:spPr>
                    <a:xfrm>
                      <a:off x="0" y="0"/>
                      <a:ext cx="3152775" cy="781050"/>
                    </a:xfrm>
                    <a:prstGeom prst="rect">
                      <a:avLst/>
                    </a:prstGeom>
                  </pic:spPr>
                </pic:pic>
              </a:graphicData>
            </a:graphic>
          </wp:inline>
        </w:drawing>
      </w:r>
    </w:p>
    <w:p>
      <w:pPr>
        <w:shd w:val="clear" w:color="auto" w:fill="auto"/>
        <w:spacing w:line="360" w:lineRule="auto"/>
        <w:jc w:val="left"/>
        <w:textAlignment w:val="center"/>
      </w:pPr>
      <w:r>
        <w:t>(1)若B是一种碱性气体，D是一种红棕色气体，据此回答下列问题：</w:t>
      </w:r>
    </w:p>
    <w:p>
      <w:pPr>
        <w:shd w:val="clear" w:color="auto" w:fill="auto"/>
        <w:spacing w:line="360" w:lineRule="auto"/>
        <w:jc w:val="left"/>
        <w:textAlignment w:val="center"/>
      </w:pPr>
      <w:r>
        <w:t>①C、D两种化合物能引起的环境问题是</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A．光化学烟雾　B．能源短缺</w:t>
      </w:r>
      <w:r>
        <w:rPr>
          <w:rFonts w:ascii="Times New Roman" w:eastAsia="Times New Roman" w:hAnsi="Times New Roman" w:cs="Times New Roman"/>
          <w:kern w:val="0"/>
          <w:sz w:val="24"/>
          <w:szCs w:val="24"/>
        </w:rPr>
        <w:t>   </w:t>
      </w:r>
      <w:r>
        <w:t>C．酸雨</w:t>
      </w:r>
      <w:r>
        <w:rPr>
          <w:rFonts w:ascii="Times New Roman" w:eastAsia="Times New Roman" w:hAnsi="Times New Roman" w:cs="Times New Roman"/>
          <w:kern w:val="0"/>
          <w:sz w:val="24"/>
          <w:szCs w:val="24"/>
        </w:rPr>
        <w:t>      </w:t>
      </w:r>
      <w:r>
        <w:t>D．温室效应</w:t>
      </w:r>
    </w:p>
    <w:p>
      <w:pPr>
        <w:shd w:val="clear" w:color="auto" w:fill="auto"/>
        <w:spacing w:line="360" w:lineRule="auto"/>
        <w:jc w:val="left"/>
        <w:textAlignment w:val="center"/>
      </w:pPr>
      <w:r>
        <w:t>②C是大气污染物之一。目前，有一种治理方法是在400 ℃左右、有催化剂存在的情况下，用B把C还原为A和水，每有10 mol A生成，转移电子的物质的量为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③实验室制取B的化学方程式是</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(2)若B是一种臭鸡蛋气味的气体，A是一种淡黄色的固体单质，E是工业生产中一种重要的化合物。</w:t>
      </w:r>
    </w:p>
    <w:p>
      <w:pPr>
        <w:shd w:val="clear" w:color="auto" w:fill="auto"/>
        <w:spacing w:line="360" w:lineRule="auto"/>
        <w:jc w:val="left"/>
        <w:textAlignment w:val="center"/>
      </w:pPr>
      <w:r>
        <w:t>①B和C可以发生反应生成A，写出该反应的化学方程式：</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②金属铜投入E的稀溶液中不发生反应，但再加入H</w:t>
      </w:r>
      <w:r>
        <w:rPr>
          <w:vertAlign w:val="subscript"/>
        </w:rPr>
        <w:t>2</w:t>
      </w:r>
      <w:r>
        <w:t>O</w:t>
      </w:r>
      <w:r>
        <w:rPr>
          <w:vertAlign w:val="subscript"/>
        </w:rPr>
        <w:t>2</w:t>
      </w:r>
      <w:r>
        <w:t>溶液后铜开始溶解，溶液逐渐变为蓝色，写出该反应的离子方程式：</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11．（2024高三下·陕西·学业考试）Ⅰ.请根据题意选择下列物质，并用其字母代号填空：</w:t>
      </w:r>
    </w:p>
    <w:p>
      <w:pPr>
        <w:shd w:val="clear" w:color="auto" w:fill="auto"/>
        <w:spacing w:line="360" w:lineRule="auto"/>
        <w:jc w:val="left"/>
        <w:textAlignment w:val="center"/>
      </w:pPr>
      <w:r>
        <w:t>A．明矾[KAl(SO</w:t>
      </w:r>
      <w:r>
        <w:rPr>
          <w:vertAlign w:val="subscript"/>
        </w:rPr>
        <w:t>4</w:t>
      </w:r>
      <w:r>
        <w:t>)</w:t>
      </w:r>
      <w:r>
        <w:rPr>
          <w:vertAlign w:val="subscript"/>
        </w:rPr>
        <w:t>2</w:t>
      </w:r>
      <w:r>
        <w:t>]</w:t>
      </w:r>
      <w:r>
        <w:rPr>
          <w:rFonts w:ascii="Times New Roman" w:eastAsia="Times New Roman" w:hAnsi="Times New Roman" w:cs="Times New Roman"/>
          <w:kern w:val="0"/>
          <w:sz w:val="24"/>
          <w:szCs w:val="24"/>
        </w:rPr>
        <w:t>     </w:t>
      </w:r>
      <w:r>
        <w:t>B．Ca(OH)</w:t>
      </w:r>
      <w:r>
        <w:rPr>
          <w:vertAlign w:val="subscript"/>
        </w:rPr>
        <w:t>2</w:t>
      </w:r>
      <w:r>
        <w:rPr>
          <w:rFonts w:ascii="Times New Roman" w:eastAsia="Times New Roman" w:hAnsi="Times New Roman" w:cs="Times New Roman"/>
          <w:kern w:val="0"/>
          <w:sz w:val="24"/>
          <w:szCs w:val="24"/>
        </w:rPr>
        <w:t>      </w:t>
      </w:r>
      <w:r>
        <w:t>C．NaHCO</w:t>
      </w:r>
      <w:r>
        <w:rPr>
          <w:vertAlign w:val="subscript"/>
        </w:rPr>
        <w:t>3</w:t>
      </w:r>
      <w:r>
        <w:rPr>
          <w:rFonts w:ascii="Times New Roman" w:eastAsia="Times New Roman" w:hAnsi="Times New Roman" w:cs="Times New Roman"/>
          <w:kern w:val="0"/>
          <w:sz w:val="24"/>
          <w:szCs w:val="24"/>
        </w:rPr>
        <w:t>    </w:t>
      </w:r>
      <w:r>
        <w:t>D．水玻璃</w:t>
      </w:r>
    </w:p>
    <w:p>
      <w:pPr>
        <w:shd w:val="clear" w:color="auto" w:fill="auto"/>
        <w:spacing w:line="360" w:lineRule="auto"/>
        <w:jc w:val="left"/>
        <w:textAlignment w:val="center"/>
      </w:pPr>
      <w:r>
        <w:t>(1)要使焙制的糕点，松软可以添加</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(2)要使含泥沙的水变澄清，可使用</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(3)要中和钢铁厂，电镀厂产生的酸性废水可使用</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(4)可用作防火材料的是</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Ⅱ.以化合价为纵坐标，物质类别为横坐标的图像称为“价—类”二维图。如图是氯元素的部分“价—类”二维图。</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209800" cy="1514475"/>
            <wp:effectExtent l="0" t="0" r="0" b="9525"/>
            <wp:docPr id="100027" name="图片 100027" descr="@@@95cad778-4d13-4fd8-bc3c-b59d8fe0c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95cad778-4d13-4fd8-bc3c-b59d8fe0c124"/>
                    <pic:cNvPicPr>
                      <a:picLocks noChangeAspect="1"/>
                    </pic:cNvPicPr>
                  </pic:nvPicPr>
                  <pic:blipFill>
                    <a:blip xmlns:r="http://schemas.openxmlformats.org/officeDocument/2006/relationships" r:embed="rId65"/>
                    <a:stretch>
                      <a:fillRect/>
                    </a:stretch>
                  </pic:blipFill>
                  <pic:spPr>
                    <a:xfrm>
                      <a:off x="0" y="0"/>
                      <a:ext cx="2209800" cy="1514475"/>
                    </a:xfrm>
                    <a:prstGeom prst="rect">
                      <a:avLst/>
                    </a:prstGeom>
                  </pic:spPr>
                </pic:pic>
              </a:graphicData>
            </a:graphic>
          </wp:inline>
        </w:drawing>
      </w:r>
    </w:p>
    <w:p>
      <w:pPr>
        <w:shd w:val="clear" w:color="auto" w:fill="auto"/>
        <w:spacing w:line="360" w:lineRule="auto"/>
        <w:jc w:val="left"/>
        <w:textAlignment w:val="center"/>
      </w:pPr>
      <w:r>
        <w:t>回答下列问题：</w:t>
      </w:r>
    </w:p>
    <w:p>
      <w:pPr>
        <w:shd w:val="clear" w:color="auto" w:fill="auto"/>
        <w:spacing w:line="360" w:lineRule="auto"/>
        <w:jc w:val="left"/>
        <w:textAlignment w:val="center"/>
      </w:pPr>
      <w:r>
        <w:t>(5)工业上干燥的Cl</w:t>
      </w:r>
      <w:r>
        <w:rPr>
          <w:vertAlign w:val="subscript"/>
        </w:rPr>
        <w:t>2</w:t>
      </w:r>
      <w:r>
        <w:t>贮存在</w:t>
      </w:r>
      <w:r>
        <w:rPr>
          <w:rFonts w:ascii="Times New Roman" w:eastAsia="Times New Roman" w:hAnsi="Times New Roman" w:cs="Times New Roman"/>
          <w:b w:val="0"/>
          <w:sz w:val="21"/>
          <w:u w:val="single"/>
        </w:rPr>
        <w:t xml:space="preserve">        </w:t>
      </w:r>
      <w:r>
        <w:t>中。</w:t>
      </w:r>
    </w:p>
    <w:p>
      <w:pPr>
        <w:shd w:val="clear" w:color="auto" w:fill="auto"/>
        <w:spacing w:line="360" w:lineRule="auto"/>
        <w:jc w:val="left"/>
        <w:textAlignment w:val="center"/>
      </w:pPr>
      <w:r>
        <w:t>(6)Y的化学式为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(7)Cl</w:t>
      </w:r>
      <w:r>
        <w:rPr>
          <w:vertAlign w:val="subscript"/>
        </w:rPr>
        <w:t>2</w:t>
      </w:r>
      <w:r>
        <w:t>转化成Z和HCl的离子方程式为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(8)将Cl</w:t>
      </w:r>
      <w:r>
        <w:rPr>
          <w:vertAlign w:val="subscript"/>
        </w:rPr>
        <w:t>2</w:t>
      </w:r>
      <w:r>
        <w:t>与SO</w:t>
      </w:r>
      <w:r>
        <w:rPr>
          <w:vertAlign w:val="subscript"/>
        </w:rPr>
        <w:t>2</w:t>
      </w:r>
      <w:r>
        <w:t>按1∶1通入紫色石蕊溶液中，现象为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12．（23-24高一下·天津·期中）A、B、C、W、X、Y、Z均为短周期主族元素。其中A、B、C的原子序数依次增大，A原子最外层电子数比次外层多3，</w:t>
      </w:r>
      <w:r>
        <w:object>
          <v:shape id="_x0000_i1052" type="#_x0000_t75" alt="eqId4d61a612674692423d4352f138763230" style="width:14.05pt;height:13.65pt" o:ole="" coordsize="21600,21600" o:preferrelative="t" filled="f" stroked="f">
            <v:stroke joinstyle="miter"/>
            <v:imagedata r:id="rId66" o:title="eqId4d61a612674692423d4352f138763230"/>
            <o:lock v:ext="edit" aspectratio="t"/>
            <w10:anchorlock/>
          </v:shape>
          <o:OLEObject Type="Embed" ProgID="Equation.DSMT4" ShapeID="_x0000_i1052" DrawAspect="Content" ObjectID="_1468075752" r:id="rId67"/>
        </w:object>
      </w:r>
      <w:r>
        <w:t>的离子与</w:t>
      </w:r>
      <w:r>
        <w:object>
          <v:shape id="_x0000_i1053" type="#_x0000_t75" alt="eqId7ac5953f758aa705fa9fc487ce378c14" style="width:17.55pt;height:13.9pt" o:ole="" coordsize="21600,21600" o:preferrelative="t" filled="f" stroked="f">
            <v:stroke joinstyle="miter"/>
            <v:imagedata r:id="rId68" o:title="eqId7ac5953f758aa705fa9fc487ce378c14"/>
            <o:lock v:ext="edit" aspectratio="t"/>
            <w10:anchorlock/>
          </v:shape>
          <o:OLEObject Type="Embed" ProgID="Equation.DSMT4" ShapeID="_x0000_i1053" DrawAspect="Content" ObjectID="_1468075753" r:id="rId69"/>
        </w:object>
      </w:r>
      <w:r>
        <w:t>离子具有相同的电子层结构。其余元素在周期表中的位置如图所示，Z单质常用于自来水消毒。请按要求</w:t>
      </w:r>
      <w:r>
        <w:rPr>
          <w:em w:val="underDot"/>
        </w:rPr>
        <w:t>用化学用语</w:t>
      </w:r>
      <w:r>
        <w:t>回答下列问题：</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439"/>
        <w:gridCol w:w="392"/>
        <w:gridCol w:w="392"/>
        <w:gridCol w:w="369"/>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W</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Y</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X</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Z</w:t>
            </w:r>
          </w:p>
        </w:tc>
      </w:tr>
    </w:tbl>
    <w:p>
      <w:pPr>
        <w:shd w:val="clear" w:color="auto" w:fill="auto"/>
        <w:spacing w:line="360" w:lineRule="auto"/>
        <w:jc w:val="left"/>
        <w:textAlignment w:val="center"/>
      </w:pPr>
    </w:p>
    <w:p>
      <w:pPr>
        <w:shd w:val="clear" w:color="auto" w:fill="auto"/>
        <w:spacing w:line="360" w:lineRule="auto"/>
        <w:jc w:val="left"/>
        <w:textAlignment w:val="center"/>
      </w:pPr>
      <w:r>
        <w:t>(1) A、B、C原子半径由大到小的顺序为</w:t>
      </w:r>
      <w:r>
        <w:rPr>
          <w:rFonts w:ascii="Times New Roman" w:eastAsia="Times New Roman" w:hAnsi="Times New Roman" w:cs="Times New Roman"/>
          <w:b w:val="0"/>
          <w:sz w:val="21"/>
          <w:u w:val="single"/>
        </w:rPr>
        <w:t xml:space="preserve">           </w:t>
      </w:r>
      <w:r>
        <w:t>；</w:t>
      </w:r>
      <w:r>
        <w:object>
          <v:shape id="_x0000_i1054" type="#_x0000_t75" alt="eqId8a3d3177319987e33769a4ef1df84411" style="width:23.75pt;height:15.8pt" o:ole="" coordsize="21600,21600" o:preferrelative="t" filled="f" stroked="f">
            <v:stroke joinstyle="miter"/>
            <v:imagedata r:id="rId70" o:title="eqId8a3d3177319987e33769a4ef1df84411"/>
            <o:lock v:ext="edit" aspectratio="t"/>
            <w10:anchorlock/>
          </v:shape>
          <o:OLEObject Type="Embed" ProgID="Equation.DSMT4" ShapeID="_x0000_i1054" DrawAspect="Content" ObjectID="_1468075754" r:id="rId71"/>
        </w:object>
      </w:r>
      <w:r>
        <w:t>分子的空间构型为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(2)W、X、Z的最高价氧化物的水化物中酸性最强的为</w:t>
      </w:r>
      <w:r>
        <w:rPr>
          <w:rFonts w:ascii="Times New Roman" w:eastAsia="Times New Roman" w:hAnsi="Times New Roman" w:cs="Times New Roman"/>
          <w:b w:val="0"/>
          <w:sz w:val="21"/>
          <w:u w:val="single"/>
        </w:rPr>
        <w:t xml:space="preserve">           </w:t>
      </w:r>
      <w:r>
        <w:t>；A、W、Y的最简单氢化物中，沸点最高的是</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(3)2011年日本发生了9级大地震，福岛核电站遭到严重破坏，造成多种放射性物质的泄漏。其中放射性</w:t>
      </w:r>
      <w:r>
        <w:object>
          <v:shape id="_x0000_i1055" type="#_x0000_t75" alt="eqId63d93547093232830304b02f879ce434" style="width:20.2pt;height:13.3pt" o:ole="" coordsize="21600,21600" o:preferrelative="t" filled="f" stroked="f">
            <v:stroke joinstyle="miter"/>
            <v:imagedata r:id="rId72" o:title="eqId63d93547093232830304b02f879ce434"/>
            <o:lock v:ext="edit" aspectratio="t"/>
            <w10:anchorlock/>
          </v:shape>
          <o:OLEObject Type="Embed" ProgID="Equation.DSMT4" ShapeID="_x0000_i1055" DrawAspect="Content" ObjectID="_1468075755" r:id="rId73"/>
        </w:object>
      </w:r>
      <w:r>
        <w:t>(中子数为78)与Z同主族，则R在周期表中的位置为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(4)甲是W的一种气态氢化物，属于10电子分子。甲可用于制作燃料电池(原理如图所示)。则a为</w:t>
      </w:r>
      <w:r>
        <w:rPr>
          <w:rFonts w:ascii="Times New Roman" w:eastAsia="Times New Roman" w:hAnsi="Times New Roman" w:cs="Times New Roman"/>
          <w:b w:val="0"/>
          <w:sz w:val="21"/>
          <w:u w:val="single"/>
        </w:rPr>
        <w:t xml:space="preserve">           </w:t>
      </w:r>
      <w:r>
        <w:t>(填“正”或“负”)极；a极的电极反应式为</w:t>
      </w:r>
      <w:r>
        <w:rPr>
          <w:rFonts w:ascii="Times New Roman" w:eastAsia="Times New Roman" w:hAnsi="Times New Roman" w:cs="Times New Roman"/>
          <w:b w:val="0"/>
          <w:sz w:val="21"/>
          <w:u w:val="single"/>
        </w:rPr>
        <w:t xml:space="preserve">           </w:t>
      </w:r>
      <w:r>
        <w:t>。</w:t>
      </w:r>
    </w:p>
    <w:p>
      <w:pPr>
        <w:shd w:val="clear" w:color="auto" w:fill="auto"/>
        <w:spacing w:line="360" w:lineRule="auto"/>
        <w:jc w:val="both"/>
        <w:textAlignment w:val="center"/>
      </w:pPr>
      <w:r>
        <w:rPr>
          <w:rFonts w:ascii="Times New Roman" w:eastAsia="Times New Roman" w:hAnsi="Times New Roman" w:cs="Times New Roman"/>
          <w:strike w:val="0"/>
          <w:kern w:val="0"/>
          <w:sz w:val="24"/>
          <w:szCs w:val="24"/>
          <w:u w:val="none"/>
        </w:rPr>
        <w:drawing>
          <wp:inline distT="0" distB="0" distL="114300" distR="114300">
            <wp:extent cx="2247900" cy="1704975"/>
            <wp:effectExtent l="0" t="0" r="7620" b="1905"/>
            <wp:docPr id="100029" name="图片 100029" descr="@@@a0847cde-86af-4c63-870e-b85e978a3b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a0847cde-86af-4c63-870e-b85e978a3b15"/>
                    <pic:cNvPicPr>
                      <a:picLocks noChangeAspect="1"/>
                    </pic:cNvPicPr>
                  </pic:nvPicPr>
                  <pic:blipFill>
                    <a:blip xmlns:r="http://schemas.openxmlformats.org/officeDocument/2006/relationships" r:embed="rId74"/>
                    <a:stretch>
                      <a:fillRect/>
                    </a:stretch>
                  </pic:blipFill>
                  <pic:spPr>
                    <a:xfrm>
                      <a:off x="0" y="0"/>
                      <a:ext cx="2247900" cy="1704975"/>
                    </a:xfrm>
                    <a:prstGeom prst="rect">
                      <a:avLst/>
                    </a:prstGeom>
                  </pic:spPr>
                </pic:pic>
              </a:graphicData>
            </a:graphic>
          </wp:inline>
        </w:drawing>
      </w:r>
    </w:p>
    <w:p>
      <w:pPr>
        <w:shd w:val="clear" w:color="auto" w:fill="auto"/>
        <w:spacing w:line="360" w:lineRule="auto"/>
        <w:jc w:val="left"/>
        <w:textAlignment w:val="center"/>
      </w:pPr>
      <w:r>
        <w:t>(5)已知冷的浓硫酸和浓硝酸都能使铁表面形成致密的氧化膜，工业上一般用冷的浓硫酸进行钢铁防腐，而不用冷的浓硝酸进行防腐，其可能的原因是</w:t>
      </w:r>
      <w:r>
        <w:rPr>
          <w:rFonts w:ascii="Times New Roman" w:eastAsia="Times New Roman" w:hAnsi="Times New Roman" w:cs="Times New Roman"/>
          <w:b w:val="0"/>
          <w:sz w:val="21"/>
          <w:u w:val="single"/>
        </w:rPr>
        <w:t xml:space="preserve">           </w:t>
      </w:r>
      <w:r>
        <w:t>。不同浓度的</w:t>
      </w:r>
      <w:r>
        <w:object>
          <v:shape id="_x0000_i1056" type="#_x0000_t75" alt="eqId7094324b99193ef564945aad636dae09" style="width:29pt;height:15.8pt" o:ole="" coordsize="21600,21600" o:preferrelative="t" filled="f" stroked="f">
            <v:stroke joinstyle="miter"/>
            <v:imagedata r:id="rId75" o:title="eqId7094324b99193ef564945aad636dae09"/>
            <o:lock v:ext="edit" aspectratio="t"/>
            <w10:anchorlock/>
          </v:shape>
          <o:OLEObject Type="Embed" ProgID="Equation.DSMT4" ShapeID="_x0000_i1056" DrawAspect="Content" ObjectID="_1468075756" r:id="rId76"/>
        </w:object>
      </w:r>
      <w:r>
        <w:t>与铁反应的还原产物很复杂，写出稀硝酸与过量的铁反应时生成</w:t>
      </w:r>
      <w:r>
        <w:object>
          <v:shape id="_x0000_i1057" type="#_x0000_t75" alt="eqIde3ec42431044eb85982aefc8f0ec7175" style="width:21.95pt;height:16.75pt" o:ole="" coordsize="21600,21600" o:preferrelative="t" filled="f" stroked="f">
            <v:stroke joinstyle="miter"/>
            <v:imagedata r:id="rId77" o:title="eqIde3ec42431044eb85982aefc8f0ec7175"/>
            <o:lock v:ext="edit" aspectratio="t"/>
            <w10:anchorlock/>
          </v:shape>
          <o:OLEObject Type="Embed" ProgID="Equation.DSMT4" ShapeID="_x0000_i1057" DrawAspect="Content" ObjectID="_1468075757" r:id="rId78"/>
        </w:object>
      </w:r>
      <w:r>
        <w:t>的离子方程式</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13．（23-24高一下·浙江·期中）结晶水合物A是一种中药的主要成分，具有养血安神，平肝镇惊，解毒消肿的功效。某实验小组取9.6gA按如下流程进行相关实验。</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4914900" cy="876300"/>
            <wp:effectExtent l="0" t="0" r="7620" b="7620"/>
            <wp:docPr id="100031" name="图片 100031" descr="@@@07ba5cfc-501f-4a70-817e-a72cdd1d08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07ba5cfc-501f-4a70-817e-a72cdd1d085f"/>
                    <pic:cNvPicPr>
                      <a:picLocks noChangeAspect="1"/>
                    </pic:cNvPicPr>
                  </pic:nvPicPr>
                  <pic:blipFill>
                    <a:blip xmlns:r="http://schemas.openxmlformats.org/officeDocument/2006/relationships" r:embed="rId79"/>
                    <a:stretch>
                      <a:fillRect/>
                    </a:stretch>
                  </pic:blipFill>
                  <pic:spPr>
                    <a:xfrm>
                      <a:off x="0" y="0"/>
                      <a:ext cx="4914900" cy="876300"/>
                    </a:xfrm>
                    <a:prstGeom prst="rect">
                      <a:avLst/>
                    </a:prstGeom>
                  </pic:spPr>
                </pic:pic>
              </a:graphicData>
            </a:graphic>
          </wp:inline>
        </w:drawing>
      </w:r>
    </w:p>
    <w:p>
      <w:pPr>
        <w:shd w:val="clear" w:color="auto" w:fill="auto"/>
        <w:spacing w:line="360" w:lineRule="auto"/>
        <w:jc w:val="left"/>
        <w:textAlignment w:val="center"/>
      </w:pPr>
      <w:r>
        <w:t>已知：物质B具有刺激性气味，可在温度低于熔点时凝吉成类似冰的晶体；溶液C中只有两种阳离子，向其中滴加100</w:t>
      </w:r>
      <w:r>
        <w:object>
          <v:shape id="_x0000_i1058" type="#_x0000_t75" alt="eqId1dbedf6c311491cc09dd17c7bef33813" style="width:17.55pt;height:11.4pt" o:ole="" coordsize="21600,21600" o:preferrelative="t" filled="f" stroked="f">
            <v:stroke joinstyle="miter"/>
            <v:imagedata r:id="rId80" o:title="eqId1dbedf6c311491cc09dd17c7bef33813"/>
            <o:lock v:ext="edit" aspectratio="t"/>
            <w10:anchorlock/>
          </v:shape>
          <o:OLEObject Type="Embed" ProgID="Equation.DSMT4" ShapeID="_x0000_i1058" DrawAspect="Content" ObjectID="_1468075758" r:id="rId81"/>
        </w:object>
      </w:r>
      <w:r>
        <w:t>0.1</w:t>
      </w:r>
      <w:r>
        <w:object>
          <v:shape id="_x0000_i1059" type="#_x0000_t75" alt="eqIdad7c457a4fe4585178e9e316f3ae38f6" style="width:33.4pt;height:12.45pt" o:ole="" coordsize="21600,21600" o:preferrelative="t" filled="f" stroked="f">
            <v:stroke joinstyle="miter"/>
            <v:imagedata r:id="rId82" o:title="eqIdad7c457a4fe4585178e9e316f3ae38f6"/>
            <o:lock v:ext="edit" aspectratio="t"/>
            <w10:anchorlock/>
          </v:shape>
          <o:OLEObject Type="Embed" ProgID="Equation.DSMT4" ShapeID="_x0000_i1059" DrawAspect="Content" ObjectID="_1468075759" r:id="rId83"/>
        </w:object>
      </w:r>
      <w:r>
        <w:object>
          <v:shape id="_x0000_i1060" type="#_x0000_t75" alt="eqId7a63afc18472bb4f4d6388cf207da8b4" style="width:36.9pt;height:16.1pt" o:ole="" coordsize="21600,21600" o:preferrelative="t" filled="f" stroked="f">
            <v:stroke joinstyle="miter"/>
            <v:imagedata r:id="rId84" o:title="eqId7a63afc18472bb4f4d6388cf207da8b4"/>
            <o:lock v:ext="edit" aspectratio="t"/>
            <w10:anchorlock/>
          </v:shape>
          <o:OLEObject Type="Embed" ProgID="Equation.DSMT4" ShapeID="_x0000_i1060" DrawAspect="Content" ObjectID="_1468075760" r:id="rId85"/>
        </w:object>
      </w:r>
      <w:r>
        <w:t>溶液时恰好反应；溶液E呈红色。</w:t>
      </w:r>
    </w:p>
    <w:p>
      <w:pPr>
        <w:shd w:val="clear" w:color="auto" w:fill="auto"/>
        <w:spacing w:line="360" w:lineRule="auto"/>
        <w:jc w:val="left"/>
        <w:textAlignment w:val="center"/>
      </w:pPr>
      <w:r>
        <w:t>请回答下列问题：</w:t>
      </w:r>
    </w:p>
    <w:p>
      <w:pPr>
        <w:shd w:val="clear" w:color="auto" w:fill="auto"/>
        <w:spacing w:line="360" w:lineRule="auto"/>
        <w:jc w:val="left"/>
        <w:textAlignment w:val="center"/>
      </w:pPr>
      <w:r>
        <w:t>(1)B的名称为</w:t>
      </w:r>
      <w:r>
        <w:rPr>
          <w:rFonts w:ascii="Times New Roman" w:eastAsia="Times New Roman" w:hAnsi="Times New Roman" w:cs="Times New Roman"/>
          <w:b w:val="0"/>
          <w:sz w:val="21"/>
          <w:u w:val="single"/>
        </w:rPr>
        <w:t xml:space="preserve">       </w:t>
      </w:r>
      <w:r>
        <w:t>，A的化学式为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(2)请写出向溶液Ｃ中加入</w:t>
      </w:r>
      <w:r>
        <w:object>
          <v:shape id="_x0000_i1061" type="#_x0000_t75" alt="eqId7a63afc18472bb4f4d6388cf207da8b4" style="width:36.9pt;height:16.1pt" o:ole="" coordsize="21600,21600" o:preferrelative="t" filled="f" stroked="f">
            <v:stroke joinstyle="miter"/>
            <v:imagedata r:id="rId84" o:title="eqId7a63afc18472bb4f4d6388cf207da8b4"/>
            <o:lock v:ext="edit" aspectratio="t"/>
            <w10:anchorlock/>
          </v:shape>
          <o:OLEObject Type="Embed" ProgID="Equation.DSMT4" ShapeID="_x0000_i1061" DrawAspect="Content" ObjectID="_1468075761" r:id="rId86"/>
        </w:object>
      </w:r>
      <w:r>
        <w:t>溶液时发生的反应的离子方程式</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(3)已知</w:t>
      </w:r>
      <w:r>
        <w:object>
          <v:shape id="_x0000_i1062" type="#_x0000_t75" alt="eqIde64a3b73ab768761145a3eb94461330d" style="width:34.3pt;height:15.8pt" o:ole="" coordsize="21600,21600" o:preferrelative="t" filled="f" stroked="f">
            <v:stroke joinstyle="miter"/>
            <v:imagedata r:id="rId87" o:title="eqIde64a3b73ab768761145a3eb94461330d"/>
            <o:lock v:ext="edit" aspectratio="t"/>
            <w10:anchorlock/>
          </v:shape>
          <o:OLEObject Type="Embed" ProgID="Equation.DSMT4" ShapeID="_x0000_i1062" DrawAspect="Content" ObjectID="_1468075762" r:id="rId88"/>
        </w:object>
      </w:r>
      <w:r>
        <w:t>是拟卤素，性质与卤素相似。向E中滴加硫酸铜溶液，E中红色褪去并产生</w:t>
      </w:r>
      <w:r>
        <w:object>
          <v:shape id="_x0000_i1063" type="#_x0000_t75" alt="eqIdff84bca094866bcef7a670aaf5ba9426" style="width:36.05pt;height:12.3pt" o:ole="" coordsize="21600,21600" o:preferrelative="t" filled="f" stroked="f">
            <v:stroke joinstyle="miter"/>
            <v:imagedata r:id="rId89" o:title="eqIdff84bca094866bcef7a670aaf5ba9426"/>
            <o:lock v:ext="edit" aspectratio="t"/>
            <w10:anchorlock/>
          </v:shape>
          <o:OLEObject Type="Embed" ProgID="Equation.DSMT4" ShapeID="_x0000_i1063" DrawAspect="Content" ObjectID="_1468075763" r:id="rId90"/>
        </w:object>
      </w:r>
      <w:r>
        <w:t>白色沉淀，请写出该过程的化学方程式：</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(4)向E中通入</w:t>
      </w:r>
      <w:r>
        <w:object>
          <v:shape id="_x0000_i1064" type="#_x0000_t75" alt="eqId5d69d7191f7166d1c82e92bd9c6ef391" style="width:16.7pt;height:16.05pt" o:ole="" coordsize="21600,21600" o:preferrelative="t" filled="f" stroked="f">
            <v:stroke joinstyle="miter"/>
            <v:imagedata r:id="rId91" o:title="eqId5d69d7191f7166d1c82e92bd9c6ef391"/>
            <o:lock v:ext="edit" aspectratio="t"/>
            <w10:anchorlock/>
          </v:shape>
          <o:OLEObject Type="Embed" ProgID="Equation.DSMT4" ShapeID="_x0000_i1064" DrawAspect="Content" ObjectID="_1468075764" r:id="rId92"/>
        </w:object>
      </w:r>
      <w:r>
        <w:t>，一段时间后也可观察到红色褪去。甲同学认为是</w:t>
      </w:r>
      <w:r>
        <w:object>
          <v:shape id="_x0000_i1065" type="#_x0000_t75" alt="eqIdc619e086053eb14ab23bc0d497346e81" style="width:27.25pt;height:14pt" o:ole="" coordsize="21600,21600" o:preferrelative="t" filled="f" stroked="f">
            <v:stroke joinstyle="miter"/>
            <v:imagedata r:id="rId93" o:title="eqIdc619e086053eb14ab23bc0d497346e81"/>
            <o:lock v:ext="edit" aspectratio="t"/>
            <w10:anchorlock/>
          </v:shape>
          <o:OLEObject Type="Embed" ProgID="Equation.DSMT4" ShapeID="_x0000_i1065" DrawAspect="Content" ObjectID="_1468075765" r:id="rId94"/>
        </w:object>
      </w:r>
      <w:r>
        <w:t>被氧化，乙同学认为是</w:t>
      </w:r>
      <w:r>
        <w:object>
          <v:shape id="_x0000_i1066" type="#_x0000_t75" alt="eqIdad60241600751443a89557c09ced8b5c" style="width:21.1pt;height:14.45pt" o:ole="" coordsize="21600,21600" o:preferrelative="t" filled="f" stroked="f">
            <v:stroke joinstyle="miter"/>
            <v:imagedata r:id="rId95" o:title="eqIdad60241600751443a89557c09ced8b5c"/>
            <o:lock v:ext="edit" aspectratio="t"/>
            <w10:anchorlock/>
          </v:shape>
          <o:OLEObject Type="Embed" ProgID="Equation.DSMT4" ShapeID="_x0000_i1066" DrawAspect="Content" ObjectID="_1468075766" r:id="rId96"/>
        </w:object>
      </w:r>
      <w:r>
        <w:t>被氧化。请设计能说明上述两种假设是否正确的实验流程及对应的现象与结论：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14．（2024·浙江·模拟预测）氨气的用途非常广泛，下列是氨气的部分转化关系图。</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5276215" cy="1899920"/>
            <wp:effectExtent l="0" t="0" r="12065" b="5080"/>
            <wp:docPr id="100033" name="图片 100033" descr="@@@57b6fc64-e9a9-46fc-82f2-3938ea09d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57b6fc64-e9a9-46fc-82f2-3938ea09d164"/>
                    <pic:cNvPicPr>
                      <a:picLocks noChangeAspect="1"/>
                    </pic:cNvPicPr>
                  </pic:nvPicPr>
                  <pic:blipFill>
                    <a:blip xmlns:r="http://schemas.openxmlformats.org/officeDocument/2006/relationships" r:embed="rId97"/>
                    <a:stretch>
                      <a:fillRect/>
                    </a:stretch>
                  </pic:blipFill>
                  <pic:spPr>
                    <a:xfrm>
                      <a:off x="0" y="0"/>
                      <a:ext cx="5276800" cy="1900024"/>
                    </a:xfrm>
                    <a:prstGeom prst="rect">
                      <a:avLst/>
                    </a:prstGeom>
                  </pic:spPr>
                </pic:pic>
              </a:graphicData>
            </a:graphic>
          </wp:inline>
        </w:drawing>
      </w:r>
    </w:p>
    <w:p>
      <w:pPr>
        <w:shd w:val="clear" w:color="auto" w:fill="auto"/>
        <w:spacing w:line="360" w:lineRule="auto"/>
        <w:jc w:val="left"/>
        <w:textAlignment w:val="center"/>
      </w:pPr>
      <w:r>
        <w:t>(1)混合物A的成分为</w:t>
      </w:r>
      <w:r>
        <w:rPr>
          <w:rFonts w:ascii="Times New Roman" w:eastAsia="Times New Roman" w:hAnsi="Times New Roman" w:cs="Times New Roman"/>
          <w:b w:val="0"/>
          <w:sz w:val="21"/>
          <w:u w:val="single"/>
        </w:rPr>
        <w:t xml:space="preserve">      </w:t>
      </w:r>
      <w:r>
        <w:t>(用化学式表示)。</w:t>
      </w:r>
    </w:p>
    <w:p>
      <w:pPr>
        <w:shd w:val="clear" w:color="auto" w:fill="auto"/>
        <w:spacing w:line="360" w:lineRule="auto"/>
        <w:jc w:val="left"/>
        <w:textAlignment w:val="center"/>
      </w:pPr>
      <w:r>
        <w:t>(2)N</w:t>
      </w:r>
      <w:r>
        <w:rPr>
          <w:vertAlign w:val="subscript"/>
        </w:rPr>
        <w:t>2</w:t>
      </w:r>
      <w:r>
        <w:t>H</w:t>
      </w:r>
      <w:r>
        <w:rPr>
          <w:vertAlign w:val="subscript"/>
        </w:rPr>
        <w:t>4</w:t>
      </w:r>
      <w:r>
        <w:t>又称联氨，为二元弱碱，不如氨气稳定。</w:t>
      </w:r>
    </w:p>
    <w:p>
      <w:pPr>
        <w:shd w:val="clear" w:color="auto" w:fill="auto"/>
        <w:spacing w:line="360" w:lineRule="auto"/>
        <w:jc w:val="left"/>
        <w:textAlignment w:val="center"/>
      </w:pPr>
      <w:r>
        <w:t>①从分子结构角度分析，N</w:t>
      </w:r>
      <w:r>
        <w:rPr>
          <w:vertAlign w:val="subscript"/>
        </w:rPr>
        <w:t>2</w:t>
      </w:r>
      <w:r>
        <w:t>H</w:t>
      </w:r>
      <w:r>
        <w:rPr>
          <w:vertAlign w:val="subscript"/>
        </w:rPr>
        <w:t>4</w:t>
      </w:r>
      <w:r>
        <w:t>不如氨气稳定的原因是</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②N</w:t>
      </w:r>
      <w:r>
        <w:rPr>
          <w:vertAlign w:val="subscript"/>
        </w:rPr>
        <w:t>2</w:t>
      </w:r>
      <w:r>
        <w:t>H</w:t>
      </w:r>
      <w:r>
        <w:rPr>
          <w:vertAlign w:val="subscript"/>
        </w:rPr>
        <w:t>4</w:t>
      </w:r>
      <w:r>
        <w:t>在水中的电离与氨相似；25℃时，N</w:t>
      </w:r>
      <w:r>
        <w:rPr>
          <w:vertAlign w:val="subscript"/>
        </w:rPr>
        <w:t>2</w:t>
      </w:r>
      <w:r>
        <w:t>H</w:t>
      </w:r>
      <w:r>
        <w:rPr>
          <w:vertAlign w:val="subscript"/>
        </w:rPr>
        <w:t>4</w:t>
      </w:r>
      <w:r>
        <w:t>第一步电离平衡常数K</w:t>
      </w:r>
      <w:r>
        <w:rPr>
          <w:vertAlign w:val="subscript"/>
        </w:rPr>
        <w:t>b1</w:t>
      </w:r>
      <w:r>
        <w:t>的值为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(已知：N</w:t>
      </w:r>
      <w:r>
        <w:rPr>
          <w:vertAlign w:val="subscript"/>
        </w:rPr>
        <w:t>2</w:t>
      </w:r>
      <w:r>
        <w:t>H</w:t>
      </w:r>
      <w:r>
        <w:rPr>
          <w:vertAlign w:val="subscript"/>
        </w:rPr>
        <w:t>4</w:t>
      </w:r>
      <w:r>
        <w:t>+H</w:t>
      </w:r>
      <w:r>
        <w:rPr>
          <w:vertAlign w:val="superscript"/>
        </w:rPr>
        <w:t>+</w:t>
      </w:r>
      <w:r>
        <w:object>
          <v:shape id="_x0000_i1067" type="#_x0000_t75" alt="eqIdd30bd52fbc729100498b5300daf60350" style="width:27.25pt;height:14.65pt" o:ole="" coordsize="21600,21600" o:preferrelative="t" filled="f" stroked="f">
            <v:stroke joinstyle="miter"/>
            <v:imagedata r:id="rId98" o:title="eqIdd30bd52fbc729100498b5300daf60350"/>
            <o:lock v:ext="edit" aspectratio="t"/>
            <w10:anchorlock/>
          </v:shape>
          <o:OLEObject Type="Embed" ProgID="Equation.DSMT4" ShapeID="_x0000_i1067" DrawAspect="Content" ObjectID="_1468075767" r:id="rId99"/>
        </w:object>
      </w:r>
      <w:r>
        <w:t>N</w:t>
      </w:r>
      <w:r>
        <w:rPr>
          <w:vertAlign w:val="subscript"/>
        </w:rPr>
        <w:t>2</w:t>
      </w:r>
      <w:r>
        <w:t>H</w:t>
      </w:r>
      <w:r>
        <w:object>
          <v:shape id="_x0000_i1068" type="#_x0000_t75" alt="eqId0579e956e25f4f4790d28553907c8277" style="width:7pt;height:15.55pt" o:ole="" coordsize="21600,21600" o:preferrelative="t" filled="f" stroked="f">
            <v:stroke joinstyle="miter"/>
            <v:imagedata r:id="rId100" o:title="eqId0579e956e25f4f4790d28553907c8277"/>
            <o:lock v:ext="edit" aspectratio="t"/>
            <w10:anchorlock/>
          </v:shape>
          <o:OLEObject Type="Embed" ProgID="Equation.DSMT4" ShapeID="_x0000_i1068" DrawAspect="Content" ObjectID="_1468075768" r:id="rId101"/>
        </w:object>
      </w:r>
      <w:r>
        <w:rPr>
          <w:rFonts w:ascii="Times New Roman" w:eastAsia="Times New Roman" w:hAnsi="Times New Roman" w:cs="Times New Roman"/>
          <w:kern w:val="0"/>
          <w:sz w:val="24"/>
          <w:szCs w:val="24"/>
        </w:rPr>
        <w:t>    </w:t>
      </w:r>
      <w:r>
        <w:t>K=8.7×10</w:t>
      </w:r>
      <w:r>
        <w:rPr>
          <w:vertAlign w:val="superscript"/>
        </w:rPr>
        <w:t>7</w:t>
      </w:r>
      <w:r>
        <w:t>)</w:t>
      </w:r>
    </w:p>
    <w:p>
      <w:pPr>
        <w:shd w:val="clear" w:color="auto" w:fill="auto"/>
        <w:spacing w:line="360" w:lineRule="auto"/>
        <w:jc w:val="left"/>
        <w:textAlignment w:val="center"/>
      </w:pPr>
      <w:r>
        <w:t>(3)NH</w:t>
      </w:r>
      <w:r>
        <w:rPr>
          <w:vertAlign w:val="subscript"/>
        </w:rPr>
        <w:t>3</w:t>
      </w:r>
      <w:r>
        <w:t>在无水环境下与CO</w:t>
      </w:r>
      <w:r>
        <w:rPr>
          <w:vertAlign w:val="subscript"/>
        </w:rPr>
        <w:t>2</w:t>
      </w:r>
      <w:r>
        <w:t>反应生成化合物B(不稳定)，继续与NH</w:t>
      </w:r>
      <w:r>
        <w:rPr>
          <w:vertAlign w:val="subscript"/>
        </w:rPr>
        <w:t>3</w:t>
      </w:r>
      <w:r>
        <w:t>反应生成C。已知化合物C中含有铵根离子，可完全水解，其水解产物有NH</w:t>
      </w:r>
      <w:r>
        <w:rPr>
          <w:vertAlign w:val="subscript"/>
        </w:rPr>
        <w:t>4</w:t>
      </w:r>
      <w:r>
        <w:t>HCO</w:t>
      </w:r>
      <w:r>
        <w:rPr>
          <w:vertAlign w:val="subscript"/>
        </w:rPr>
        <w:t>3</w:t>
      </w:r>
      <w:r>
        <w:t>，，下列说法正确的是</w:t>
      </w:r>
      <w:r>
        <w:rPr>
          <w:rFonts w:ascii="Times New Roman" w:eastAsia="Times New Roman" w:hAnsi="Times New Roman" w:cs="Times New Roman"/>
          <w:b w:val="0"/>
          <w:sz w:val="21"/>
          <w:u w:val="single"/>
        </w:rPr>
        <w:t xml:space="preserve">      </w:t>
      </w:r>
      <w:r>
        <w:t>。</w:t>
      </w:r>
    </w:p>
    <w:p>
      <w:pPr>
        <w:shd w:val="clear" w:color="auto" w:fill="auto"/>
        <w:tabs>
          <w:tab w:val="left" w:pos="4156"/>
        </w:tabs>
        <w:spacing w:line="360" w:lineRule="auto"/>
        <w:ind w:left="380"/>
        <w:jc w:val="left"/>
        <w:textAlignment w:val="center"/>
      </w:pPr>
      <w:r>
        <w:t>A．化合物B的化学式为NH</w:t>
      </w:r>
      <w:r>
        <w:rPr>
          <w:vertAlign w:val="subscript"/>
        </w:rPr>
        <w:t>2</w:t>
      </w:r>
      <w:r>
        <w:t>COOH</w:t>
      </w:r>
      <w:r>
        <w:tab/>
      </w:r>
      <w:r>
        <w:t>B．化合物B属于氨基酸</w:t>
      </w:r>
    </w:p>
    <w:p>
      <w:pPr>
        <w:shd w:val="clear" w:color="auto" w:fill="auto"/>
        <w:tabs>
          <w:tab w:val="left" w:pos="4156"/>
        </w:tabs>
        <w:spacing w:line="360" w:lineRule="auto"/>
        <w:ind w:left="380"/>
        <w:jc w:val="left"/>
        <w:textAlignment w:val="center"/>
      </w:pPr>
      <w:r>
        <w:t>C．化合物C水解生成两种盐</w:t>
      </w:r>
      <w:r>
        <w:tab/>
      </w:r>
      <w:r>
        <w:t>D．化合物C可用于制备尿素</w:t>
      </w:r>
    </w:p>
    <w:p>
      <w:pPr>
        <w:shd w:val="clear" w:color="auto" w:fill="auto"/>
        <w:spacing w:line="360" w:lineRule="auto"/>
        <w:jc w:val="left"/>
        <w:textAlignment w:val="center"/>
      </w:pPr>
      <w:r>
        <w:t>(4)实验中在加热条件下，通入过量的NH</w:t>
      </w:r>
      <w:r>
        <w:rPr>
          <w:vertAlign w:val="subscript"/>
        </w:rPr>
        <w:t>3</w:t>
      </w:r>
      <w:r>
        <w:t>与CuO反应，请设计实验验证尾气中比较活泼的两种气体</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15．（23-24高一下·甘肃武威·期中）合成氨及其相关工业中，部分物质间的转化关系如图所示。回答下列问题：</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3505200" cy="1419225"/>
            <wp:effectExtent l="0" t="0" r="0" b="13335"/>
            <wp:docPr id="100035" name="图片 100035" descr="@@@2198e428-267f-41d3-b4d2-519d742ca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2198e428-267f-41d3-b4d2-519d742ca387"/>
                    <pic:cNvPicPr>
                      <a:picLocks noChangeAspect="1"/>
                    </pic:cNvPicPr>
                  </pic:nvPicPr>
                  <pic:blipFill>
                    <a:blip xmlns:r="http://schemas.openxmlformats.org/officeDocument/2006/relationships" r:embed="rId102"/>
                    <a:stretch>
                      <a:fillRect/>
                    </a:stretch>
                  </pic:blipFill>
                  <pic:spPr>
                    <a:xfrm>
                      <a:off x="0" y="0"/>
                      <a:ext cx="3505200" cy="1419225"/>
                    </a:xfrm>
                    <a:prstGeom prst="rect">
                      <a:avLst/>
                    </a:prstGeom>
                  </pic:spPr>
                </pic:pic>
              </a:graphicData>
            </a:graphic>
          </wp:inline>
        </w:drawing>
      </w:r>
    </w:p>
    <w:p>
      <w:pPr>
        <w:shd w:val="clear" w:color="auto" w:fill="auto"/>
        <w:spacing w:line="360" w:lineRule="auto"/>
        <w:jc w:val="left"/>
        <w:textAlignment w:val="center"/>
      </w:pPr>
      <w:r>
        <w:t>(1)写出</w:t>
      </w:r>
      <w:r>
        <w:object>
          <v:shape id="_x0000_i1069" type="#_x0000_t75" alt="eqId1163bc05a73653778b05c45aed88addc" style="width:21.95pt;height:15.75pt" o:ole="" coordsize="21600,21600" o:preferrelative="t" filled="f" stroked="f">
            <v:stroke joinstyle="miter"/>
            <v:imagedata r:id="rId103" o:title="eqId1163bc05a73653778b05c45aed88addc"/>
            <o:lock v:ext="edit" aspectratio="t"/>
            <w10:anchorlock/>
          </v:shape>
          <o:OLEObject Type="Embed" ProgID="Equation.DSMT4" ShapeID="_x0000_i1069" DrawAspect="Content" ObjectID="_1468075769" r:id="rId104"/>
        </w:object>
      </w:r>
      <w:r>
        <w:t>的电子式：</w:t>
      </w:r>
      <w:r>
        <w:rPr>
          <w:rFonts w:ascii="Times New Roman" w:eastAsia="Times New Roman" w:hAnsi="Times New Roman" w:cs="Times New Roman"/>
          <w:b w:val="0"/>
          <w:sz w:val="21"/>
          <w:u w:val="single"/>
        </w:rPr>
        <w:t xml:space="preserve">           </w:t>
      </w:r>
      <w:r>
        <w:t>，反应I的化学方程式为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(2)写出反应Ⅳ的离子方程式：</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(3)反应Ⅵ产生的</w:t>
      </w:r>
      <w:r>
        <w:rPr>
          <w:rFonts w:ascii="Times New Roman" w:eastAsia="Times New Roman" w:hAnsi="Times New Roman" w:cs="Times New Roman"/>
          <w:b w:val="0"/>
          <w:sz w:val="21"/>
          <w:u w:val="single"/>
        </w:rPr>
        <w:t xml:space="preserve">           </w:t>
      </w:r>
      <w:r>
        <w:t>(填化学式)可以在流程V中被循环利用。</w:t>
      </w:r>
    </w:p>
    <w:p>
      <w:pPr>
        <w:shd w:val="clear" w:color="auto" w:fill="auto"/>
        <w:spacing w:line="360" w:lineRule="auto"/>
        <w:jc w:val="left"/>
        <w:textAlignment w:val="center"/>
      </w:pPr>
      <w:r>
        <w:t>(4)硝酸是无色、易挥发、有刺激性气味的液体。浓硝酸一般将其保存在棕色试剂瓶中，并放置在阴凉处，说明浓硝酸具有</w:t>
      </w:r>
      <w:r>
        <w:rPr>
          <w:rFonts w:ascii="Times New Roman" w:eastAsia="Times New Roman" w:hAnsi="Times New Roman" w:cs="Times New Roman"/>
          <w:b w:val="0"/>
          <w:sz w:val="21"/>
          <w:u w:val="single"/>
        </w:rPr>
        <w:t xml:space="preserve">           </w:t>
      </w:r>
      <w:r>
        <w:t>性，用化学方程式表示该操作的原因：</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(5)乙是污染性气体，可以在催化剂加热条件下用</w:t>
      </w:r>
      <w:r>
        <w:object>
          <v:shape id="_x0000_i1070" type="#_x0000_t75" alt="eqId1163bc05a73653778b05c45aed88addc" style="width:21.95pt;height:15.75pt" o:ole="" coordsize="21600,21600" o:preferrelative="t" filled="f" stroked="f">
            <v:stroke joinstyle="miter"/>
            <v:imagedata r:id="rId103" o:title="eqId1163bc05a73653778b05c45aed88addc"/>
            <o:lock v:ext="edit" aspectratio="t"/>
            <w10:anchorlock/>
          </v:shape>
          <o:OLEObject Type="Embed" ProgID="Equation.DSMT4" ShapeID="_x0000_i1070" DrawAspect="Content" ObjectID="_1468075770" r:id="rId105"/>
        </w:object>
      </w:r>
      <w:r>
        <w:t>来处理，生成对环境没有污染的产物，写出用</w:t>
      </w:r>
      <w:r>
        <w:object>
          <v:shape id="_x0000_i1071" type="#_x0000_t75" alt="eqId1163bc05a73653778b05c45aed88addc" style="width:21.95pt;height:15.75pt" o:ole="" coordsize="21600,21600" o:preferrelative="t" filled="f" stroked="f">
            <v:stroke joinstyle="miter"/>
            <v:imagedata r:id="rId103" o:title="eqId1163bc05a73653778b05c45aed88addc"/>
            <o:lock v:ext="edit" aspectratio="t"/>
            <w10:anchorlock/>
          </v:shape>
          <o:OLEObject Type="Embed" ProgID="Equation.DSMT4" ShapeID="_x0000_i1071" DrawAspect="Content" ObjectID="_1468075771" r:id="rId106"/>
        </w:object>
      </w:r>
      <w:r>
        <w:t>处理乙的化学方程式：</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16．（23-24高二下·内蒙古赤峰·阶段练习）原子序数依次增大的五种元素的性质或结构信息如下表。</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60"/>
        <w:gridCol w:w="7299"/>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元素</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原子结构和性质</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X</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基态原子s能级的电子总数是p能级电子总数的。2倍</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Y</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其单质含有3对共用电子对</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Z</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大气中大量存在着两种单质，对人类生存都有重要意义</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W</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单质、最高价氧化物和最高价氧化物的水化物与盐酸或 NaOH 溶液都能反应</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二价阳离子的电子排布式为1s²2s²2p⁶3s²3p⁶3d⁶</w:t>
            </w:r>
          </w:p>
        </w:tc>
      </w:tr>
    </w:tbl>
    <w:p>
      <w:pPr>
        <w:shd w:val="clear" w:color="auto" w:fill="auto"/>
        <w:spacing w:line="360" w:lineRule="auto"/>
        <w:jc w:val="left"/>
        <w:textAlignment w:val="center"/>
      </w:pPr>
      <w:r>
        <w:t>回答下列问题：</w:t>
      </w:r>
    </w:p>
    <w:p>
      <w:pPr>
        <w:shd w:val="clear" w:color="auto" w:fill="auto"/>
        <w:spacing w:line="360" w:lineRule="auto"/>
        <w:jc w:val="left"/>
        <w:textAlignment w:val="center"/>
      </w:pPr>
      <w:r>
        <w:t>(1)T 元素的原子的简化核外电子排布式为</w:t>
      </w:r>
      <w:r>
        <w:rPr>
          <w:rFonts w:ascii="Times New Roman" w:eastAsia="Times New Roman" w:hAnsi="Times New Roman" w:cs="Times New Roman"/>
          <w:b w:val="0"/>
          <w:sz w:val="21"/>
          <w:u w:val="single"/>
        </w:rPr>
        <w:t xml:space="preserve">           </w:t>
      </w:r>
      <w:r>
        <w:t>，位于元素周期表的</w:t>
      </w:r>
      <w:r>
        <w:rPr>
          <w:rFonts w:ascii="Times New Roman" w:eastAsia="Times New Roman" w:hAnsi="Times New Roman" w:cs="Times New Roman"/>
          <w:b w:val="0"/>
          <w:sz w:val="21"/>
          <w:u w:val="single"/>
        </w:rPr>
        <w:t xml:space="preserve">           </w:t>
      </w:r>
      <w:r>
        <w:t>区，其三价阳离子的价电子轨道表示式为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(2)五种元素中电负性最大与电负性最小的元素形成化合物的化学式为</w:t>
      </w:r>
      <w:r>
        <w:rPr>
          <w:rFonts w:ascii="Times New Roman" w:eastAsia="Times New Roman" w:hAnsi="Times New Roman" w:cs="Times New Roman"/>
          <w:b w:val="0"/>
          <w:sz w:val="21"/>
          <w:u w:val="single"/>
        </w:rPr>
        <w:t xml:space="preserve">           </w:t>
      </w:r>
      <w:r>
        <w:t>。基态 W 原子运动状态不同的电子数为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(3)写出W元素与同周期相邻元素的第一电离能从大到小顺序：</w:t>
      </w:r>
      <w:r>
        <w:rPr>
          <w:rFonts w:ascii="Times New Roman" w:eastAsia="Times New Roman" w:hAnsi="Times New Roman" w:cs="Times New Roman"/>
          <w:b w:val="0"/>
          <w:sz w:val="21"/>
          <w:u w:val="single"/>
        </w:rPr>
        <w:t xml:space="preserve">           </w:t>
      </w:r>
      <w:r>
        <w:t>(填元素符号)，Y 元素与比其原子序数大8的元素，二者最高价氧化物对应的水化物酸性较强的是</w:t>
      </w:r>
      <w:r>
        <w:rPr>
          <w:rFonts w:ascii="Times New Roman" w:eastAsia="Times New Roman" w:hAnsi="Times New Roman" w:cs="Times New Roman"/>
          <w:b w:val="0"/>
          <w:sz w:val="21"/>
          <w:u w:val="single"/>
        </w:rPr>
        <w:t xml:space="preserve">           </w:t>
      </w:r>
      <w:r>
        <w:t>(填化学式)。</w:t>
      </w:r>
    </w:p>
    <w:p>
      <w:pPr>
        <w:shd w:val="clear" w:color="auto" w:fill="auto"/>
        <w:spacing w:line="360" w:lineRule="auto"/>
        <w:jc w:val="left"/>
        <w:textAlignment w:val="center"/>
      </w:pPr>
      <w:r>
        <w:t>(4)W 的氢化物是有机化学反应的重要还原剂、火箭推进剂及氢燃料汽车中氢气的储存材料，遇水剧烈燃烧或爆炸，写出W的氢化物遇水释放出H₂的化学方程式：</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17．（23-24高二下·广东汕头·期中）W、X、Y、Z、R是元素周期表中原子序数依次增大的五种元素，其元素性质或原子结构信息如下：</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60"/>
        <w:gridCol w:w="5718"/>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元素</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元素性质或原子结构信息</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W</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基态W原子s能级上的电子总数比p能级上的电子总数多3</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X</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基态X原子核外有7种运动状态不同的电子</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Y</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基态Y原子的价电子排布为</w:t>
            </w:r>
            <w:r>
              <w:object>
                <v:shape id="_x0000_i1072" type="#_x0000_t75" alt="eqIde59fa754cc2d927bf1b06fd28290b242" style="width:35.2pt;height:15.8pt" o:ole="" coordsize="21600,21600" o:preferrelative="t" filled="f" stroked="f">
                  <v:stroke joinstyle="miter"/>
                  <v:imagedata r:id="rId107" o:title="eqIde59fa754cc2d927bf1b06fd28290b242"/>
                  <o:lock v:ext="edit" aspectratio="t"/>
                  <w10:anchorlock/>
                </v:shape>
                <o:OLEObject Type="Embed" ProgID="Equation.DSMT4" ShapeID="_x0000_i1072" DrawAspect="Content" ObjectID="_1468075772" r:id="rId108"/>
              </w:objec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Z</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元素周期表中电负性最大</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R</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第四周期元素中未成对电子数最多</w:t>
            </w:r>
          </w:p>
        </w:tc>
      </w:tr>
    </w:tbl>
    <w:p>
      <w:pPr>
        <w:shd w:val="clear" w:color="auto" w:fill="auto"/>
        <w:spacing w:line="360" w:lineRule="auto"/>
        <w:jc w:val="left"/>
        <w:textAlignment w:val="center"/>
      </w:pPr>
      <w:r>
        <w:t>请回答下列问题：</w:t>
      </w:r>
    </w:p>
    <w:p>
      <w:pPr>
        <w:shd w:val="clear" w:color="auto" w:fill="auto"/>
        <w:spacing w:line="360" w:lineRule="auto"/>
        <w:jc w:val="left"/>
        <w:textAlignment w:val="center"/>
      </w:pPr>
      <w:r>
        <w:t>(1)写出各元素的元素符号：W</w:t>
      </w:r>
      <w:r>
        <w:rPr>
          <w:rFonts w:ascii="Times New Roman" w:eastAsia="Times New Roman" w:hAnsi="Times New Roman" w:cs="Times New Roman"/>
          <w:b w:val="0"/>
          <w:sz w:val="21"/>
          <w:u w:val="single"/>
        </w:rPr>
        <w:t xml:space="preserve">           </w:t>
      </w:r>
      <w:r>
        <w:t>、X</w:t>
      </w:r>
      <w:r>
        <w:rPr>
          <w:rFonts w:ascii="Times New Roman" w:eastAsia="Times New Roman" w:hAnsi="Times New Roman" w:cs="Times New Roman"/>
          <w:b w:val="0"/>
          <w:sz w:val="21"/>
          <w:u w:val="single"/>
        </w:rPr>
        <w:t xml:space="preserve">           </w:t>
      </w:r>
      <w:r>
        <w:t>、R</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(2)元素X、Y第一电离能较大的是：</w:t>
      </w:r>
      <w:r>
        <w:rPr>
          <w:rFonts w:ascii="Times New Roman" w:eastAsia="Times New Roman" w:hAnsi="Times New Roman" w:cs="Times New Roman"/>
          <w:b w:val="0"/>
          <w:sz w:val="21"/>
          <w:u w:val="single"/>
        </w:rPr>
        <w:t xml:space="preserve">           </w:t>
      </w:r>
      <w:r>
        <w:t>(填元素名称)；电负性：X</w:t>
      </w:r>
      <w:r>
        <w:rPr>
          <w:rFonts w:ascii="Times New Roman" w:eastAsia="Times New Roman" w:hAnsi="Times New Roman" w:cs="Times New Roman"/>
          <w:b w:val="0"/>
          <w:sz w:val="21"/>
          <w:u w:val="single"/>
        </w:rPr>
        <w:t xml:space="preserve">           </w:t>
      </w:r>
      <w:r>
        <w:t>Y(填“</w:t>
      </w:r>
      <w:r>
        <w:object>
          <v:shape id="_x0000_i1073" type="#_x0000_t75" alt="eqId392cdb9d30684cce244bef94b8d861b9" style="width:8.75pt;height:9.45pt" o:ole="" coordsize="21600,21600" o:preferrelative="t" filled="f" stroked="f">
            <v:stroke joinstyle="miter"/>
            <v:imagedata r:id="rId109" o:title="eqId392cdb9d30684cce244bef94b8d861b9"/>
            <o:lock v:ext="edit" aspectratio="t"/>
            <w10:anchorlock/>
          </v:shape>
          <o:OLEObject Type="Embed" ProgID="Equation.DSMT4" ShapeID="_x0000_i1073" DrawAspect="Content" ObjectID="_1468075773" r:id="rId110"/>
        </w:object>
      </w:r>
      <w:r>
        <w:t>”或“</w:t>
      </w:r>
      <w:r>
        <w:object>
          <v:shape id="_x0000_i1074" type="#_x0000_t75" alt="eqId4ff7942da6c3fc4005256fb1458557c0" style="width:8.75pt;height:9.45pt" o:ole="" coordsize="21600,21600" o:preferrelative="t" filled="f" stroked="f">
            <v:stroke joinstyle="miter"/>
            <v:imagedata r:id="rId111" o:title="eqId4ff7942da6c3fc4005256fb1458557c0"/>
            <o:lock v:ext="edit" aspectratio="t"/>
            <w10:anchorlock/>
          </v:shape>
          <o:OLEObject Type="Embed" ProgID="Equation.DSMT4" ShapeID="_x0000_i1074" DrawAspect="Content" ObjectID="_1468075774" r:id="rId112"/>
        </w:object>
      </w:r>
      <w:r>
        <w:t>”)。</w:t>
      </w:r>
    </w:p>
    <w:p>
      <w:pPr>
        <w:shd w:val="clear" w:color="auto" w:fill="auto"/>
        <w:spacing w:line="360" w:lineRule="auto"/>
        <w:jc w:val="left"/>
        <w:textAlignment w:val="center"/>
      </w:pPr>
      <w:r>
        <w:t>(3)Z的最简单氢化物沸点比同主族其他元素的最简单氢化物的沸点更高，原因是</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(4)</w:t>
      </w:r>
      <w:r>
        <w:object>
          <v:shape id="_x0000_i1075" type="#_x0000_t75" alt="eqId12916d68c584771fa8671f84fac85ac5" style="width:22.85pt;height:15.65pt" o:ole="" coordsize="21600,21600" o:preferrelative="t" filled="f" stroked="f">
            <v:stroke joinstyle="miter"/>
            <v:imagedata r:id="rId113" o:title="eqId12916d68c584771fa8671f84fac85ac5"/>
            <o:lock v:ext="edit" aspectratio="t"/>
            <w10:anchorlock/>
          </v:shape>
          <o:OLEObject Type="Embed" ProgID="Equation.DSMT4" ShapeID="_x0000_i1075" DrawAspect="Content" ObjectID="_1468075775" r:id="rId114"/>
        </w:object>
      </w:r>
      <w:r>
        <w:t>分子中，中心原子的杂化轨道类型为</w:t>
      </w:r>
      <w:r>
        <w:rPr>
          <w:rFonts w:ascii="Times New Roman" w:eastAsia="Times New Roman" w:hAnsi="Times New Roman" w:cs="Times New Roman"/>
          <w:b w:val="0"/>
          <w:sz w:val="21"/>
          <w:u w:val="single"/>
        </w:rPr>
        <w:t xml:space="preserve">           </w:t>
      </w:r>
      <w:r>
        <w:t>，</w:t>
      </w:r>
      <w:r>
        <w:object>
          <v:shape id="_x0000_i1076" type="#_x0000_t75" alt="eqId0b1960ecca21bb91ef281db9398b5add" style="width:20.2pt;height:15.7pt" o:ole="" coordsize="21600,21600" o:preferrelative="t" filled="f" stroked="f">
            <v:stroke joinstyle="miter"/>
            <v:imagedata r:id="rId115" o:title="eqId0b1960ecca21bb91ef281db9398b5add"/>
            <o:lock v:ext="edit" aspectratio="t"/>
            <w10:anchorlock/>
          </v:shape>
          <o:OLEObject Type="Embed" ProgID="Equation.DSMT4" ShapeID="_x0000_i1076" DrawAspect="Content" ObjectID="_1468075776" r:id="rId116"/>
        </w:object>
      </w:r>
      <w:r>
        <w:t>分子的空间结构名称为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(5)基态R原子的价层电子轨道表示式为</w:t>
      </w:r>
      <w:r>
        <w:rPr>
          <w:rFonts w:ascii="Times New Roman" w:eastAsia="Times New Roman" w:hAnsi="Times New Roman" w:cs="Times New Roman"/>
          <w:b w:val="0"/>
          <w:sz w:val="21"/>
          <w:u w:val="single"/>
        </w:rPr>
        <w:t xml:space="preserve">           </w:t>
      </w:r>
      <w:r>
        <w:t>，X的最简单氢化物与Y的相比较，键角较大的为</w:t>
      </w:r>
      <w:r>
        <w:rPr>
          <w:rFonts w:ascii="Times New Roman" w:eastAsia="Times New Roman" w:hAnsi="Times New Roman" w:cs="Times New Roman"/>
          <w:b w:val="0"/>
          <w:sz w:val="21"/>
          <w:u w:val="single"/>
        </w:rPr>
        <w:t xml:space="preserve">           </w:t>
      </w:r>
      <w:r>
        <w:t>(填化学式)。</w:t>
      </w:r>
    </w:p>
    <w:p>
      <w:pPr>
        <w:shd w:val="clear" w:color="auto" w:fill="auto"/>
        <w:spacing w:line="360" w:lineRule="auto"/>
        <w:jc w:val="left"/>
        <w:textAlignment w:val="center"/>
      </w:pPr>
      <w:r>
        <w:t>18．（23-24高二下·广西·期中）前四周期元素A、B、C、D、E的原子序数依次增大，基态A原子的核外电子占据3个能级且每个能级上电子数相等，基态C原子价层电子排布式为</w:t>
      </w:r>
      <w:r>
        <w:object>
          <v:shape id="_x0000_i1077" type="#_x0000_t75" alt="eqId25b9afdb4fb07914deb8e3d82fcc6a48" style="width:34.3pt;height:15.7pt" o:ole="" coordsize="21600,21600" o:preferrelative="t" filled="f" stroked="f">
            <v:stroke joinstyle="miter"/>
            <v:imagedata r:id="rId117" o:title="eqId25b9afdb4fb07914deb8e3d82fcc6a48"/>
            <o:lock v:ext="edit" aspectratio="t"/>
            <w10:anchorlock/>
          </v:shape>
          <o:OLEObject Type="Embed" ProgID="Equation.DSMT4" ShapeID="_x0000_i1077" DrawAspect="Content" ObjectID="_1468075777" r:id="rId118"/>
        </w:object>
      </w:r>
      <w:r>
        <w:t>，C、D位于同主族，且基态D原子比基态C原子多2个电子能级，基态</w:t>
      </w:r>
      <w:r>
        <w:object>
          <v:shape id="_x0000_i1078" type="#_x0000_t75" alt="eqIdd0e483d863ba5555992e27f42480217e" style="width:14.05pt;height:13.4pt" o:ole="" coordsize="21600,21600" o:preferrelative="t" filled="f" stroked="f">
            <v:stroke joinstyle="miter"/>
            <v:imagedata r:id="rId119" o:title="eqIdd0e483d863ba5555992e27f42480217e"/>
            <o:lock v:ext="edit" aspectratio="t"/>
            <w10:anchorlock/>
          </v:shape>
          <o:OLEObject Type="Embed" ProgID="Equation.DSMT4" ShapeID="_x0000_i1078" DrawAspect="Content" ObjectID="_1468075778" r:id="rId120"/>
        </w:object>
      </w:r>
      <w:r>
        <w:t>的核外电子占据的最高能层符号为M且其d轨道达到全充满结构，回答下列问题：</w:t>
      </w:r>
    </w:p>
    <w:p>
      <w:pPr>
        <w:shd w:val="clear" w:color="auto" w:fill="auto"/>
        <w:spacing w:line="360" w:lineRule="auto"/>
        <w:jc w:val="left"/>
        <w:textAlignment w:val="center"/>
      </w:pPr>
      <w:r>
        <w:t>(1)基态E原子有</w:t>
      </w:r>
      <w:r>
        <w:rPr>
          <w:rFonts w:ascii="Times New Roman" w:eastAsia="Times New Roman" w:hAnsi="Times New Roman" w:cs="Times New Roman"/>
          <w:b w:val="0"/>
          <w:sz w:val="21"/>
          <w:u w:val="single"/>
        </w:rPr>
        <w:t xml:space="preserve">           </w:t>
      </w:r>
      <w:r>
        <w:t>种运动状态不同的电子，D位于元素周期表</w:t>
      </w:r>
      <w:r>
        <w:rPr>
          <w:rFonts w:ascii="Times New Roman" w:eastAsia="Times New Roman" w:hAnsi="Times New Roman" w:cs="Times New Roman"/>
          <w:b w:val="0"/>
          <w:sz w:val="21"/>
          <w:u w:val="single"/>
        </w:rPr>
        <w:t xml:space="preserve">           </w:t>
      </w:r>
      <w:r>
        <w:t>区。</w:t>
      </w:r>
    </w:p>
    <w:p>
      <w:pPr>
        <w:shd w:val="clear" w:color="auto" w:fill="auto"/>
        <w:spacing w:line="360" w:lineRule="auto"/>
        <w:jc w:val="left"/>
        <w:textAlignment w:val="center"/>
      </w:pPr>
      <w:r>
        <w:t>(2)在A、B、C、D的简单氢化物中，沸点最高的是</w:t>
      </w:r>
      <w:r>
        <w:rPr>
          <w:rFonts w:ascii="Times New Roman" w:eastAsia="Times New Roman" w:hAnsi="Times New Roman" w:cs="Times New Roman"/>
          <w:b w:val="0"/>
          <w:sz w:val="21"/>
          <w:u w:val="single"/>
        </w:rPr>
        <w:t xml:space="preserve">           </w:t>
      </w:r>
      <w:r>
        <w:t>(填化学式，下同)；键角最大的是</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(3)</w:t>
      </w:r>
      <w:r>
        <w:object>
          <v:shape id="_x0000_i1079" type="#_x0000_t75" alt="eqId2d6e37baa537d3d9e109590dcbe85ac2" style="width:21.1pt;height:15.8pt" o:ole="" coordsize="21600,21600" o:preferrelative="t" filled="f" stroked="f">
            <v:stroke joinstyle="miter"/>
            <v:imagedata r:id="rId121" o:title="eqId2d6e37baa537d3d9e109590dcbe85ac2"/>
            <o:lock v:ext="edit" aspectratio="t"/>
            <w10:anchorlock/>
          </v:shape>
          <o:OLEObject Type="Embed" ProgID="Equation.DSMT4" ShapeID="_x0000_i1079" DrawAspect="Content" ObjectID="_1468075779" r:id="rId122"/>
        </w:object>
      </w:r>
      <w:r>
        <w:t>分子中D的杂化类型是</w:t>
      </w:r>
      <w:r>
        <w:rPr>
          <w:rFonts w:ascii="Times New Roman" w:eastAsia="Times New Roman" w:hAnsi="Times New Roman" w:cs="Times New Roman"/>
          <w:b w:val="0"/>
          <w:sz w:val="21"/>
          <w:u w:val="single"/>
        </w:rPr>
        <w:t xml:space="preserve">           </w:t>
      </w:r>
      <w:r>
        <w:t>；</w:t>
      </w:r>
      <w:r>
        <w:object>
          <v:shape id="_x0000_i1080" type="#_x0000_t75" alt="eqIde3f5995d05c847cfea5e7175d3f929e0" style="width:22.85pt;height:15pt" o:ole="" coordsize="21600,21600" o:preferrelative="t" filled="f" stroked="f">
            <v:stroke joinstyle="miter"/>
            <v:imagedata r:id="rId123" o:title="eqIde3f5995d05c847cfea5e7175d3f929e0"/>
            <o:lock v:ext="edit" aspectratio="t"/>
            <w10:anchorlock/>
          </v:shape>
          <o:OLEObject Type="Embed" ProgID="Equation.DSMT4" ShapeID="_x0000_i1080" DrawAspect="Content" ObjectID="_1468075780" r:id="rId124"/>
        </w:object>
      </w:r>
      <w:r>
        <w:t>的空间结构为</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(4)元素的基态气态原子得到一个电子形成</w:t>
      </w:r>
      <w:r>
        <w:object>
          <v:shape id="_x0000_i1081" type="#_x0000_t75" alt="eqIdacbc6a613224461ade69362d46550474" style="width:12.25pt;height:10.75pt" o:ole="" coordsize="21600,21600" o:preferrelative="t" filled="f" stroked="f">
            <v:stroke joinstyle="miter"/>
            <v:imagedata r:id="rId125" o:title="eqIdacbc6a613224461ade69362d46550474"/>
            <o:lock v:ext="edit" aspectratio="t"/>
            <w10:anchorlock/>
          </v:shape>
          <o:OLEObject Type="Embed" ProgID="Equation.DSMT4" ShapeID="_x0000_i1081" DrawAspect="Content" ObjectID="_1468075781" r:id="rId126"/>
        </w:object>
      </w:r>
      <w:r>
        <w:t>价气态阴离子时所放出的能量称为该元素的第一电子亲和能，单位为</w:t>
      </w:r>
      <w:r>
        <w:object>
          <v:shape id="_x0000_i1082" type="#_x0000_t75" alt="eqIda4b2a6bc4b5ef80a57a78c144749392c" style="width:37.75pt;height:13.25pt" o:ole="" coordsize="21600,21600" o:preferrelative="t" filled="f" stroked="f">
            <v:stroke joinstyle="miter"/>
            <v:imagedata r:id="rId127" o:title="eqIda4b2a6bc4b5ef80a57a78c144749392c"/>
            <o:lock v:ext="edit" aspectratio="t"/>
            <w10:anchorlock/>
          </v:shape>
          <o:OLEObject Type="Embed" ProgID="Equation.DSMT4" ShapeID="_x0000_i1082" DrawAspect="Content" ObjectID="_1468075782" r:id="rId128"/>
        </w:object>
      </w:r>
      <w:r>
        <w:t>，习惯规定，放出能量时电子亲和能为正值，吸收能量时电子亲和能为负值。电子亲和能越大，表明越容易得到电子，A、B、C元素的电子亲和能如图所示：</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3381375" cy="2247900"/>
            <wp:effectExtent l="0" t="0" r="1905" b="7620"/>
            <wp:docPr id="100037" name="图片 100037" descr="@@@5cf3a3ca-8bdb-4b94-928e-c289e9fb2f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5cf3a3ca-8bdb-4b94-928e-c289e9fb2fd6"/>
                    <pic:cNvPicPr>
                      <a:picLocks noChangeAspect="1"/>
                    </pic:cNvPicPr>
                  </pic:nvPicPr>
                  <pic:blipFill>
                    <a:blip xmlns:r="http://schemas.openxmlformats.org/officeDocument/2006/relationships" r:embed="rId129"/>
                    <a:stretch>
                      <a:fillRect/>
                    </a:stretch>
                  </pic:blipFill>
                  <pic:spPr>
                    <a:xfrm>
                      <a:off x="0" y="0"/>
                      <a:ext cx="3381375" cy="2247900"/>
                    </a:xfrm>
                    <a:prstGeom prst="rect">
                      <a:avLst/>
                    </a:prstGeom>
                  </pic:spPr>
                </pic:pic>
              </a:graphicData>
            </a:graphic>
          </wp:inline>
        </w:drawing>
      </w:r>
    </w:p>
    <w:p>
      <w:pPr>
        <w:shd w:val="clear" w:color="auto" w:fill="auto"/>
        <w:spacing w:line="360" w:lineRule="auto"/>
        <w:jc w:val="left"/>
        <w:textAlignment w:val="center"/>
      </w:pPr>
      <w:r>
        <w:t>从原子结构角度解释B的第一电子亲和能“反常”：</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(5)B、E组成的一种立方晶胞如图2所示。已知晶胞参数为</w:t>
      </w:r>
      <w:r>
        <w:object>
          <v:shape id="_x0000_i1083" type="#_x0000_t75" alt="eqIdb9224314166374262b3693469edf9a52" style="width:21.95pt;height:9.95pt" o:ole="" coordsize="21600,21600" o:preferrelative="t" filled="f" stroked="f">
            <v:stroke joinstyle="miter"/>
            <v:imagedata r:id="rId130" o:title="eqIdb9224314166374262b3693469edf9a52"/>
            <o:lock v:ext="edit" aspectratio="t"/>
            <w10:anchorlock/>
          </v:shape>
          <o:OLEObject Type="Embed" ProgID="Equation.DSMT4" ShapeID="_x0000_i1083" DrawAspect="Content" ObjectID="_1468075783" r:id="rId131"/>
        </w:object>
      </w:r>
      <w:r>
        <w:t>，设</w:t>
      </w:r>
      <w:r>
        <w:object>
          <v:shape id="_x0000_i1084" type="#_x0000_t75" alt="eqId004d5c84e9636ffab4f1825ea166307d" style="width:15.8pt;height:15.8pt" o:ole="" coordsize="21600,21600" o:preferrelative="t" filled="f" stroked="f">
            <v:stroke joinstyle="miter"/>
            <v:imagedata r:id="rId44" o:title="eqId004d5c84e9636ffab4f1825ea166307d"/>
            <o:lock v:ext="edit" aspectratio="t"/>
            <w10:anchorlock/>
          </v:shape>
          <o:OLEObject Type="Embed" ProgID="Equation.DSMT4" ShapeID="_x0000_i1084" DrawAspect="Content" ObjectID="_1468075784" r:id="rId132"/>
        </w:object>
      </w:r>
      <w:r>
        <w:t>为阿伏加德罗常数的值，该晶体化学式为</w:t>
      </w:r>
      <w:r>
        <w:rPr>
          <w:rFonts w:ascii="Times New Roman" w:eastAsia="Times New Roman" w:hAnsi="Times New Roman" w:cs="Times New Roman"/>
          <w:b w:val="0"/>
          <w:sz w:val="21"/>
          <w:u w:val="single"/>
        </w:rPr>
        <w:t xml:space="preserve">           </w:t>
      </w:r>
      <w:r>
        <w:t>，该晶体密度为</w:t>
      </w:r>
      <w:r>
        <w:rPr>
          <w:rFonts w:ascii="Times New Roman" w:eastAsia="Times New Roman" w:hAnsi="Times New Roman" w:cs="Times New Roman"/>
          <w:b w:val="0"/>
          <w:sz w:val="21"/>
          <w:u w:val="single"/>
        </w:rPr>
        <w:t xml:space="preserve">           </w:t>
      </w:r>
      <w:r>
        <w:object>
          <v:shape id="_x0000_i1085" type="#_x0000_t75" alt="eqIdb765f83eea48c6f49c74f6c38be42f7a" style="width:33.4pt;height:15.8pt" o:ole="" coordsize="21600,21600" o:preferrelative="t" filled="f" stroked="f">
            <v:stroke joinstyle="miter"/>
            <v:imagedata r:id="rId133" o:title="eqIdb765f83eea48c6f49c74f6c38be42f7a"/>
            <o:lock v:ext="edit" aspectratio="t"/>
            <w10:anchorlock/>
          </v:shape>
          <o:OLEObject Type="Embed" ProgID="Equation.DSMT4" ShapeID="_x0000_i1085" DrawAspect="Content" ObjectID="_1468075785" r:id="rId134"/>
        </w:object>
      </w:r>
      <w:r>
        <w:t>。</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923925" cy="1190625"/>
            <wp:effectExtent l="0" t="0" r="5715" b="13335"/>
            <wp:docPr id="100039" name="图片 100039" descr="@@@2ffe5aa4-2f67-4eb6-8b0c-69d3f16df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2ffe5aa4-2f67-4eb6-8b0c-69d3f16dfed1"/>
                    <pic:cNvPicPr>
                      <a:picLocks noChangeAspect="1"/>
                    </pic:cNvPicPr>
                  </pic:nvPicPr>
                  <pic:blipFill>
                    <a:blip xmlns:r="http://schemas.openxmlformats.org/officeDocument/2006/relationships" r:embed="rId135"/>
                    <a:stretch>
                      <a:fillRect/>
                    </a:stretch>
                  </pic:blipFill>
                  <pic:spPr>
                    <a:xfrm>
                      <a:off x="0" y="0"/>
                      <a:ext cx="923925" cy="1190625"/>
                    </a:xfrm>
                    <a:prstGeom prst="rect">
                      <a:avLst/>
                    </a:prstGeom>
                  </pic:spPr>
                </pic:pic>
              </a:graphicData>
            </a:graphic>
          </wp:inline>
        </w:drawing>
      </w:r>
    </w:p>
    <w:p>
      <w:pPr>
        <w:shd w:val="clear" w:color="auto" w:fill="auto"/>
        <w:spacing w:line="360" w:lineRule="auto"/>
        <w:jc w:val="left"/>
        <w:textAlignment w:val="center"/>
        <w:sectPr>
          <w:footerReference w:type="even" r:id="rId136"/>
          <w:footerReference w:type="default" r:id="rId137"/>
          <w:pgSz w:w="11907" w:h="16839"/>
          <w:pgMar w:top="1134" w:right="1134" w:bottom="1134" w:left="1134" w:header="851" w:footer="425" w:gutter="0"/>
          <w:cols w:num="1" w:sep="1" w:space="425"/>
          <w:docGrid w:type="lines" w:linePitch="312" w:charSpace="0"/>
        </w:sectPr>
      </w:pPr>
    </w:p>
    <w:p>
      <w:pPr>
        <w:jc w:val="center"/>
        <w:textAlignment w:val="center"/>
        <w:rPr>
          <w:rFonts w:ascii="宋体" w:eastAsia="宋体" w:hAnsi="宋体" w:cs="宋体"/>
          <w:b/>
          <w:i w:val="0"/>
          <w:sz w:val="21"/>
        </w:rPr>
      </w:pPr>
      <w:r>
        <w:rPr>
          <w:rFonts w:ascii="宋体" w:eastAsia="宋体" w:hAnsi="宋体" w:cs="宋体"/>
          <w:b/>
          <w:i w:val="0"/>
          <w:sz w:val="21"/>
        </w:rPr>
        <w:t>参考答案：</w:t>
      </w:r>
    </w:p>
    <w:p>
      <w:pPr>
        <w:shd w:val="clear" w:color="auto" w:fill="auto"/>
        <w:spacing w:line="360" w:lineRule="auto"/>
        <w:jc w:val="left"/>
        <w:textAlignment w:val="center"/>
      </w:pPr>
      <w:r>
        <w:t>1．(1)Cr、Fe</w:t>
      </w:r>
    </w:p>
    <w:p>
      <w:pPr>
        <w:shd w:val="clear" w:color="auto" w:fill="auto"/>
        <w:spacing w:line="360" w:lineRule="auto"/>
        <w:jc w:val="left"/>
        <w:textAlignment w:val="center"/>
      </w:pPr>
      <w:r>
        <w:t xml:space="preserve">(2)     </w:t>
      </w:r>
      <w:r>
        <w:rPr>
          <w:rFonts w:ascii="Times New Roman" w:eastAsia="Times New Roman" w:hAnsi="Times New Roman" w:cs="Times New Roman"/>
          <w:strike w:val="0"/>
          <w:kern w:val="0"/>
          <w:sz w:val="24"/>
          <w:szCs w:val="24"/>
          <w:u w:val="none"/>
        </w:rPr>
        <w:drawing>
          <wp:inline distT="0" distB="0" distL="114300" distR="114300">
            <wp:extent cx="1905000" cy="657225"/>
            <wp:effectExtent l="0" t="0" r="0" b="13335"/>
            <wp:docPr id="1101730854" name="图片 1101730854" descr="@@@e1fb1057-c4c4-417f-8628-3475e66563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730854" name="图片 1101730854" descr="@@@e1fb1057-c4c4-417f-8628-3475e66563ed"/>
                    <pic:cNvPicPr>
                      <a:picLocks noChangeAspect="1"/>
                    </pic:cNvPicPr>
                  </pic:nvPicPr>
                  <pic:blipFill>
                    <a:blip xmlns:r="http://schemas.openxmlformats.org/officeDocument/2006/relationships" r:embed="rId138"/>
                    <a:stretch>
                      <a:fillRect/>
                    </a:stretch>
                  </pic:blipFill>
                  <pic:spPr>
                    <a:xfrm>
                      <a:off x="0" y="0"/>
                      <a:ext cx="1905000" cy="657225"/>
                    </a:xfrm>
                    <a:prstGeom prst="rect">
                      <a:avLst/>
                    </a:prstGeom>
                  </pic:spPr>
                </pic:pic>
              </a:graphicData>
            </a:graphic>
          </wp:inline>
        </w:drawing>
      </w:r>
      <w:r>
        <w:t xml:space="preserve">     31</w:t>
      </w:r>
    </w:p>
    <w:p>
      <w:pPr>
        <w:shd w:val="clear" w:color="auto" w:fill="auto"/>
        <w:spacing w:line="360" w:lineRule="auto"/>
        <w:jc w:val="left"/>
        <w:textAlignment w:val="center"/>
      </w:pPr>
      <w:r>
        <w:t>(3)BD</w:t>
      </w:r>
    </w:p>
    <w:p>
      <w:pPr>
        <w:shd w:val="clear" w:color="auto" w:fill="auto"/>
        <w:spacing w:line="360" w:lineRule="auto"/>
        <w:jc w:val="left"/>
        <w:textAlignment w:val="center"/>
      </w:pPr>
      <w:r>
        <w:t xml:space="preserve">(4)     </w:t>
      </w:r>
      <w:r>
        <w:rPr>
          <w:rFonts w:ascii="Times New Roman" w:eastAsia="Times New Roman" w:hAnsi="Times New Roman" w:cs="Times New Roman"/>
          <w:strike w:val="0"/>
          <w:kern w:val="0"/>
          <w:sz w:val="24"/>
          <w:szCs w:val="24"/>
          <w:u w:val="none"/>
        </w:rPr>
        <w:drawing>
          <wp:inline distT="0" distB="0" distL="114300" distR="114300">
            <wp:extent cx="1076325" cy="400050"/>
            <wp:effectExtent l="0" t="0" r="5715" b="11430"/>
            <wp:docPr id="830910630" name="图片 830910630" descr="@@@48cae30f-fe4f-429e-a242-dbdac45a46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910630" name="图片 830910630" descr="@@@48cae30f-fe4f-429e-a242-dbdac45a46b6"/>
                    <pic:cNvPicPr>
                      <a:picLocks noChangeAspect="1"/>
                    </pic:cNvPicPr>
                  </pic:nvPicPr>
                  <pic:blipFill>
                    <a:blip xmlns:r="http://schemas.openxmlformats.org/officeDocument/2006/relationships" r:embed="rId139"/>
                    <a:stretch>
                      <a:fillRect/>
                    </a:stretch>
                  </pic:blipFill>
                  <pic:spPr>
                    <a:xfrm>
                      <a:off x="0" y="0"/>
                      <a:ext cx="1076325" cy="400050"/>
                    </a:xfrm>
                    <a:prstGeom prst="rect">
                      <a:avLst/>
                    </a:prstGeom>
                  </pic:spPr>
                </pic:pic>
              </a:graphicData>
            </a:graphic>
          </wp:inline>
        </w:drawing>
      </w:r>
      <w:r>
        <w:t xml:space="preserve">     N</w:t>
      </w:r>
      <w:r>
        <w:rPr>
          <w:vertAlign w:val="subscript"/>
        </w:rPr>
        <w:t>2</w:t>
      </w:r>
      <w:r>
        <w:t xml:space="preserve">O     </w:t>
      </w:r>
      <w:r>
        <w:object>
          <v:shape id="_x0000_i1086" type="#_x0000_t75" alt="eqIdc619e086053eb14ab23bc0d497346e81" style="width:27.25pt;height:14pt" o:ole="" coordsize="21600,21600" o:preferrelative="t" filled="f" stroked="f">
            <v:stroke joinstyle="miter"/>
            <v:imagedata r:id="rId93" o:title="eqIdc619e086053eb14ab23bc0d497346e81"/>
            <o:lock v:ext="edit" aspectratio="t"/>
            <w10:anchorlock/>
          </v:shape>
          <o:OLEObject Type="Embed" ProgID="Equation.DSMT4" ShapeID="_x0000_i1086" DrawAspect="Content" ObjectID="_1468075786" r:id="rId140"/>
        </w:object>
      </w:r>
    </w:p>
    <w:p>
      <w:pPr>
        <w:shd w:val="clear" w:color="auto" w:fill="auto"/>
        <w:spacing w:line="360" w:lineRule="auto"/>
        <w:jc w:val="left"/>
        <w:textAlignment w:val="center"/>
      </w:pPr>
      <w:r>
        <w:t xml:space="preserve">(5)     </w:t>
      </w:r>
      <w:r>
        <w:object>
          <v:shape id="_x0000_i1087" type="#_x0000_t75" alt="eqId2e2bca39851889bcfd9bde4c63ac6f99" style="width:21.95pt;height:16.25pt" o:ole="" coordsize="21600,21600" o:preferrelative="t" filled="f" stroked="f">
            <v:stroke joinstyle="miter"/>
            <v:imagedata r:id="rId141" o:title="eqId2e2bca39851889bcfd9bde4c63ac6f99"/>
            <o:lock v:ext="edit" aspectratio="t"/>
            <w10:anchorlock/>
          </v:shape>
          <o:OLEObject Type="Embed" ProgID="Equation.DSMT4" ShapeID="_x0000_i1087" DrawAspect="Content" ObjectID="_1468075787" r:id="rId142"/>
        </w:object>
      </w:r>
      <w:r>
        <w:t>是离子晶体，</w:t>
      </w:r>
      <w:r>
        <w:object>
          <v:shape id="_x0000_i1088" type="#_x0000_t75" alt="eqId2803bfe51a41a74f4fa6215f7fa0958b" style="width:24.6pt;height:13.95pt" o:ole="" coordsize="21600,21600" o:preferrelative="t" filled="f" stroked="f">
            <v:stroke joinstyle="miter"/>
            <v:imagedata r:id="rId143" o:title="eqId2803bfe51a41a74f4fa6215f7fa0958b"/>
            <o:lock v:ext="edit" aspectratio="t"/>
            <w10:anchorlock/>
          </v:shape>
          <o:OLEObject Type="Embed" ProgID="Equation.DSMT4" ShapeID="_x0000_i1088" DrawAspect="Content" ObjectID="_1468075788" r:id="rId144"/>
        </w:object>
      </w:r>
      <w:r>
        <w:t xml:space="preserve">是分子晶体，离子晶体熔点较高     </w:t>
      </w:r>
      <w:r>
        <w:object>
          <v:shape id="_x0000_i1089" type="#_x0000_t75" alt="eqId99332e4425076198c7bc5460fe438175" style="width:137.25pt;height:33.65pt" o:ole="" coordsize="21600,21600" o:preferrelative="t" filled="f" stroked="f">
            <v:stroke joinstyle="miter"/>
            <v:imagedata r:id="rId145" o:title="eqId99332e4425076198c7bc5460fe438175"/>
            <o:lock v:ext="edit" aspectratio="t"/>
            <w10:anchorlock/>
          </v:shape>
          <o:OLEObject Type="Embed" ProgID="Equation.DSMT4" ShapeID="_x0000_i1089" DrawAspect="Content" ObjectID="_1468075789" r:id="rId146"/>
        </w:object>
      </w:r>
    </w:p>
    <w:p>
      <w:pPr>
        <w:shd w:val="clear" w:color="auto" w:fill="auto"/>
        <w:spacing w:line="360" w:lineRule="auto"/>
        <w:jc w:val="left"/>
        <w:textAlignment w:val="center"/>
      </w:pPr>
    </w:p>
    <w:p>
      <w:pPr>
        <w:shd w:val="clear" w:color="auto" w:fill="auto"/>
        <w:spacing w:line="360" w:lineRule="auto"/>
        <w:jc w:val="left"/>
        <w:textAlignment w:val="center"/>
      </w:pPr>
      <w:r>
        <w:t>【分析】由元素的位置，可推出①~⑭的元素是：H、Be、C、N、O、F、Al、Cl、K、Ca、Cr、Fe、Cu、Ga。</w:t>
      </w:r>
    </w:p>
    <w:p>
      <w:pPr>
        <w:shd w:val="clear" w:color="auto" w:fill="auto"/>
        <w:spacing w:line="360" w:lineRule="auto"/>
        <w:jc w:val="left"/>
        <w:textAlignment w:val="center"/>
      </w:pPr>
      <w:r>
        <w:t>【详解】（1）上述元素中，属于d区的是Cr、Fe；</w:t>
      </w:r>
    </w:p>
    <w:p>
      <w:pPr>
        <w:shd w:val="clear" w:color="auto" w:fill="auto"/>
        <w:spacing w:line="360" w:lineRule="auto"/>
        <w:jc w:val="left"/>
        <w:textAlignment w:val="center"/>
      </w:pPr>
      <w:r>
        <w:t>（2）</w:t>
      </w:r>
    </w:p>
    <w:p>
      <w:pPr>
        <w:shd w:val="clear" w:color="auto" w:fill="auto"/>
        <w:spacing w:line="360" w:lineRule="auto"/>
        <w:jc w:val="left"/>
        <w:textAlignment w:val="center"/>
      </w:pPr>
      <w:r>
        <w:t>写出上述元素⑭的价电子轨道表示式：</w:t>
      </w:r>
      <w:r>
        <w:rPr>
          <w:rFonts w:ascii="Times New Roman" w:eastAsia="Times New Roman" w:hAnsi="Times New Roman" w:cs="Times New Roman"/>
          <w:strike w:val="0"/>
          <w:kern w:val="0"/>
          <w:sz w:val="24"/>
          <w:szCs w:val="24"/>
          <w:u w:val="none"/>
        </w:rPr>
        <w:drawing>
          <wp:inline distT="0" distB="0" distL="114300" distR="114300">
            <wp:extent cx="2105025" cy="733425"/>
            <wp:effectExtent l="0" t="0" r="13335" b="13335"/>
            <wp:docPr id="866388097" name="图片 866388097" descr="@@@5e37a154-3346-4048-a87b-c34d828be3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88097" name="图片 866388097" descr="@@@5e37a154-3346-4048-a87b-c34d828be36d"/>
                    <pic:cNvPicPr>
                      <a:picLocks noChangeAspect="1"/>
                    </pic:cNvPicPr>
                  </pic:nvPicPr>
                  <pic:blipFill>
                    <a:blip xmlns:r="http://schemas.openxmlformats.org/officeDocument/2006/relationships" r:embed="rId138"/>
                    <a:stretch>
                      <a:fillRect/>
                    </a:stretch>
                  </pic:blipFill>
                  <pic:spPr>
                    <a:xfrm>
                      <a:off x="0" y="0"/>
                      <a:ext cx="2105025" cy="733425"/>
                    </a:xfrm>
                    <a:prstGeom prst="rect">
                      <a:avLst/>
                    </a:prstGeom>
                  </pic:spPr>
                </pic:pic>
              </a:graphicData>
            </a:graphic>
          </wp:inline>
        </w:drawing>
      </w:r>
      <w:r>
        <w:t>，原子核外电子有31个电子，有31种运动状态；</w:t>
      </w:r>
    </w:p>
    <w:p>
      <w:pPr>
        <w:shd w:val="clear" w:color="auto" w:fill="auto"/>
        <w:spacing w:line="360" w:lineRule="auto"/>
        <w:jc w:val="left"/>
        <w:textAlignment w:val="center"/>
      </w:pPr>
      <w:r>
        <w:t>（3）A．K与</w:t>
      </w:r>
      <w:r>
        <w:object>
          <v:shape id="_x0000_i1090" type="#_x0000_t75" alt="eqId6e9b0547b553bc0c6d94299341006c14" style="width:22.85pt;height:15.8pt" o:ole="" coordsize="21600,21600" o:preferrelative="t" filled="f" stroked="f">
            <v:stroke joinstyle="miter"/>
            <v:imagedata r:id="rId8" o:title="eqId6e9b0547b553bc0c6d94299341006c14"/>
            <o:lock v:ext="edit" aspectratio="t"/>
            <w10:anchorlock/>
          </v:shape>
          <o:OLEObject Type="Embed" ProgID="Equation.DSMT4" ShapeID="_x0000_i1090" DrawAspect="Content" ObjectID="_1468075790" r:id="rId147"/>
        </w:object>
      </w:r>
      <w:r>
        <w:t>反应比Ca与</w:t>
      </w:r>
      <w:r>
        <w:object>
          <v:shape id="_x0000_i1091" type="#_x0000_t75" alt="eqId6e9b0547b553bc0c6d94299341006c14" style="width:22.85pt;height:15.8pt" o:ole="" coordsize="21600,21600" o:preferrelative="t" filled="f" stroked="f">
            <v:stroke joinstyle="miter"/>
            <v:imagedata r:id="rId8" o:title="eqId6e9b0547b553bc0c6d94299341006c14"/>
            <o:lock v:ext="edit" aspectratio="t"/>
            <w10:anchorlock/>
          </v:shape>
          <o:OLEObject Type="Embed" ProgID="Equation.DSMT4" ShapeID="_x0000_i1091" DrawAspect="Content" ObjectID="_1468075791" r:id="rId148"/>
        </w:object>
      </w:r>
      <w:r>
        <w:t>反应剧烈，说明⑨金属性比⑩强，A不符题意；</w:t>
      </w:r>
    </w:p>
    <w:p>
      <w:pPr>
        <w:shd w:val="clear" w:color="auto" w:fill="auto"/>
        <w:spacing w:line="360" w:lineRule="auto"/>
        <w:jc w:val="left"/>
        <w:textAlignment w:val="center"/>
      </w:pPr>
      <w:r>
        <w:t>B．K的熔、沸点比Ca的低，熔沸点是物理性质，金属性是化学性质，熔沸点高低与金属性无关，不能说明K比Ca的金属性强，B符合题意；</w:t>
      </w:r>
    </w:p>
    <w:p>
      <w:pPr>
        <w:shd w:val="clear" w:color="auto" w:fill="auto"/>
        <w:spacing w:line="360" w:lineRule="auto"/>
        <w:jc w:val="left"/>
        <w:textAlignment w:val="center"/>
      </w:pPr>
      <w:r>
        <w:t>C．金属性越强，元素的最高价氧化物对应水化物的碱性越强，KOH的碱性比Ca(OH)</w:t>
      </w:r>
      <w:r>
        <w:rPr>
          <w:vertAlign w:val="subscript"/>
        </w:rPr>
        <w:t>2</w:t>
      </w:r>
      <w:r>
        <w:t>的强，说明K的金属性强于Ca，C不符题意；</w:t>
      </w:r>
    </w:p>
    <w:p>
      <w:pPr>
        <w:shd w:val="clear" w:color="auto" w:fill="auto"/>
        <w:spacing w:line="360" w:lineRule="auto"/>
        <w:jc w:val="left"/>
        <w:textAlignment w:val="center"/>
      </w:pPr>
      <w:r>
        <w:t>D．元素金属性强弱与失电子多少无关，与失电子难易程度有关，因此不能说明K的金属性强于Ca，D符合题意；</w:t>
      </w:r>
    </w:p>
    <w:p>
      <w:pPr>
        <w:shd w:val="clear" w:color="auto" w:fill="auto"/>
        <w:spacing w:line="360" w:lineRule="auto"/>
        <w:jc w:val="left"/>
        <w:textAlignment w:val="center"/>
      </w:pPr>
      <w:r>
        <w:t>答案选BD；</w:t>
      </w:r>
    </w:p>
    <w:p>
      <w:pPr>
        <w:shd w:val="clear" w:color="auto" w:fill="auto"/>
        <w:spacing w:line="360" w:lineRule="auto"/>
        <w:jc w:val="left"/>
        <w:textAlignment w:val="center"/>
      </w:pPr>
      <w:r>
        <w:t>（4）</w:t>
      </w:r>
    </w:p>
    <w:p>
      <w:pPr>
        <w:shd w:val="clear" w:color="auto" w:fill="auto"/>
        <w:spacing w:line="360" w:lineRule="auto"/>
        <w:jc w:val="left"/>
        <w:textAlignment w:val="center"/>
      </w:pPr>
      <w:r>
        <w:t>③为C元素，其最高价氧化物为CO</w:t>
      </w:r>
      <w:r>
        <w:rPr>
          <w:vertAlign w:val="subscript"/>
        </w:rPr>
        <w:t>2</w:t>
      </w:r>
      <w:r>
        <w:t>，其电子式：</w:t>
      </w:r>
      <w:r>
        <w:rPr>
          <w:rFonts w:ascii="Times New Roman" w:eastAsia="Times New Roman" w:hAnsi="Times New Roman" w:cs="Times New Roman"/>
          <w:strike w:val="0"/>
          <w:kern w:val="0"/>
          <w:sz w:val="24"/>
          <w:szCs w:val="24"/>
          <w:u w:val="none"/>
        </w:rPr>
        <w:drawing>
          <wp:inline distT="0" distB="0" distL="114300" distR="114300">
            <wp:extent cx="1114425" cy="419100"/>
            <wp:effectExtent l="0" t="0" r="13335" b="7620"/>
            <wp:docPr id="560943227" name="图片 560943227" descr="@@@0c4659a2-354f-4780-b8f7-26c9c77c05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943227" name="图片 560943227" descr="@@@0c4659a2-354f-4780-b8f7-26c9c77c05f4"/>
                    <pic:cNvPicPr>
                      <a:picLocks noChangeAspect="1"/>
                    </pic:cNvPicPr>
                  </pic:nvPicPr>
                  <pic:blipFill>
                    <a:blip xmlns:r="http://schemas.openxmlformats.org/officeDocument/2006/relationships" r:embed="rId139"/>
                    <a:stretch>
                      <a:fillRect/>
                    </a:stretch>
                  </pic:blipFill>
                  <pic:spPr>
                    <a:xfrm>
                      <a:off x="0" y="0"/>
                      <a:ext cx="1114425" cy="419100"/>
                    </a:xfrm>
                    <a:prstGeom prst="rect">
                      <a:avLst/>
                    </a:prstGeom>
                  </pic:spPr>
                </pic:pic>
              </a:graphicData>
            </a:graphic>
          </wp:inline>
        </w:drawing>
      </w:r>
      <w:r>
        <w:t>，与它互为等电子体的分子有N</w:t>
      </w:r>
      <w:r>
        <w:rPr>
          <w:vertAlign w:val="subscript"/>
        </w:rPr>
        <w:t>2</w:t>
      </w:r>
      <w:r>
        <w:t>O；离子有</w:t>
      </w:r>
      <w:r>
        <w:object>
          <v:shape id="_x0000_i1092" type="#_x0000_t75" alt="eqIdc619e086053eb14ab23bc0d497346e81" style="width:27.25pt;height:14pt" o:ole="" coordsize="21600,21600" o:preferrelative="t" filled="f" stroked="f">
            <v:stroke joinstyle="miter"/>
            <v:imagedata r:id="rId93" o:title="eqIdc619e086053eb14ab23bc0d497346e81"/>
            <o:lock v:ext="edit" aspectratio="t"/>
            <w10:anchorlock/>
          </v:shape>
          <o:OLEObject Type="Embed" ProgID="Equation.DSMT4" ShapeID="_x0000_i1092" DrawAspect="Content" ObjectID="_1468075792" r:id="rId149"/>
        </w:object>
      </w:r>
      <w:r>
        <w:t>；</w:t>
      </w:r>
    </w:p>
    <w:p>
      <w:pPr>
        <w:shd w:val="clear" w:color="auto" w:fill="auto"/>
        <w:spacing w:line="360" w:lineRule="auto"/>
        <w:jc w:val="left"/>
        <w:textAlignment w:val="center"/>
      </w:pPr>
      <w:r>
        <w:t>（5）</w:t>
      </w:r>
      <w:r>
        <w:object>
          <v:shape id="_x0000_i1093" type="#_x0000_t75" alt="eqId2e2bca39851889bcfd9bde4c63ac6f99" style="width:21.95pt;height:16.25pt" o:ole="" coordsize="21600,21600" o:preferrelative="t" filled="f" stroked="f">
            <v:stroke joinstyle="miter"/>
            <v:imagedata r:id="rId141" o:title="eqId2e2bca39851889bcfd9bde4c63ac6f99"/>
            <o:lock v:ext="edit" aspectratio="t"/>
            <w10:anchorlock/>
          </v:shape>
          <o:OLEObject Type="Embed" ProgID="Equation.DSMT4" ShapeID="_x0000_i1093" DrawAspect="Content" ObjectID="_1468075793" r:id="rId150"/>
        </w:object>
      </w:r>
      <w:r>
        <w:t>是离子晶体，</w:t>
      </w:r>
      <w:r>
        <w:object>
          <v:shape id="_x0000_i1094" type="#_x0000_t75" alt="eqId2803bfe51a41a74f4fa6215f7fa0958b" style="width:24.6pt;height:13.95pt" o:ole="" coordsize="21600,21600" o:preferrelative="t" filled="f" stroked="f">
            <v:stroke joinstyle="miter"/>
            <v:imagedata r:id="rId143" o:title="eqId2803bfe51a41a74f4fa6215f7fa0958b"/>
            <o:lock v:ext="edit" aspectratio="t"/>
            <w10:anchorlock/>
          </v:shape>
          <o:OLEObject Type="Embed" ProgID="Equation.DSMT4" ShapeID="_x0000_i1094" DrawAspect="Content" ObjectID="_1468075794" r:id="rId151"/>
        </w:object>
      </w:r>
      <w:r>
        <w:t>是分子晶体，离子晶体熔点较高；电解氧化铝冶炼金属铝，化学方程式：</w:t>
      </w:r>
      <w:r>
        <w:object>
          <v:shape id="_x0000_i1095" type="#_x0000_t75" alt="eqId99332e4425076198c7bc5460fe438175" style="width:137.25pt;height:33.65pt" o:ole="" coordsize="21600,21600" o:preferrelative="t" filled="f" stroked="f">
            <v:stroke joinstyle="miter"/>
            <v:imagedata r:id="rId145" o:title="eqId99332e4425076198c7bc5460fe438175"/>
            <o:lock v:ext="edit" aspectratio="t"/>
            <w10:anchorlock/>
          </v:shape>
          <o:OLEObject Type="Embed" ProgID="Equation.DSMT4" ShapeID="_x0000_i1095" DrawAspect="Content" ObjectID="_1468075795" r:id="rId152"/>
        </w:object>
      </w:r>
      <w:r>
        <w:t>。</w:t>
      </w:r>
    </w:p>
    <w:p>
      <w:pPr>
        <w:shd w:val="clear" w:color="auto" w:fill="auto"/>
        <w:spacing w:line="360" w:lineRule="auto"/>
        <w:jc w:val="left"/>
        <w:textAlignment w:val="center"/>
      </w:pPr>
      <w:r>
        <w:t>2．(1)</w:t>
      </w:r>
      <w:r>
        <w:rPr>
          <w:rFonts w:ascii="Times New Roman" w:eastAsia="Times New Roman" w:hAnsi="Times New Roman" w:cs="Times New Roman"/>
          <w:strike w:val="0"/>
          <w:kern w:val="0"/>
          <w:sz w:val="24"/>
          <w:szCs w:val="24"/>
          <w:u w:val="none"/>
        </w:rPr>
        <w:drawing>
          <wp:inline distT="0" distB="0" distL="114300" distR="114300">
            <wp:extent cx="600075" cy="590550"/>
            <wp:effectExtent l="0" t="0" r="9525" b="3810"/>
            <wp:docPr id="1033851337" name="图片 1033851337" descr="@@@019a4106-84dc-4cdf-ac54-94d47ba91a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851337" name="图片 1033851337" descr="@@@019a4106-84dc-4cdf-ac54-94d47ba91a45"/>
                    <pic:cNvPicPr>
                      <a:picLocks noChangeAspect="1"/>
                    </pic:cNvPicPr>
                  </pic:nvPicPr>
                  <pic:blipFill>
                    <a:blip xmlns:r="http://schemas.openxmlformats.org/officeDocument/2006/relationships" r:embed="rId153"/>
                    <a:stretch>
                      <a:fillRect/>
                    </a:stretch>
                  </pic:blipFill>
                  <pic:spPr>
                    <a:xfrm>
                      <a:off x="0" y="0"/>
                      <a:ext cx="600075" cy="590550"/>
                    </a:xfrm>
                    <a:prstGeom prst="rect">
                      <a:avLst/>
                    </a:prstGeom>
                  </pic:spPr>
                </pic:pic>
              </a:graphicData>
            </a:graphic>
          </wp:inline>
        </w:drawing>
      </w:r>
    </w:p>
    <w:p>
      <w:pPr>
        <w:shd w:val="clear" w:color="auto" w:fill="auto"/>
        <w:spacing w:line="360" w:lineRule="auto"/>
        <w:jc w:val="left"/>
        <w:textAlignment w:val="center"/>
      </w:pPr>
      <w:r>
        <w:t>(2)     Na     F     HClO</w:t>
      </w:r>
      <w:r>
        <w:rPr>
          <w:vertAlign w:val="subscript"/>
        </w:rPr>
        <w:t>4</w:t>
      </w:r>
    </w:p>
    <w:p>
      <w:pPr>
        <w:shd w:val="clear" w:color="auto" w:fill="auto"/>
        <w:spacing w:line="360" w:lineRule="auto"/>
        <w:jc w:val="left"/>
        <w:textAlignment w:val="center"/>
      </w:pPr>
      <w:r>
        <w:t>(3)     Na&gt;O&gt;F     H</w:t>
      </w:r>
      <w:r>
        <w:rPr>
          <w:vertAlign w:val="subscript"/>
        </w:rPr>
        <w:t>2</w:t>
      </w:r>
      <w:r>
        <w:t>O&gt;H</w:t>
      </w:r>
      <w:r>
        <w:rPr>
          <w:vertAlign w:val="subscript"/>
        </w:rPr>
        <w:t>2</w:t>
      </w:r>
      <w:r>
        <w:t>S</w:t>
      </w:r>
    </w:p>
    <w:p>
      <w:pPr>
        <w:shd w:val="clear" w:color="auto" w:fill="auto"/>
        <w:spacing w:line="360" w:lineRule="auto"/>
        <w:jc w:val="left"/>
        <w:textAlignment w:val="center"/>
      </w:pPr>
      <w:r>
        <w:t>(4)离子</w:t>
      </w:r>
    </w:p>
    <w:p>
      <w:pPr>
        <w:shd w:val="clear" w:color="auto" w:fill="auto"/>
        <w:spacing w:line="360" w:lineRule="auto"/>
        <w:jc w:val="left"/>
        <w:textAlignment w:val="center"/>
      </w:pPr>
      <w:r>
        <w:t>(5)4NH</w:t>
      </w:r>
      <w:r>
        <w:rPr>
          <w:vertAlign w:val="subscript"/>
        </w:rPr>
        <w:t>3</w:t>
      </w:r>
      <w:r>
        <w:t>+5O</w:t>
      </w:r>
      <w:r>
        <w:rPr>
          <w:vertAlign w:val="subscript"/>
        </w:rPr>
        <w:t>2</w:t>
      </w:r>
      <w:r>
        <w:object>
          <v:shape id="_x0000_i1096" type="#_x0000_t75" alt="eqId36bd5aa8cb804bebb8d83cc25d683c2c" style="width:34.3pt;height:33.65pt" o:ole="" coordsize="21600,21600" o:preferrelative="t" filled="f" stroked="f">
            <v:stroke joinstyle="miter"/>
            <v:imagedata r:id="rId154" o:title="eqId36bd5aa8cb804bebb8d83cc25d683c2c"/>
            <o:lock v:ext="edit" aspectratio="t"/>
            <w10:anchorlock/>
          </v:shape>
          <o:OLEObject Type="Embed" ProgID="Equation.DSMT4" ShapeID="_x0000_i1096" DrawAspect="Content" ObjectID="_1468075796" r:id="rId155"/>
        </w:object>
      </w:r>
      <w:r>
        <w:t>4NO+6H</w:t>
      </w:r>
      <w:r>
        <w:rPr>
          <w:vertAlign w:val="subscript"/>
        </w:rPr>
        <w:t>2</w:t>
      </w:r>
      <w:r>
        <w:t>O</w:t>
      </w:r>
    </w:p>
    <w:p>
      <w:pPr>
        <w:shd w:val="clear" w:color="auto" w:fill="auto"/>
        <w:spacing w:line="360" w:lineRule="auto"/>
        <w:jc w:val="left"/>
        <w:textAlignment w:val="center"/>
      </w:pPr>
      <w:r>
        <w:t>(6)Cu+2H</w:t>
      </w:r>
      <w:r>
        <w:rPr>
          <w:vertAlign w:val="subscript"/>
        </w:rPr>
        <w:t>2</w:t>
      </w:r>
      <w:r>
        <w:t>OS</w:t>
      </w:r>
      <w:r>
        <w:rPr>
          <w:vertAlign w:val="subscript"/>
        </w:rPr>
        <w:t>4</w:t>
      </w:r>
      <w:r>
        <w:t>(浓)</w:t>
      </w:r>
      <w:r>
        <w:object>
          <v:shape id="_x0000_i1097" type="#_x0000_t75" alt="eqId0097ba611f3eb7c257ede30fd2367a03" style="width:9.65pt;height:29pt" o:ole="" coordsize="21600,21600" o:preferrelative="t" filled="f" stroked="f">
            <v:stroke joinstyle="miter"/>
            <v:imagedata r:id="rId156" o:title="eqId0097ba611f3eb7c257ede30fd2367a03"/>
            <o:lock v:ext="edit" aspectratio="t"/>
            <w10:anchorlock/>
          </v:shape>
          <o:OLEObject Type="Embed" ProgID="Equation.DSMT4" ShapeID="_x0000_i1097" DrawAspect="Content" ObjectID="_1468075797" r:id="rId157"/>
        </w:object>
      </w:r>
      <w:r>
        <w:t>CuSO</w:t>
      </w:r>
      <w:r>
        <w:rPr>
          <w:vertAlign w:val="subscript"/>
        </w:rPr>
        <w:t>4</w:t>
      </w:r>
      <w:r>
        <w:t>+SO</w:t>
      </w:r>
      <w:r>
        <w:rPr>
          <w:vertAlign w:val="subscript"/>
        </w:rPr>
        <w:t>2</w:t>
      </w:r>
      <w:r>
        <w:t>↑+2H</w:t>
      </w:r>
      <w:r>
        <w:rPr>
          <w:vertAlign w:val="subscript"/>
        </w:rPr>
        <w:t>2</w:t>
      </w:r>
      <w:r>
        <w:t>O</w:t>
      </w:r>
    </w:p>
    <w:p>
      <w:pPr>
        <w:shd w:val="clear" w:color="auto" w:fill="auto"/>
        <w:spacing w:line="360" w:lineRule="auto"/>
        <w:jc w:val="left"/>
        <w:textAlignment w:val="center"/>
      </w:pPr>
    </w:p>
    <w:p>
      <w:pPr>
        <w:shd w:val="clear" w:color="auto" w:fill="auto"/>
        <w:spacing w:line="360" w:lineRule="auto"/>
        <w:jc w:val="left"/>
        <w:textAlignment w:val="center"/>
      </w:pPr>
      <w:r>
        <w:t>【分析】根据各元素在元素周期表中的位置可知①～⑧元素分别为：C、N、O、F、Na、Al、S、Cl；</w:t>
      </w:r>
    </w:p>
    <w:p>
      <w:pPr>
        <w:shd w:val="clear" w:color="auto" w:fill="auto"/>
        <w:spacing w:line="360" w:lineRule="auto"/>
        <w:jc w:val="left"/>
        <w:textAlignment w:val="center"/>
      </w:pPr>
      <w:r>
        <w:t>【详解】（1）①为C，则该元素的最简单氢化物为CH</w:t>
      </w:r>
      <w:r>
        <w:rPr>
          <w:vertAlign w:val="subscript"/>
        </w:rPr>
        <w:t>4</w:t>
      </w:r>
      <w:r>
        <w:t>，其电子式为</w:t>
      </w:r>
      <w:r>
        <w:rPr>
          <w:rFonts w:ascii="Times New Roman" w:eastAsia="Times New Roman" w:hAnsi="Times New Roman" w:cs="Times New Roman"/>
          <w:strike w:val="0"/>
          <w:kern w:val="0"/>
          <w:sz w:val="24"/>
          <w:szCs w:val="24"/>
          <w:u w:val="none"/>
        </w:rPr>
        <w:drawing>
          <wp:inline distT="0" distB="0" distL="114300" distR="114300">
            <wp:extent cx="600075" cy="590550"/>
            <wp:effectExtent l="0" t="0" r="9525" b="3810"/>
            <wp:docPr id="1568199510" name="图片 1568199510" descr="@@@07c2f2f9-fc64-4e20-8427-d324264aea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199510" name="图片 1568199510" descr="@@@07c2f2f9-fc64-4e20-8427-d324264aea51"/>
                    <pic:cNvPicPr>
                      <a:picLocks noChangeAspect="1"/>
                    </pic:cNvPicPr>
                  </pic:nvPicPr>
                  <pic:blipFill>
                    <a:blip xmlns:r="http://schemas.openxmlformats.org/officeDocument/2006/relationships" r:embed="rId153"/>
                    <a:stretch>
                      <a:fillRect/>
                    </a:stretch>
                  </pic:blipFill>
                  <pic:spPr>
                    <a:xfrm>
                      <a:off x="0" y="0"/>
                      <a:ext cx="600075" cy="590550"/>
                    </a:xfrm>
                    <a:prstGeom prst="rect">
                      <a:avLst/>
                    </a:prstGeom>
                  </pic:spPr>
                </pic:pic>
              </a:graphicData>
            </a:graphic>
          </wp:inline>
        </w:drawing>
      </w:r>
      <w:r>
        <w:t>；</w:t>
      </w:r>
    </w:p>
    <w:p>
      <w:pPr>
        <w:shd w:val="clear" w:color="auto" w:fill="auto"/>
        <w:spacing w:line="360" w:lineRule="auto"/>
        <w:jc w:val="left"/>
        <w:textAlignment w:val="center"/>
      </w:pPr>
      <w:r>
        <w:t>（2）同周期元素，从左到右，元素金属性逐渐减弱；同族元素，从上到下，元素金属性逐渐增强，所以元素①-⑧中金属性最强的元素为Na元素，非金属性最强的元素是F元素；元素非金属性越强，最高价氧化物对应水化物酸性越强，⑤-⑧中，最高价含氧酸酸性最强的是HClO</w:t>
      </w:r>
      <w:r>
        <w:rPr>
          <w:vertAlign w:val="subscript"/>
        </w:rPr>
        <w:t>4</w:t>
      </w:r>
      <w:r>
        <w:t>；</w:t>
      </w:r>
    </w:p>
    <w:p>
      <w:pPr>
        <w:shd w:val="clear" w:color="auto" w:fill="auto"/>
        <w:spacing w:line="360" w:lineRule="auto"/>
        <w:jc w:val="left"/>
        <w:textAlignment w:val="center"/>
      </w:pPr>
      <w:r>
        <w:t>（3）电子层数越多，原子半径越大；电子层数相同，原子序数越大，半径越小，所以原子半径：Na&gt;O&gt;F；元素非金属性越强，气态氢化物稳定性越强，即气态氢化物稳定性：H</w:t>
      </w:r>
      <w:r>
        <w:rPr>
          <w:vertAlign w:val="subscript"/>
        </w:rPr>
        <w:t>2</w:t>
      </w:r>
      <w:r>
        <w:t>O&gt;H</w:t>
      </w:r>
      <w:r>
        <w:rPr>
          <w:vertAlign w:val="subscript"/>
        </w:rPr>
        <w:t>2</w:t>
      </w:r>
      <w:r>
        <w:t>S；</w:t>
      </w:r>
    </w:p>
    <w:p>
      <w:pPr>
        <w:shd w:val="clear" w:color="auto" w:fill="auto"/>
        <w:spacing w:line="360" w:lineRule="auto"/>
        <w:jc w:val="left"/>
        <w:textAlignment w:val="center"/>
      </w:pPr>
      <w:r>
        <w:t>（4）④和⑤所形成的化合物为NaF，属于离子化合物；</w:t>
      </w:r>
    </w:p>
    <w:p>
      <w:pPr>
        <w:shd w:val="clear" w:color="auto" w:fill="auto"/>
        <w:spacing w:line="360" w:lineRule="auto"/>
        <w:jc w:val="left"/>
        <w:textAlignment w:val="center"/>
      </w:pPr>
      <w:r>
        <w:t>（5）②的简单氢化物为氨气，则氨气发生催化氧化的化学反应方程式为4NH</w:t>
      </w:r>
      <w:r>
        <w:rPr>
          <w:vertAlign w:val="subscript"/>
        </w:rPr>
        <w:t>3</w:t>
      </w:r>
      <w:r>
        <w:t>+5O</w:t>
      </w:r>
      <w:r>
        <w:rPr>
          <w:vertAlign w:val="subscript"/>
        </w:rPr>
        <w:t>2</w:t>
      </w:r>
      <w:r>
        <w:object>
          <v:shape id="_x0000_i1098" type="#_x0000_t75" alt="eqId68c4b38860b4c58260e5bff7653586f7" style="width:34.3pt;height:33.65pt" o:ole="" coordsize="21600,21600" o:preferrelative="t" filled="f" stroked="f">
            <v:stroke joinstyle="miter"/>
            <v:imagedata r:id="rId158" o:title="eqId68c4b38860b4c58260e5bff7653586f7"/>
            <o:lock v:ext="edit" aspectratio="t"/>
            <w10:anchorlock/>
          </v:shape>
          <o:OLEObject Type="Embed" ProgID="Equation.DSMT4" ShapeID="_x0000_i1098" DrawAspect="Content" ObjectID="_1468075798" r:id="rId159"/>
        </w:object>
      </w:r>
      <w:r>
        <w:t>4NO+6H</w:t>
      </w:r>
      <w:r>
        <w:rPr>
          <w:vertAlign w:val="subscript"/>
        </w:rPr>
        <w:t>2</w:t>
      </w:r>
      <w:r>
        <w:t>O；</w:t>
      </w:r>
    </w:p>
    <w:p>
      <w:pPr>
        <w:shd w:val="clear" w:color="auto" w:fill="auto"/>
        <w:spacing w:line="360" w:lineRule="auto"/>
        <w:jc w:val="left"/>
        <w:textAlignment w:val="center"/>
      </w:pPr>
      <w:r>
        <w:t>（6）⑦的最高价氧化物对应的水化物的浓溶液为浓硫酸，则在加热条件下铜和浓硫酸反应的方程式为：Cu+2H</w:t>
      </w:r>
      <w:r>
        <w:rPr>
          <w:vertAlign w:val="subscript"/>
        </w:rPr>
        <w:t>2</w:t>
      </w:r>
      <w:r>
        <w:t>OS</w:t>
      </w:r>
      <w:r>
        <w:rPr>
          <w:vertAlign w:val="subscript"/>
        </w:rPr>
        <w:t>4</w:t>
      </w:r>
      <w:r>
        <w:t>(浓)</w:t>
      </w:r>
      <w:r>
        <w:object>
          <v:shape id="_x0000_i1099" type="#_x0000_t75" alt="eqId83f2ad13afa895d5a44a951a4592b71b" style="width:9.65pt;height:29pt" o:ole="" coordsize="21600,21600" o:preferrelative="t" filled="f" stroked="f">
            <v:stroke joinstyle="miter"/>
            <v:imagedata r:id="rId160" o:title="eqId83f2ad13afa895d5a44a951a4592b71b"/>
            <o:lock v:ext="edit" aspectratio="t"/>
            <w10:anchorlock/>
          </v:shape>
          <o:OLEObject Type="Embed" ProgID="Equation.DSMT4" ShapeID="_x0000_i1099" DrawAspect="Content" ObjectID="_1468075799" r:id="rId161"/>
        </w:object>
      </w:r>
      <w:r>
        <w:t>CuSO</w:t>
      </w:r>
      <w:r>
        <w:rPr>
          <w:vertAlign w:val="subscript"/>
        </w:rPr>
        <w:t>4</w:t>
      </w:r>
      <w:r>
        <w:t>+SO</w:t>
      </w:r>
      <w:r>
        <w:rPr>
          <w:vertAlign w:val="subscript"/>
        </w:rPr>
        <w:t>2</w:t>
      </w:r>
      <w:r>
        <w:t>↑+2H</w:t>
      </w:r>
      <w:r>
        <w:rPr>
          <w:vertAlign w:val="subscript"/>
        </w:rPr>
        <w:t>2</w:t>
      </w:r>
      <w:r>
        <w:t>O。</w:t>
      </w:r>
    </w:p>
    <w:p>
      <w:pPr>
        <w:shd w:val="clear" w:color="auto" w:fill="auto"/>
        <w:spacing w:line="360" w:lineRule="auto"/>
        <w:jc w:val="left"/>
        <w:textAlignment w:val="center"/>
      </w:pPr>
      <w:r>
        <w:t>3．(1)三周期 IA族</w:t>
      </w:r>
    </w:p>
    <w:p>
      <w:pPr>
        <w:shd w:val="clear" w:color="auto" w:fill="auto"/>
        <w:spacing w:line="360" w:lineRule="auto"/>
        <w:jc w:val="left"/>
        <w:textAlignment w:val="center"/>
      </w:pPr>
      <w:r>
        <w:t>(2)S</w:t>
      </w:r>
      <w:r>
        <w:rPr>
          <w:vertAlign w:val="superscript"/>
        </w:rPr>
        <w:t>2-</w:t>
      </w:r>
    </w:p>
    <w:p>
      <w:pPr>
        <w:shd w:val="clear" w:color="auto" w:fill="auto"/>
        <w:spacing w:line="360" w:lineRule="auto"/>
        <w:jc w:val="left"/>
        <w:textAlignment w:val="center"/>
      </w:pPr>
      <w:r>
        <w:t>(3)HF</w:t>
      </w:r>
    </w:p>
    <w:p>
      <w:pPr>
        <w:shd w:val="clear" w:color="auto" w:fill="auto"/>
        <w:spacing w:line="360" w:lineRule="auto"/>
        <w:jc w:val="left"/>
        <w:textAlignment w:val="center"/>
      </w:pPr>
      <w:r>
        <w:t>(4)</w:t>
      </w:r>
      <w:r>
        <w:object>
          <v:shape id="_x0000_i1100" type="#_x0000_t75" alt="eqId2c04ee9765ecba2a6a82a6b875eba1e4" style="width:27.25pt;height:13.95pt" o:ole="" coordsize="21600,21600" o:preferrelative="t" filled="f" stroked="f">
            <v:stroke joinstyle="miter"/>
            <v:imagedata r:id="rId162" o:title="eqId2c04ee9765ecba2a6a82a6b875eba1e4"/>
            <o:lock v:ext="edit" aspectratio="t"/>
            <w10:anchorlock/>
          </v:shape>
          <o:OLEObject Type="Embed" ProgID="Equation.DSMT4" ShapeID="_x0000_i1100" DrawAspect="Content" ObjectID="_1468075800" r:id="rId163"/>
        </w:object>
      </w:r>
    </w:p>
    <w:p>
      <w:pPr>
        <w:shd w:val="clear" w:color="auto" w:fill="auto"/>
        <w:spacing w:line="360" w:lineRule="auto"/>
        <w:jc w:val="left"/>
        <w:textAlignment w:val="center"/>
      </w:pPr>
      <w:r>
        <w:t>(5)</w:t>
      </w:r>
      <w:r>
        <w:object>
          <v:shape id="_x0000_i1101" type="#_x0000_t75" alt="eqId0fc84578d7989301279e5b1a29748731" style="width:137.25pt;height:16.9pt" o:ole="" coordsize="21600,21600" o:preferrelative="t" filled="f" stroked="f">
            <v:stroke joinstyle="miter"/>
            <v:imagedata r:id="rId164" o:title="eqId0fc84578d7989301279e5b1a29748731"/>
            <o:lock v:ext="edit" aspectratio="t"/>
            <w10:anchorlock/>
          </v:shape>
          <o:OLEObject Type="Embed" ProgID="Equation.DSMT4" ShapeID="_x0000_i1101" DrawAspect="Content" ObjectID="_1468075801" r:id="rId165"/>
        </w:object>
      </w:r>
    </w:p>
    <w:p>
      <w:pPr>
        <w:shd w:val="clear" w:color="auto" w:fill="auto"/>
        <w:spacing w:line="360" w:lineRule="auto"/>
        <w:jc w:val="left"/>
        <w:textAlignment w:val="center"/>
      </w:pPr>
      <w:r>
        <w:t>(6)</w:t>
      </w:r>
      <w:r>
        <w:object>
          <v:shape id="_x0000_i1102" type="#_x0000_t75" alt="eqIdd8d24c4dd58fdfa39a0b4d8166e9b25a" style="width:58.05pt;height:27.15pt" o:ole="" coordsize="21600,21600" o:preferrelative="t" filled="f" stroked="f">
            <v:stroke joinstyle="miter"/>
            <v:imagedata r:id="rId166" o:title="eqIdd8d24c4dd58fdfa39a0b4d8166e9b25a"/>
            <o:lock v:ext="edit" aspectratio="t"/>
            <w10:anchorlock/>
          </v:shape>
          <o:OLEObject Type="Embed" ProgID="Equation.DSMT4" ShapeID="_x0000_i1102" DrawAspect="Content" ObjectID="_1468075802" r:id="rId167"/>
        </w:object>
      </w:r>
    </w:p>
    <w:p>
      <w:pPr>
        <w:shd w:val="clear" w:color="auto" w:fill="auto"/>
        <w:spacing w:line="360" w:lineRule="auto"/>
        <w:jc w:val="left"/>
        <w:textAlignment w:val="center"/>
      </w:pPr>
    </w:p>
    <w:p>
      <w:pPr>
        <w:shd w:val="clear" w:color="auto" w:fill="auto"/>
        <w:spacing w:line="360" w:lineRule="auto"/>
        <w:jc w:val="left"/>
        <w:textAlignment w:val="center"/>
      </w:pPr>
      <w:r>
        <w:t>【分析】由元素在周期表中的位置可知：A为H、B为Na、C为Mg、D为Al、E为C、F为N、G为S、H为F、I为Cl、J为Ne。以此分析解答。</w:t>
      </w:r>
    </w:p>
    <w:p>
      <w:pPr>
        <w:shd w:val="clear" w:color="auto" w:fill="auto"/>
        <w:spacing w:line="360" w:lineRule="auto"/>
        <w:jc w:val="left"/>
        <w:textAlignment w:val="center"/>
      </w:pPr>
      <w:r>
        <w:t>【详解】（1）还原性最强的单质是金属单质Na，位于第三周期 第IA族；</w:t>
      </w:r>
    </w:p>
    <w:p>
      <w:pPr>
        <w:shd w:val="clear" w:color="auto" w:fill="auto"/>
        <w:spacing w:line="360" w:lineRule="auto"/>
        <w:jc w:val="left"/>
        <w:textAlignment w:val="center"/>
      </w:pPr>
      <w:r>
        <w:t>（2）同周期元素自左而右原子半径逐渐减小，同主族元素自上而下原子半径逐渐增大，所以B、C、D、G、I 的离子半径从大到小的顺序为：S</w:t>
      </w:r>
      <w:r>
        <w:rPr>
          <w:vertAlign w:val="superscript"/>
        </w:rPr>
        <w:t>2-</w:t>
      </w:r>
      <w:r>
        <w:t>&gt;Cl</w:t>
      </w:r>
      <w:r>
        <w:rPr>
          <w:vertAlign w:val="superscript"/>
        </w:rPr>
        <w:t>-</w:t>
      </w:r>
      <w:r>
        <w:t>&gt; Na</w:t>
      </w:r>
      <w:r>
        <w:rPr>
          <w:vertAlign w:val="superscript"/>
        </w:rPr>
        <w:t>+</w:t>
      </w:r>
      <w:r>
        <w:t>&gt;Mg</w:t>
      </w:r>
      <w:r>
        <w:rPr>
          <w:vertAlign w:val="superscript"/>
        </w:rPr>
        <w:t>2+</w:t>
      </w:r>
      <w:r>
        <w:t>&gt;Al</w:t>
      </w:r>
      <w:r>
        <w:rPr>
          <w:vertAlign w:val="superscript"/>
        </w:rPr>
        <w:t>3+</w:t>
      </w:r>
      <w:r>
        <w:t xml:space="preserve">， </w:t>
      </w:r>
    </w:p>
    <w:p>
      <w:pPr>
        <w:shd w:val="clear" w:color="auto" w:fill="auto"/>
        <w:spacing w:line="360" w:lineRule="auto"/>
        <w:jc w:val="left"/>
        <w:textAlignment w:val="center"/>
      </w:pPr>
      <w:r>
        <w:t>故离子半径最大的是S</w:t>
      </w:r>
      <w:r>
        <w:rPr>
          <w:vertAlign w:val="superscript"/>
        </w:rPr>
        <w:t>2-</w:t>
      </w:r>
      <w:r>
        <w:t>；</w:t>
      </w:r>
    </w:p>
    <w:p>
      <w:pPr>
        <w:shd w:val="clear" w:color="auto" w:fill="auto"/>
        <w:spacing w:line="360" w:lineRule="auto"/>
        <w:jc w:val="left"/>
        <w:textAlignment w:val="center"/>
      </w:pPr>
      <w:r>
        <w:t>（3）非金属性越强，简单气态氢化物越稳定，C、N、S、F、Cl中F的非金属性最强，故HF最稳定，故答案：HF；</w:t>
      </w:r>
    </w:p>
    <w:p>
      <w:pPr>
        <w:shd w:val="clear" w:color="auto" w:fill="auto"/>
        <w:spacing w:line="360" w:lineRule="auto"/>
        <w:jc w:val="left"/>
        <w:textAlignment w:val="center"/>
      </w:pPr>
      <w:r>
        <w:t>（4）H与N两种元素形成的离子化合物化学式：</w:t>
      </w:r>
      <w:r>
        <w:object>
          <v:shape id="_x0000_i1103" type="#_x0000_t75" alt="eqId2c04ee9765ecba2a6a82a6b875eba1e4" style="width:27.25pt;height:13.95pt" o:ole="" coordsize="21600,21600" o:preferrelative="t" filled="f" stroked="f">
            <v:stroke joinstyle="miter"/>
            <v:imagedata r:id="rId162" o:title="eqId2c04ee9765ecba2a6a82a6b875eba1e4"/>
            <o:lock v:ext="edit" aspectratio="t"/>
            <w10:anchorlock/>
          </v:shape>
          <o:OLEObject Type="Embed" ProgID="Equation.DSMT4" ShapeID="_x0000_i1103" DrawAspect="Content" ObjectID="_1468075803" r:id="rId168"/>
        </w:object>
      </w:r>
      <w:r>
        <w:t>；</w:t>
      </w:r>
    </w:p>
    <w:p>
      <w:pPr>
        <w:shd w:val="clear" w:color="auto" w:fill="auto"/>
        <w:spacing w:line="360" w:lineRule="auto"/>
        <w:jc w:val="left"/>
        <w:textAlignment w:val="center"/>
      </w:pPr>
      <w:r>
        <w:t>（5）酸性条件下，O</w:t>
      </w:r>
      <w:r>
        <w:rPr>
          <w:vertAlign w:val="subscript"/>
        </w:rPr>
        <w:t>2</w:t>
      </w:r>
      <w:r>
        <w:t>将NH</w:t>
      </w:r>
      <w:r>
        <w:object>
          <v:shape id="_x0000_i1104" type="#_x0000_t75" alt="eqIda74994fa846ff01d87548db6f34d3613" style="width:7pt;height:16.2pt" o:ole="" coordsize="21600,21600" o:preferrelative="t" filled="f" stroked="f">
            <v:stroke joinstyle="miter"/>
            <v:imagedata r:id="rId12" o:title="eqIda74994fa846ff01d87548db6f34d3613"/>
            <o:lock v:ext="edit" aspectratio="t"/>
            <w10:anchorlock/>
          </v:shape>
          <o:OLEObject Type="Embed" ProgID="Equation.DSMT4" ShapeID="_x0000_i1104" DrawAspect="Content" ObjectID="_1468075804" r:id="rId169"/>
        </w:object>
      </w:r>
      <w:r>
        <w:t>氧化为NO</w:t>
      </w:r>
      <w:r>
        <w:object>
          <v:shape id="_x0000_i1105" type="#_x0000_t75" alt="eqIdd7da75639d9df997d684f1d6d99692cd" style="width:7pt;height:15.95pt" o:ole="" coordsize="21600,21600" o:preferrelative="t" filled="f" stroked="f">
            <v:stroke joinstyle="miter"/>
            <v:imagedata r:id="rId14" o:title="eqIdd7da75639d9df997d684f1d6d99692cd"/>
            <o:lock v:ext="edit" aspectratio="t"/>
            <w10:anchorlock/>
          </v:shape>
          <o:OLEObject Type="Embed" ProgID="Equation.DSMT4" ShapeID="_x0000_i1105" DrawAspect="Content" ObjectID="_1468075805" r:id="rId170"/>
        </w:object>
      </w:r>
      <w:r>
        <w:t>，离子方程式：</w:t>
      </w:r>
      <w:r>
        <w:object>
          <v:shape id="_x0000_i1106" type="#_x0000_t75" alt="eqId0fc84578d7989301279e5b1a29748731" style="width:137.25pt;height:16.9pt" o:ole="" coordsize="21600,21600" o:preferrelative="t" filled="f" stroked="f">
            <v:stroke joinstyle="miter"/>
            <v:imagedata r:id="rId164" o:title="eqId0fc84578d7989301279e5b1a29748731"/>
            <o:lock v:ext="edit" aspectratio="t"/>
            <w10:anchorlock/>
          </v:shape>
          <o:OLEObject Type="Embed" ProgID="Equation.DSMT4" ShapeID="_x0000_i1106" DrawAspect="Content" ObjectID="_1468075806" r:id="rId171"/>
        </w:object>
      </w:r>
      <w:r>
        <w:t>；</w:t>
      </w:r>
    </w:p>
    <w:p>
      <w:pPr>
        <w:shd w:val="clear" w:color="auto" w:fill="auto"/>
        <w:spacing w:line="360" w:lineRule="auto"/>
        <w:jc w:val="left"/>
        <w:textAlignment w:val="center"/>
      </w:pPr>
      <w:r>
        <w:t>（6）利用极限法计算，若只有NO</w:t>
      </w:r>
      <w:r>
        <w:rPr>
          <w:vertAlign w:val="subscript"/>
        </w:rPr>
        <w:t>2</w:t>
      </w:r>
      <w:r>
        <w:t>与O</w:t>
      </w:r>
      <w:r>
        <w:rPr>
          <w:vertAlign w:val="subscript"/>
        </w:rPr>
        <w:t>2</w:t>
      </w:r>
      <w:r>
        <w:t>，最后无气体剩余，则二者按照4∶1的体积比混合；若只有NO与O</w:t>
      </w:r>
      <w:r>
        <w:rPr>
          <w:vertAlign w:val="subscript"/>
        </w:rPr>
        <w:t>2</w:t>
      </w:r>
      <w:r>
        <w:t>，最后无气体剩余，则二者按照4∶3的体积比混合。设烧瓶的体积为VL，则V(NO</w:t>
      </w:r>
      <w:r>
        <w:rPr>
          <w:vertAlign w:val="subscript"/>
        </w:rPr>
        <w:t>2</w:t>
      </w:r>
      <w:r>
        <w:t>)=</w:t>
      </w:r>
      <w:r>
        <w:object>
          <v:shape id="_x0000_i1107" type="#_x0000_t75" alt="eqId6f09add440f6ed6c518a801508e3436c" style="width:10.55pt;height:27.05pt" o:ole="" coordsize="21600,21600" o:preferrelative="t" filled="f" stroked="f">
            <v:stroke joinstyle="miter"/>
            <v:imagedata r:id="rId172" o:title="eqId6f09add440f6ed6c518a801508e3436c"/>
            <o:lock v:ext="edit" aspectratio="t"/>
            <w10:anchorlock/>
          </v:shape>
          <o:OLEObject Type="Embed" ProgID="Equation.DSMT4" ShapeID="_x0000_i1107" DrawAspect="Content" ObjectID="_1468075807" r:id="rId173"/>
        </w:object>
      </w:r>
      <w:r>
        <w:t>VL，n (HNO</w:t>
      </w:r>
      <w:r>
        <w:rPr>
          <w:vertAlign w:val="subscript"/>
        </w:rPr>
        <w:t>3</w:t>
      </w:r>
      <w:r>
        <w:t>)=n (NO</w:t>
      </w:r>
      <w:r>
        <w:rPr>
          <w:vertAlign w:val="subscript"/>
        </w:rPr>
        <w:t>2</w:t>
      </w:r>
      <w:r>
        <w:t xml:space="preserve">)= </w:t>
      </w:r>
      <w:r>
        <w:object>
          <v:shape id="_x0000_i1108" type="#_x0000_t75" alt="eqId632212f8cd1732982347dae40728d46d" style="width:41.35pt;height:39.35pt" o:ole="" coordsize="21600,21600" o:preferrelative="t" filled="f" stroked="f">
            <v:stroke joinstyle="miter"/>
            <v:imagedata r:id="rId174" o:title="eqId632212f8cd1732982347dae40728d46d"/>
            <o:lock v:ext="edit" aspectratio="t"/>
            <w10:anchorlock/>
          </v:shape>
          <o:OLEObject Type="Embed" ProgID="Equation.DSMT4" ShapeID="_x0000_i1108" DrawAspect="Content" ObjectID="_1468075808" r:id="rId175"/>
        </w:object>
      </w:r>
      <w:r>
        <w:t>，最后所得HNO</w:t>
      </w:r>
      <w:r>
        <w:rPr>
          <w:vertAlign w:val="subscript"/>
        </w:rPr>
        <w:t>3</w:t>
      </w:r>
      <w:r>
        <w:t>的物质的量浓度c(HNO</w:t>
      </w:r>
      <w:r>
        <w:rPr>
          <w:vertAlign w:val="subscript"/>
        </w:rPr>
        <w:t>3</w:t>
      </w:r>
      <w:r>
        <w:t xml:space="preserve">)= </w:t>
      </w:r>
      <w:r>
        <w:object>
          <v:shape id="_x0000_i1109" type="#_x0000_t75" alt="eqIdf02f01441a6be1a8e06636a6937aa4c3" style="width:43.1pt;height:52.35pt" o:ole="" coordsize="21600,21600" o:preferrelative="t" filled="f" stroked="f">
            <v:stroke joinstyle="miter"/>
            <v:imagedata r:id="rId176" o:title="eqIdf02f01441a6be1a8e06636a6937aa4c3"/>
            <o:lock v:ext="edit" aspectratio="t"/>
            <w10:anchorlock/>
          </v:shape>
          <o:OLEObject Type="Embed" ProgID="Equation.DSMT4" ShapeID="_x0000_i1109" DrawAspect="Content" ObjectID="_1468075809" r:id="rId177"/>
        </w:object>
      </w:r>
      <w:r>
        <w:t>=</w:t>
      </w:r>
      <w:r>
        <w:object>
          <v:shape id="_x0000_i1110" type="#_x0000_t75" alt="eqIdd4445ee25ae03bf6ca06aec925d9eb7b" style="width:15.8pt;height:27.05pt" o:ole="" coordsize="21600,21600" o:preferrelative="t" filled="f" stroked="f">
            <v:stroke joinstyle="miter"/>
            <v:imagedata r:id="rId178" o:title="eqIdd4445ee25ae03bf6ca06aec925d9eb7b"/>
            <o:lock v:ext="edit" aspectratio="t"/>
            <w10:anchorlock/>
          </v:shape>
          <o:OLEObject Type="Embed" ProgID="Equation.DSMT4" ShapeID="_x0000_i1110" DrawAspect="Content" ObjectID="_1468075810" r:id="rId179"/>
        </w:object>
      </w:r>
      <w:r>
        <w:t>mol/L。假设原混合气体为NO与O</w:t>
      </w:r>
      <w:r>
        <w:rPr>
          <w:vertAlign w:val="subscript"/>
        </w:rPr>
        <w:t>2</w:t>
      </w:r>
      <w:r>
        <w:t>，则会发生反应4NO+3O</w:t>
      </w:r>
      <w:r>
        <w:rPr>
          <w:vertAlign w:val="subscript"/>
        </w:rPr>
        <w:t>2</w:t>
      </w:r>
      <w:r>
        <w:t>+2H</w:t>
      </w:r>
      <w:r>
        <w:rPr>
          <w:vertAlign w:val="subscript"/>
        </w:rPr>
        <w:t>2</w:t>
      </w:r>
      <w:r>
        <w:t>O=4HNO</w:t>
      </w:r>
      <w:r>
        <w:rPr>
          <w:vertAlign w:val="subscript"/>
        </w:rPr>
        <w:t>3</w:t>
      </w:r>
      <w:r>
        <w:t>，NO与O</w:t>
      </w:r>
      <w:r>
        <w:rPr>
          <w:vertAlign w:val="subscript"/>
        </w:rPr>
        <w:t>2</w:t>
      </w:r>
      <w:r>
        <w:t xml:space="preserve">应按4∶3混合，设烧瓶的体积为VL，则V(NO)= </w:t>
      </w:r>
      <w:r>
        <w:object>
          <v:shape id="_x0000_i1111" type="#_x0000_t75" alt="eqIdfa5a1a2ee471c67aa5264c0991d05421" style="width:10.55pt;height:26.9pt" o:ole="" coordsize="21600,21600" o:preferrelative="t" filled="f" stroked="f">
            <v:stroke joinstyle="miter"/>
            <v:imagedata r:id="rId180" o:title="eqIdfa5a1a2ee471c67aa5264c0991d05421"/>
            <o:lock v:ext="edit" aspectratio="t"/>
            <w10:anchorlock/>
          </v:shape>
          <o:OLEObject Type="Embed" ProgID="Equation.DSMT4" ShapeID="_x0000_i1111" DrawAspect="Content" ObjectID="_1468075811" r:id="rId181"/>
        </w:object>
      </w:r>
      <w:r>
        <w:t>VL，n (HNO</w:t>
      </w:r>
      <w:r>
        <w:rPr>
          <w:vertAlign w:val="subscript"/>
        </w:rPr>
        <w:t>3</w:t>
      </w:r>
      <w:r>
        <w:t xml:space="preserve">)=n (NO)= </w:t>
      </w:r>
      <w:r>
        <w:object>
          <v:shape id="_x0000_i1112" type="#_x0000_t75" alt="eqIda3ce26bafa21ebe26c0f7466edfe4a98" style="width:23.75pt;height:39.55pt" o:ole="" coordsize="21600,21600" o:preferrelative="t" filled="f" stroked="f">
            <v:stroke joinstyle="miter"/>
            <v:imagedata r:id="rId182" o:title="eqIda3ce26bafa21ebe26c0f7466edfe4a98"/>
            <o:lock v:ext="edit" aspectratio="t"/>
            <w10:anchorlock/>
          </v:shape>
          <o:OLEObject Type="Embed" ProgID="Equation.DSMT4" ShapeID="_x0000_i1112" DrawAspect="Content" ObjectID="_1468075812" r:id="rId183"/>
        </w:object>
      </w:r>
      <w:r>
        <w:t>mol，最后所得HNO</w:t>
      </w:r>
      <w:r>
        <w:rPr>
          <w:vertAlign w:val="subscript"/>
        </w:rPr>
        <w:t>3</w:t>
      </w:r>
      <w:r>
        <w:t>的物质的量浓度c(HNO</w:t>
      </w:r>
      <w:r>
        <w:rPr>
          <w:vertAlign w:val="subscript"/>
        </w:rPr>
        <w:t>3</w:t>
      </w:r>
      <w:r>
        <w:t xml:space="preserve">)= </w:t>
      </w:r>
      <w:r>
        <w:object>
          <v:shape id="_x0000_i1113" type="#_x0000_t75" alt="eqId188a90d5dbbb720718963b1d667e1619" style="width:43.1pt;height:52.35pt" o:ole="" coordsize="21600,21600" o:preferrelative="t" filled="f" stroked="f">
            <v:stroke joinstyle="miter"/>
            <v:imagedata r:id="rId184" o:title="eqId188a90d5dbbb720718963b1d667e1619"/>
            <o:lock v:ext="edit" aspectratio="t"/>
            <w10:anchorlock/>
          </v:shape>
          <o:OLEObject Type="Embed" ProgID="Equation.DSMT4" ShapeID="_x0000_i1113" DrawAspect="Content" ObjectID="_1468075813" r:id="rId185"/>
        </w:object>
      </w:r>
      <w:r>
        <w:t>=</w:t>
      </w:r>
      <w:r>
        <w:object>
          <v:shape id="_x0000_i1114" type="#_x0000_t75" alt="eqId1e0eeec173afc56a79c9055eda956237" style="width:22.85pt;height:26.75pt" o:ole="" coordsize="21600,21600" o:preferrelative="t" filled="f" stroked="f">
            <v:stroke joinstyle="miter"/>
            <v:imagedata r:id="rId186" o:title="eqId1e0eeec173afc56a79c9055eda956237"/>
            <o:lock v:ext="edit" aspectratio="t"/>
            <w10:anchorlock/>
          </v:shape>
          <o:OLEObject Type="Embed" ProgID="Equation.DSMT4" ShapeID="_x0000_i1114" DrawAspect="Content" ObjectID="_1468075814" r:id="rId187"/>
        </w:object>
      </w:r>
      <w:r>
        <w:t xml:space="preserve"> mol/L，由于气体为NO</w:t>
      </w:r>
      <w:r>
        <w:rPr>
          <w:vertAlign w:val="subscript"/>
        </w:rPr>
        <w:t>2</w:t>
      </w:r>
      <w:r>
        <w:t>、NO和O</w:t>
      </w:r>
      <w:r>
        <w:rPr>
          <w:vertAlign w:val="subscript"/>
        </w:rPr>
        <w:t>2</w:t>
      </w:r>
      <w:r>
        <w:t>三者的混合物，因此所得溶液的物质的量浓度的数值大小范围为</w:t>
      </w:r>
      <w:r>
        <w:object>
          <v:shape id="_x0000_i1115" type="#_x0000_t75" alt="eqIdd8d24c4dd58fdfa39a0b4d8166e9b25a" style="width:58.05pt;height:27.15pt" o:ole="" coordsize="21600,21600" o:preferrelative="t" filled="f" stroked="f">
            <v:stroke joinstyle="miter"/>
            <v:imagedata r:id="rId166" o:title="eqIdd8d24c4dd58fdfa39a0b4d8166e9b25a"/>
            <o:lock v:ext="edit" aspectratio="t"/>
            <w10:anchorlock/>
          </v:shape>
          <o:OLEObject Type="Embed" ProgID="Equation.DSMT4" ShapeID="_x0000_i1115" DrawAspect="Content" ObjectID="_1468075815" r:id="rId188"/>
        </w:object>
      </w:r>
      <w:r>
        <w:t>。</w:t>
      </w:r>
    </w:p>
    <w:p>
      <w:pPr>
        <w:shd w:val="clear" w:color="auto" w:fill="auto"/>
        <w:spacing w:line="360" w:lineRule="auto"/>
        <w:jc w:val="left"/>
        <w:textAlignment w:val="center"/>
      </w:pPr>
      <w:r>
        <w:t>4．(1)第三周期第ⅢA族</w:t>
      </w:r>
    </w:p>
    <w:p>
      <w:pPr>
        <w:shd w:val="clear" w:color="auto" w:fill="auto"/>
        <w:spacing w:line="360" w:lineRule="auto"/>
        <w:jc w:val="left"/>
        <w:textAlignment w:val="center"/>
      </w:pPr>
      <w:r>
        <w:t xml:space="preserve">(2)     </w:t>
      </w:r>
      <w:r>
        <w:rPr>
          <w:rFonts w:ascii="Times New Roman" w:eastAsia="Times New Roman" w:hAnsi="Times New Roman" w:cs="Times New Roman"/>
          <w:strike w:val="0"/>
          <w:kern w:val="0"/>
          <w:sz w:val="24"/>
          <w:szCs w:val="24"/>
          <w:u w:val="none"/>
        </w:rPr>
        <w:drawing>
          <wp:inline distT="0" distB="0" distL="114300" distR="114300">
            <wp:extent cx="1085850" cy="352425"/>
            <wp:effectExtent l="0" t="0" r="11430" b="13335"/>
            <wp:docPr id="1217570982" name="图片 1217570982" descr="@@@adfed1f8-893e-4b27-bd12-563bbae61e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70982" name="图片 1217570982" descr="@@@adfed1f8-893e-4b27-bd12-563bbae61edb"/>
                    <pic:cNvPicPr>
                      <a:picLocks noChangeAspect="1"/>
                    </pic:cNvPicPr>
                  </pic:nvPicPr>
                  <pic:blipFill>
                    <a:blip xmlns:r="http://schemas.openxmlformats.org/officeDocument/2006/relationships" r:embed="rId189"/>
                    <a:stretch>
                      <a:fillRect/>
                    </a:stretch>
                  </pic:blipFill>
                  <pic:spPr>
                    <a:xfrm>
                      <a:off x="0" y="0"/>
                      <a:ext cx="1085850" cy="352425"/>
                    </a:xfrm>
                    <a:prstGeom prst="rect">
                      <a:avLst/>
                    </a:prstGeom>
                  </pic:spPr>
                </pic:pic>
              </a:graphicData>
            </a:graphic>
          </wp:inline>
        </w:drawing>
      </w:r>
      <w:r>
        <w:t xml:space="preserve">     离子键、(非极性)共价键</w:t>
      </w:r>
    </w:p>
    <w:p>
      <w:pPr>
        <w:shd w:val="clear" w:color="auto" w:fill="auto"/>
        <w:spacing w:line="360" w:lineRule="auto"/>
        <w:jc w:val="left"/>
        <w:textAlignment w:val="center"/>
      </w:pPr>
      <w:r>
        <w:t>(3)</w:t>
      </w:r>
      <w:r>
        <w:object>
          <v:shape id="_x0000_i1116" type="#_x0000_t75" alt="eqIdd6d59810f1503b32f02133208880ba26" style="width:64.2pt;height:13.9pt" o:ole="" coordsize="21600,21600" o:preferrelative="t" filled="f" stroked="f">
            <v:stroke joinstyle="miter"/>
            <v:imagedata r:id="rId190" o:title="eqIdd6d59810f1503b32f02133208880ba26"/>
            <o:lock v:ext="edit" aspectratio="t"/>
            <w10:anchorlock/>
          </v:shape>
          <o:OLEObject Type="Embed" ProgID="Equation.DSMT4" ShapeID="_x0000_i1116" DrawAspect="Content" ObjectID="_1468075816" r:id="rId191"/>
        </w:object>
      </w:r>
    </w:p>
    <w:p>
      <w:pPr>
        <w:shd w:val="clear" w:color="auto" w:fill="auto"/>
        <w:spacing w:line="360" w:lineRule="auto"/>
        <w:jc w:val="left"/>
        <w:textAlignment w:val="center"/>
      </w:pPr>
      <w:r>
        <w:t>(4)bd</w:t>
      </w:r>
    </w:p>
    <w:p>
      <w:pPr>
        <w:shd w:val="clear" w:color="auto" w:fill="auto"/>
        <w:spacing w:line="360" w:lineRule="auto"/>
        <w:jc w:val="left"/>
        <w:textAlignment w:val="center"/>
      </w:pPr>
      <w:r>
        <w:t>(5)</w:t>
      </w:r>
      <w:r>
        <w:object>
          <v:shape id="_x0000_i1117" type="#_x0000_t75" alt="eqId4c72dd958417e4b4bc2cb1d9a2762421" style="width:133.75pt;height:17.75pt" o:ole="" coordsize="21600,21600" o:preferrelative="t" filled="f" stroked="f">
            <v:stroke joinstyle="miter"/>
            <v:imagedata r:id="rId192" o:title="eqId4c72dd958417e4b4bc2cb1d9a2762421"/>
            <o:lock v:ext="edit" aspectratio="t"/>
            <w10:anchorlock/>
          </v:shape>
          <o:OLEObject Type="Embed" ProgID="Equation.DSMT4" ShapeID="_x0000_i1117" DrawAspect="Content" ObjectID="_1468075817" r:id="rId193"/>
        </w:object>
      </w:r>
    </w:p>
    <w:p>
      <w:pPr>
        <w:shd w:val="clear" w:color="auto" w:fill="auto"/>
        <w:spacing w:line="360" w:lineRule="auto"/>
        <w:jc w:val="left"/>
        <w:textAlignment w:val="center"/>
      </w:pPr>
    </w:p>
    <w:p>
      <w:pPr>
        <w:shd w:val="clear" w:color="auto" w:fill="auto"/>
        <w:spacing w:line="360" w:lineRule="auto"/>
        <w:jc w:val="left"/>
        <w:textAlignment w:val="center"/>
      </w:pPr>
      <w:r>
        <w:t>【分析】X、Y、Z、W、R、Q为原子序数依次增大的六种短周期主族元素。X是原子半径最小的元素，X为H元素；Y原子最外层电子数是核外电子层数的3倍，由于最外层电子数不超过8，原子只能有2个电子层，最外层电子数为6，则Y为O元素；Z是短周期中金属性最强的元素，则Z为Na元素；W是地壳中含量最多的金属元素，则W为Al元素；R的最高正价与最低负价代数和为4，R的最高正价为+6，则R为S元素，Q的原子序数最大，可知Q为Cl元素，以此来解答。</w:t>
      </w:r>
    </w:p>
    <w:p>
      <w:pPr>
        <w:shd w:val="clear" w:color="auto" w:fill="auto"/>
        <w:spacing w:line="360" w:lineRule="auto"/>
        <w:jc w:val="left"/>
        <w:textAlignment w:val="center"/>
      </w:pPr>
      <w:r>
        <w:t>【详解】（1）由分析可知，W是Al元素，在周期表中的位置是第三周期第ⅢA族，故答案为：第三周期第ⅢA族；</w:t>
      </w:r>
    </w:p>
    <w:p>
      <w:pPr>
        <w:shd w:val="clear" w:color="auto" w:fill="auto"/>
        <w:spacing w:line="360" w:lineRule="auto"/>
        <w:jc w:val="left"/>
        <w:textAlignment w:val="center"/>
      </w:pPr>
      <w:r>
        <w:t>（2）</w:t>
      </w:r>
    </w:p>
    <w:p>
      <w:pPr>
        <w:shd w:val="clear" w:color="auto" w:fill="auto"/>
        <w:spacing w:line="360" w:lineRule="auto"/>
        <w:jc w:val="both"/>
        <w:textAlignment w:val="center"/>
      </w:pPr>
      <w:r>
        <w:t>由分析可知，X为H、Y为O、Z为Na，ZYX即为NaOH，其电子式为</w:t>
      </w:r>
      <w:r>
        <w:rPr>
          <w:rFonts w:ascii="Times New Roman" w:eastAsia="Times New Roman" w:hAnsi="Times New Roman" w:cs="Times New Roman"/>
          <w:strike w:val="0"/>
          <w:kern w:val="0"/>
          <w:sz w:val="24"/>
          <w:szCs w:val="24"/>
          <w:u w:val="none"/>
        </w:rPr>
        <w:drawing>
          <wp:inline distT="0" distB="0" distL="114300" distR="114300">
            <wp:extent cx="942975" cy="304800"/>
            <wp:effectExtent l="0" t="0" r="1905" b="0"/>
            <wp:docPr id="1363650169" name="图片 1363650169" descr="@@@9c1f29d7-b300-456e-92e4-cf2a7f453b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50169" name="图片 1363650169" descr="@@@9c1f29d7-b300-456e-92e4-cf2a7f453b13"/>
                    <pic:cNvPicPr>
                      <a:picLocks noChangeAspect="1"/>
                    </pic:cNvPicPr>
                  </pic:nvPicPr>
                  <pic:blipFill>
                    <a:blip xmlns:r="http://schemas.openxmlformats.org/officeDocument/2006/relationships" r:embed="rId189"/>
                    <a:stretch>
                      <a:fillRect/>
                    </a:stretch>
                  </pic:blipFill>
                  <pic:spPr>
                    <a:xfrm>
                      <a:off x="0" y="0"/>
                      <a:ext cx="942975" cy="304800"/>
                    </a:xfrm>
                    <a:prstGeom prst="rect">
                      <a:avLst/>
                    </a:prstGeom>
                  </pic:spPr>
                </pic:pic>
              </a:graphicData>
            </a:graphic>
          </wp:inline>
        </w:drawing>
      </w:r>
      <w:r>
        <w:t>；Z</w:t>
      </w:r>
      <w:r>
        <w:rPr>
          <w:vertAlign w:val="subscript"/>
        </w:rPr>
        <w:t>2</w:t>
      </w:r>
      <w:r>
        <w:t>Y</w:t>
      </w:r>
      <w:r>
        <w:rPr>
          <w:vertAlign w:val="subscript"/>
        </w:rPr>
        <w:t>2</w:t>
      </w:r>
      <w:r>
        <w:t>是Na</w:t>
      </w:r>
      <w:r>
        <w:rPr>
          <w:vertAlign w:val="subscript"/>
        </w:rPr>
        <w:t>2</w:t>
      </w:r>
      <w:r>
        <w:t>O</w:t>
      </w:r>
      <w:r>
        <w:rPr>
          <w:vertAlign w:val="subscript"/>
        </w:rPr>
        <w:t>2</w:t>
      </w:r>
      <w:r>
        <w:t>，含有的化学键类型为离子键、共价键，故答案为：</w:t>
      </w:r>
      <w:r>
        <w:rPr>
          <w:rFonts w:ascii="Times New Roman" w:eastAsia="Times New Roman" w:hAnsi="Times New Roman" w:cs="Times New Roman"/>
          <w:strike w:val="0"/>
          <w:kern w:val="0"/>
          <w:sz w:val="24"/>
          <w:szCs w:val="24"/>
          <w:u w:val="none"/>
        </w:rPr>
        <w:drawing>
          <wp:inline distT="0" distB="0" distL="114300" distR="114300">
            <wp:extent cx="942975" cy="304800"/>
            <wp:effectExtent l="0" t="0" r="1905" b="0"/>
            <wp:docPr id="2091794467" name="图片 2091794467" descr="@@@9c1f29d7-b300-456e-92e4-cf2a7f453b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94467" name="图片 2091794467" descr="@@@9c1f29d7-b300-456e-92e4-cf2a7f453b13"/>
                    <pic:cNvPicPr>
                      <a:picLocks noChangeAspect="1"/>
                    </pic:cNvPicPr>
                  </pic:nvPicPr>
                  <pic:blipFill>
                    <a:blip xmlns:r="http://schemas.openxmlformats.org/officeDocument/2006/relationships" r:embed="rId189"/>
                    <a:stretch>
                      <a:fillRect/>
                    </a:stretch>
                  </pic:blipFill>
                  <pic:spPr>
                    <a:xfrm>
                      <a:off x="0" y="0"/>
                      <a:ext cx="942975" cy="304800"/>
                    </a:xfrm>
                    <a:prstGeom prst="rect">
                      <a:avLst/>
                    </a:prstGeom>
                  </pic:spPr>
                </pic:pic>
              </a:graphicData>
            </a:graphic>
          </wp:inline>
        </w:drawing>
      </w:r>
      <w:r>
        <w:t>；离子键、共价键；</w:t>
      </w:r>
    </w:p>
    <w:p>
      <w:pPr>
        <w:shd w:val="clear" w:color="auto" w:fill="auto"/>
        <w:spacing w:line="360" w:lineRule="auto"/>
        <w:jc w:val="left"/>
        <w:textAlignment w:val="center"/>
      </w:pPr>
      <w:r>
        <w:t>（3）由分析可知，Y为O、Z为Na、W为Al，具有相同电子排布的离子，核电荷数越大离子半径小，则Y、Z、W三种元素对应的简单离子半径由大到小的顺序是O</w:t>
      </w:r>
      <w:r>
        <w:rPr>
          <w:vertAlign w:val="superscript"/>
        </w:rPr>
        <w:t>2-</w:t>
      </w:r>
      <w:r>
        <w:t>＞Na</w:t>
      </w:r>
      <w:r>
        <w:rPr>
          <w:vertAlign w:val="superscript"/>
        </w:rPr>
        <w:t>+</w:t>
      </w:r>
      <w:r>
        <w:t>＞Al</w:t>
      </w:r>
      <w:r>
        <w:rPr>
          <w:vertAlign w:val="superscript"/>
        </w:rPr>
        <w:t>3+</w:t>
      </w:r>
      <w:r>
        <w:t>，故答案为：O</w:t>
      </w:r>
      <w:r>
        <w:rPr>
          <w:vertAlign w:val="superscript"/>
        </w:rPr>
        <w:t>2-</w:t>
      </w:r>
      <w:r>
        <w:t>＞Na</w:t>
      </w:r>
      <w:r>
        <w:rPr>
          <w:vertAlign w:val="superscript"/>
        </w:rPr>
        <w:t>+</w:t>
      </w:r>
      <w:r>
        <w:t>＞Al</w:t>
      </w:r>
      <w:r>
        <w:rPr>
          <w:vertAlign w:val="superscript"/>
        </w:rPr>
        <w:t>3+</w:t>
      </w:r>
      <w:r>
        <w:t>；</w:t>
      </w:r>
    </w:p>
    <w:p>
      <w:pPr>
        <w:shd w:val="clear" w:color="auto" w:fill="auto"/>
        <w:spacing w:line="360" w:lineRule="auto"/>
        <w:jc w:val="left"/>
        <w:textAlignment w:val="center"/>
      </w:pPr>
      <w:r>
        <w:t>（4）由分析可知， R为S，Q为Cl，下列说法能证明非金属性Q强于R是：</w:t>
      </w:r>
    </w:p>
    <w:p>
      <w:pPr>
        <w:shd w:val="clear" w:color="auto" w:fill="auto"/>
        <w:spacing w:line="360" w:lineRule="auto"/>
        <w:jc w:val="left"/>
        <w:textAlignment w:val="center"/>
      </w:pPr>
      <w:r>
        <w:t>a．元素的非金属性越强，阴离子的还原性越弱，氯元素的非金属性比硫强，简单阴离子的还原性：S</w:t>
      </w:r>
      <w:r>
        <w:rPr>
          <w:vertAlign w:val="superscript"/>
        </w:rPr>
        <w:t>2-</w:t>
      </w:r>
      <w:r>
        <w:t>＞Cl</w:t>
      </w:r>
      <w:r>
        <w:rPr>
          <w:vertAlign w:val="superscript"/>
        </w:rPr>
        <w:t>-</w:t>
      </w:r>
      <w:r>
        <w:t>即</w:t>
      </w:r>
      <w:r>
        <w:object>
          <v:shape id="_x0000_i1118" type="#_x0000_t75" alt="eqId9ddd6e30c73a6b65d3ee5f977153027f" style="width:24.6pt;height:13.9pt" o:ole="" coordsize="21600,21600" o:preferrelative="t" filled="f" stroked="f">
            <v:stroke joinstyle="miter"/>
            <v:imagedata r:id="rId16" o:title="eqId9ddd6e30c73a6b65d3ee5f977153027f"/>
            <o:lock v:ext="edit" aspectratio="t"/>
            <w10:anchorlock/>
          </v:shape>
          <o:OLEObject Type="Embed" ProgID="Equation.DSMT4" ShapeID="_x0000_i1118" DrawAspect="Content" ObjectID="_1468075818" r:id="rId194"/>
        </w:object>
      </w:r>
      <w:r>
        <w:t xml:space="preserve">，a不合题意； </w:t>
      </w:r>
    </w:p>
    <w:p>
      <w:pPr>
        <w:shd w:val="clear" w:color="auto" w:fill="auto"/>
        <w:spacing w:line="360" w:lineRule="auto"/>
        <w:jc w:val="left"/>
        <w:textAlignment w:val="center"/>
      </w:pPr>
      <w:r>
        <w:t>b．元素非金属性越强，对应简单氢化物越稳定，HCl的稳定性比H</w:t>
      </w:r>
      <w:r>
        <w:rPr>
          <w:vertAlign w:val="subscript"/>
        </w:rPr>
        <w:t>2</w:t>
      </w:r>
      <w:r>
        <w:t xml:space="preserve">S强即Q&gt;R，说明Cl元素非金属性比S强，b符合题意； </w:t>
      </w:r>
    </w:p>
    <w:p>
      <w:pPr>
        <w:shd w:val="clear" w:color="auto" w:fill="auto"/>
        <w:spacing w:line="360" w:lineRule="auto"/>
        <w:jc w:val="left"/>
        <w:textAlignment w:val="center"/>
      </w:pPr>
      <w:r>
        <w:t xml:space="preserve">c．元素最高价氧化物对应水化物的酸性才与非金属性一致，故应比较最高价含氧酸的酸性，证明非金属性Q强于R，c不合题意； </w:t>
      </w:r>
    </w:p>
    <w:p>
      <w:pPr>
        <w:shd w:val="clear" w:color="auto" w:fill="auto"/>
        <w:spacing w:line="360" w:lineRule="auto"/>
        <w:jc w:val="left"/>
        <w:textAlignment w:val="center"/>
      </w:pPr>
      <w:r>
        <w:t>d．Q的单质能从H</w:t>
      </w:r>
      <w:r>
        <w:rPr>
          <w:vertAlign w:val="subscript"/>
        </w:rPr>
        <w:t>2</w:t>
      </w:r>
      <w:r>
        <w:t>R溶液中置换出R单质即发生Cl</w:t>
      </w:r>
      <w:r>
        <w:rPr>
          <w:vertAlign w:val="subscript"/>
        </w:rPr>
        <w:t>2</w:t>
      </w:r>
      <w:r>
        <w:t>+H</w:t>
      </w:r>
      <w:r>
        <w:rPr>
          <w:vertAlign w:val="subscript"/>
        </w:rPr>
        <w:t>2</w:t>
      </w:r>
      <w:r>
        <w:t>S=2HCl+S，说明Cl</w:t>
      </w:r>
      <w:r>
        <w:rPr>
          <w:vertAlign w:val="subscript"/>
        </w:rPr>
        <w:t>2</w:t>
      </w:r>
      <w:r>
        <w:t>的氧化性比S的强，故能说明Cl的非金属性比S的强，d符合题意；</w:t>
      </w:r>
    </w:p>
    <w:p>
      <w:pPr>
        <w:shd w:val="clear" w:color="auto" w:fill="auto"/>
        <w:spacing w:line="360" w:lineRule="auto"/>
        <w:jc w:val="left"/>
        <w:textAlignment w:val="center"/>
      </w:pPr>
      <w:r>
        <w:t>故答案为：bd；</w:t>
      </w:r>
    </w:p>
    <w:p>
      <w:pPr>
        <w:shd w:val="clear" w:color="auto" w:fill="auto"/>
        <w:spacing w:line="360" w:lineRule="auto"/>
        <w:jc w:val="left"/>
        <w:textAlignment w:val="center"/>
      </w:pPr>
      <w:r>
        <w:t>（5）由分析可知，W为Al，则其最高价氧化物对应的水化物为Al(OH)</w:t>
      </w:r>
      <w:r>
        <w:rPr>
          <w:vertAlign w:val="subscript"/>
        </w:rPr>
        <w:t>3</w:t>
      </w:r>
      <w:r>
        <w:t>，Z为Na，则其最高价氧化物对应的水化物是NaOH，二者反应的化学方程式是</w:t>
      </w:r>
      <w:r>
        <w:object>
          <v:shape id="_x0000_i1119" type="#_x0000_t75" alt="eqId4c72dd958417e4b4bc2cb1d9a2762421" style="width:133.75pt;height:17.75pt" o:ole="" coordsize="21600,21600" o:preferrelative="t" filled="f" stroked="f">
            <v:stroke joinstyle="miter"/>
            <v:imagedata r:id="rId192" o:title="eqId4c72dd958417e4b4bc2cb1d9a2762421"/>
            <o:lock v:ext="edit" aspectratio="t"/>
            <w10:anchorlock/>
          </v:shape>
          <o:OLEObject Type="Embed" ProgID="Equation.DSMT4" ShapeID="_x0000_i1119" DrawAspect="Content" ObjectID="_1468075819" r:id="rId195"/>
        </w:object>
      </w:r>
      <w:r>
        <w:t>，故答案为：</w:t>
      </w:r>
      <w:r>
        <w:object>
          <v:shape id="_x0000_i1120" type="#_x0000_t75" alt="eqId4c72dd958417e4b4bc2cb1d9a2762421" style="width:133.75pt;height:17.75pt" o:ole="" coordsize="21600,21600" o:preferrelative="t" filled="f" stroked="f">
            <v:stroke joinstyle="miter"/>
            <v:imagedata r:id="rId192" o:title="eqId4c72dd958417e4b4bc2cb1d9a2762421"/>
            <o:lock v:ext="edit" aspectratio="t"/>
            <w10:anchorlock/>
          </v:shape>
          <o:OLEObject Type="Embed" ProgID="Equation.DSMT4" ShapeID="_x0000_i1120" DrawAspect="Content" ObjectID="_1468075820" r:id="rId196"/>
        </w:object>
      </w:r>
      <w:r>
        <w:t>。</w:t>
      </w:r>
    </w:p>
    <w:p>
      <w:pPr>
        <w:shd w:val="clear" w:color="auto" w:fill="auto"/>
        <w:spacing w:line="360" w:lineRule="auto"/>
        <w:jc w:val="left"/>
        <w:textAlignment w:val="center"/>
      </w:pPr>
      <w:r>
        <w:t>5．(1)</w:t>
      </w:r>
      <w:r>
        <w:object>
          <v:shape id="_x0000_i1121" type="#_x0000_t75" alt="eqId4db06b1bb0006b0f44513c9a3d6f39a4" style="width:62.45pt;height:16.05pt" o:ole="" coordsize="21600,21600" o:preferrelative="t" filled="f" stroked="f">
            <v:stroke joinstyle="miter"/>
            <v:imagedata r:id="rId197" o:title="eqId4db06b1bb0006b0f44513c9a3d6f39a4"/>
            <o:lock v:ext="edit" aspectratio="t"/>
            <w10:anchorlock/>
          </v:shape>
          <o:OLEObject Type="Embed" ProgID="Equation.DSMT4" ShapeID="_x0000_i1121" DrawAspect="Content" ObjectID="_1468075821" r:id="rId198"/>
        </w:object>
      </w:r>
      <w:r>
        <w:t>、</w:t>
      </w:r>
      <w:r>
        <w:object>
          <v:shape id="_x0000_i1122" type="#_x0000_t75" alt="eqIdbede253824f09c2f0e5ab13c544a0d80" style="width:72.15pt;height:15.85pt" o:ole="" coordsize="21600,21600" o:preferrelative="t" filled="f" stroked="f">
            <v:stroke joinstyle="miter"/>
            <v:imagedata r:id="rId199" o:title="eqIdbede253824f09c2f0e5ab13c544a0d80"/>
            <o:lock v:ext="edit" aspectratio="t"/>
            <w10:anchorlock/>
          </v:shape>
          <o:OLEObject Type="Embed" ProgID="Equation.DSMT4" ShapeID="_x0000_i1122" DrawAspect="Content" ObjectID="_1468075822" r:id="rId200"/>
        </w:object>
      </w:r>
    </w:p>
    <w:p>
      <w:pPr>
        <w:shd w:val="clear" w:color="auto" w:fill="auto"/>
        <w:spacing w:line="360" w:lineRule="auto"/>
        <w:jc w:val="left"/>
        <w:textAlignment w:val="center"/>
      </w:pPr>
      <w:r>
        <w:t>(2)</w:t>
      </w:r>
      <w:r>
        <w:object>
          <v:shape id="_x0000_i1123" type="#_x0000_t75" alt="eqId4f037e8a14b68321feecd4b2449794db" style="width:145.2pt;height:33.3pt" o:ole="" coordsize="21600,21600" o:preferrelative="t" filled="f" stroked="f">
            <v:stroke joinstyle="miter"/>
            <v:imagedata r:id="rId201" o:title="eqId4f037e8a14b68321feecd4b2449794db"/>
            <o:lock v:ext="edit" aspectratio="t"/>
            <w10:anchorlock/>
          </v:shape>
          <o:OLEObject Type="Embed" ProgID="Equation.DSMT4" ShapeID="_x0000_i1123" DrawAspect="Content" ObjectID="_1468075823" r:id="rId202"/>
        </w:object>
      </w:r>
    </w:p>
    <w:p>
      <w:pPr>
        <w:shd w:val="clear" w:color="auto" w:fill="auto"/>
        <w:spacing w:line="360" w:lineRule="auto"/>
        <w:jc w:val="left"/>
        <w:textAlignment w:val="center"/>
      </w:pPr>
      <w:r>
        <w:t>(3)取少量溶液于试管中，向其中加入过量稀盐酸，再滴加</w:t>
      </w:r>
      <w:r>
        <w:object>
          <v:shape id="_x0000_i1124" type="#_x0000_t75" alt="eqId388fdfb236c5196bcfbe821d7712f13f" style="width:28.15pt;height:16.15pt" o:ole="" coordsize="21600,21600" o:preferrelative="t" filled="f" stroked="f">
            <v:stroke joinstyle="miter"/>
            <v:imagedata r:id="rId203" o:title="eqId388fdfb236c5196bcfbe821d7712f13f"/>
            <o:lock v:ext="edit" aspectratio="t"/>
            <w10:anchorlock/>
          </v:shape>
          <o:OLEObject Type="Embed" ProgID="Equation.DSMT4" ShapeID="_x0000_i1124" DrawAspect="Content" ObjectID="_1468075824" r:id="rId204"/>
        </w:object>
      </w:r>
      <w:r>
        <w:t>溶液，如果产生白色沉淀，证明混有</w:t>
      </w:r>
      <w:r>
        <w:object>
          <v:shape id="_x0000_i1125" type="#_x0000_t75" alt="eqId2b853eaed1b4d91371810f607dda5dd4" style="width:36.9pt;height:16.1pt" o:ole="" coordsize="21600,21600" o:preferrelative="t" filled="f" stroked="f">
            <v:stroke joinstyle="miter"/>
            <v:imagedata r:id="rId205" o:title="eqId2b853eaed1b4d91371810f607dda5dd4"/>
            <o:lock v:ext="edit" aspectratio="t"/>
            <w10:anchorlock/>
          </v:shape>
          <o:OLEObject Type="Embed" ProgID="Equation.DSMT4" ShapeID="_x0000_i1125" DrawAspect="Content" ObjectID="_1468075825" r:id="rId206"/>
        </w:object>
      </w:r>
    </w:p>
    <w:p>
      <w:pPr>
        <w:shd w:val="clear" w:color="auto" w:fill="auto"/>
        <w:spacing w:line="360" w:lineRule="auto"/>
        <w:jc w:val="left"/>
        <w:textAlignment w:val="center"/>
      </w:pPr>
      <w:r>
        <w:t xml:space="preserve">(4)     增大接触面积，使反应更加充分     </w:t>
      </w:r>
      <w:r>
        <w:object>
          <v:shape id="_x0000_i1126" type="#_x0000_t75" alt="eqIddcd5c1ee811c674352e20342faeaa4a5" style="width:160.15pt;height:16.45pt" o:ole="" coordsize="21600,21600" o:preferrelative="t" filled="f" stroked="f">
            <v:stroke joinstyle="miter"/>
            <v:imagedata r:id="rId207" o:title="eqIddcd5c1ee811c674352e20342faeaa4a5"/>
            <o:lock v:ext="edit" aspectratio="t"/>
            <w10:anchorlock/>
          </v:shape>
          <o:OLEObject Type="Embed" ProgID="Equation.DSMT4" ShapeID="_x0000_i1126" DrawAspect="Content" ObjectID="_1468075826" r:id="rId208"/>
        </w:object>
      </w:r>
    </w:p>
    <w:p>
      <w:pPr>
        <w:shd w:val="clear" w:color="auto" w:fill="auto"/>
        <w:spacing w:line="360" w:lineRule="auto"/>
        <w:jc w:val="left"/>
        <w:textAlignment w:val="center"/>
      </w:pPr>
      <w:r>
        <w:t xml:space="preserve">(5)     溶液蓝色消失     </w:t>
      </w:r>
      <w:r>
        <w:object>
          <v:shape id="_x0000_i1127" type="#_x0000_t75" alt="eqIdf883305290961bc766a3d560587aa9e6" style="width:34.3pt;height:27.05pt" o:ole="" coordsize="21600,21600" o:preferrelative="t" filled="f" stroked="f">
            <v:stroke joinstyle="miter"/>
            <v:imagedata r:id="rId209" o:title="eqIdf883305290961bc766a3d560587aa9e6"/>
            <o:lock v:ext="edit" aspectratio="t"/>
            <w10:anchorlock/>
          </v:shape>
          <o:OLEObject Type="Embed" ProgID="Equation.DSMT4" ShapeID="_x0000_i1127" DrawAspect="Content" ObjectID="_1468075827" r:id="rId210"/>
        </w:object>
      </w:r>
    </w:p>
    <w:p>
      <w:pPr>
        <w:shd w:val="clear" w:color="auto" w:fill="auto"/>
        <w:spacing w:line="360" w:lineRule="auto"/>
        <w:jc w:val="left"/>
        <w:textAlignment w:val="center"/>
      </w:pPr>
    </w:p>
    <w:p>
      <w:pPr>
        <w:shd w:val="clear" w:color="auto" w:fill="auto"/>
        <w:spacing w:line="360" w:lineRule="auto"/>
        <w:jc w:val="left"/>
        <w:textAlignment w:val="center"/>
      </w:pPr>
      <w:r>
        <w:t>【分析】由图可知，X为硫化氢、Y为二氧化硫、M为硫酸盐、N为金属硫化物。</w:t>
      </w:r>
    </w:p>
    <w:p>
      <w:pPr>
        <w:shd w:val="clear" w:color="auto" w:fill="auto"/>
        <w:spacing w:line="360" w:lineRule="auto"/>
        <w:jc w:val="left"/>
        <w:textAlignment w:val="center"/>
      </w:pPr>
      <w:r>
        <w:t>【详解】（1）由分析可知，M为硫酸盐，则图1中的</w:t>
      </w:r>
      <w:r>
        <w:object>
          <v:shape id="_x0000_i1128" type="#_x0000_t75" alt="eqId4db06b1bb0006b0f44513c9a3d6f39a4" style="width:62.45pt;height:16.05pt" o:ole="" coordsize="21600,21600" o:preferrelative="t" filled="f" stroked="f">
            <v:stroke joinstyle="miter"/>
            <v:imagedata r:id="rId197" o:title="eqId4db06b1bb0006b0f44513c9a3d6f39a4"/>
            <o:lock v:ext="edit" aspectratio="t"/>
            <w10:anchorlock/>
          </v:shape>
          <o:OLEObject Type="Embed" ProgID="Equation.DSMT4" ShapeID="_x0000_i1128" DrawAspect="Content" ObjectID="_1468075828" r:id="rId211"/>
        </w:object>
      </w:r>
      <w:r>
        <w:t>、</w:t>
      </w:r>
      <w:r>
        <w:object>
          <v:shape id="_x0000_i1129" type="#_x0000_t75" alt="eqIdbede253824f09c2f0e5ab13c544a0d80" style="width:72.15pt;height:15.85pt" o:ole="" coordsize="21600,21600" o:preferrelative="t" filled="f" stroked="f">
            <v:stroke joinstyle="miter"/>
            <v:imagedata r:id="rId199" o:title="eqIdbede253824f09c2f0e5ab13c544a0d80"/>
            <o:lock v:ext="edit" aspectratio="t"/>
            <w10:anchorlock/>
          </v:shape>
          <o:OLEObject Type="Embed" ProgID="Equation.DSMT4" ShapeID="_x0000_i1129" DrawAspect="Content" ObjectID="_1468075829" r:id="rId212"/>
        </w:object>
      </w:r>
      <w:r>
        <w:t>与图2中M对应，故答案为：</w:t>
      </w:r>
      <w:r>
        <w:object>
          <v:shape id="_x0000_i1130" type="#_x0000_t75" alt="eqId4db06b1bb0006b0f44513c9a3d6f39a4" style="width:62.45pt;height:16.05pt" o:ole="" coordsize="21600,21600" o:preferrelative="t" filled="f" stroked="f">
            <v:stroke joinstyle="miter"/>
            <v:imagedata r:id="rId197" o:title="eqId4db06b1bb0006b0f44513c9a3d6f39a4"/>
            <o:lock v:ext="edit" aspectratio="t"/>
            <w10:anchorlock/>
          </v:shape>
          <o:OLEObject Type="Embed" ProgID="Equation.DSMT4" ShapeID="_x0000_i1130" DrawAspect="Content" ObjectID="_1468075830" r:id="rId213"/>
        </w:object>
      </w:r>
      <w:r>
        <w:t>、</w:t>
      </w:r>
      <w:r>
        <w:object>
          <v:shape id="_x0000_i1131" type="#_x0000_t75" alt="eqIdbede253824f09c2f0e5ab13c544a0d80" style="width:72.15pt;height:15.85pt" o:ole="" coordsize="21600,21600" o:preferrelative="t" filled="f" stroked="f">
            <v:stroke joinstyle="miter"/>
            <v:imagedata r:id="rId199" o:title="eqIdbede253824f09c2f0e5ab13c544a0d80"/>
            <o:lock v:ext="edit" aspectratio="t"/>
            <w10:anchorlock/>
          </v:shape>
          <o:OLEObject Type="Embed" ProgID="Equation.DSMT4" ShapeID="_x0000_i1131" DrawAspect="Content" ObjectID="_1468075831" r:id="rId214"/>
        </w:object>
      </w:r>
      <w:r>
        <w:t>；</w:t>
      </w:r>
    </w:p>
    <w:p>
      <w:pPr>
        <w:shd w:val="clear" w:color="auto" w:fill="auto"/>
        <w:spacing w:line="360" w:lineRule="auto"/>
        <w:jc w:val="left"/>
        <w:textAlignment w:val="center"/>
      </w:pPr>
      <w:r>
        <w:t>（2）黄铁矿在空气中焙烧的反应为二硫化铁与氧气在高温条件下反应生成氧化铁和二氧化硫，反应的化学方程式为</w:t>
      </w:r>
      <w:r>
        <w:object>
          <v:shape id="_x0000_i1132" type="#_x0000_t75" alt="eqId4f037e8a14b68321feecd4b2449794db" style="width:145.2pt;height:33.3pt" o:ole="" coordsize="21600,21600" o:preferrelative="t" filled="f" stroked="f">
            <v:stroke joinstyle="miter"/>
            <v:imagedata r:id="rId201" o:title="eqId4f037e8a14b68321feecd4b2449794db"/>
            <o:lock v:ext="edit" aspectratio="t"/>
            <w10:anchorlock/>
          </v:shape>
          <o:OLEObject Type="Embed" ProgID="Equation.DSMT4" ShapeID="_x0000_i1132" DrawAspect="Content" ObjectID="_1468075832" r:id="rId215"/>
        </w:object>
      </w:r>
      <w:r>
        <w:t>，故答案为：</w:t>
      </w:r>
      <w:r>
        <w:object>
          <v:shape id="_x0000_i1133" type="#_x0000_t75" alt="eqId4f037e8a14b68321feecd4b2449794db" style="width:145.2pt;height:33.3pt" o:ole="" coordsize="21600,21600" o:preferrelative="t" filled="f" stroked="f">
            <v:stroke joinstyle="miter"/>
            <v:imagedata r:id="rId201" o:title="eqId4f037e8a14b68321feecd4b2449794db"/>
            <o:lock v:ext="edit" aspectratio="t"/>
            <w10:anchorlock/>
          </v:shape>
          <o:OLEObject Type="Embed" ProgID="Equation.DSMT4" ShapeID="_x0000_i1133" DrawAspect="Content" ObjectID="_1468075833" r:id="rId216"/>
        </w:object>
      </w:r>
      <w:r>
        <w:t>；</w:t>
      </w:r>
    </w:p>
    <w:p>
      <w:pPr>
        <w:shd w:val="clear" w:color="auto" w:fill="auto"/>
        <w:spacing w:line="360" w:lineRule="auto"/>
        <w:jc w:val="left"/>
        <w:textAlignment w:val="center"/>
      </w:pPr>
      <w:r>
        <w:t>（3）亚硫酸钠易被空气中的氧气氧化为硫酸钠，检验亚硫酸钠是否已变质实际上就是检验溶液中是否存在硫酸根，具体操作为取少量溶液，加入过量稀盐酸，再滴入氯化钡溶液，若产生白色沉淀，则亚硫酸钠溶液变质，否则未变质，故答案为：取少量溶液于试管中，向其中加入过量稀盐酸，再滴加</w:t>
      </w:r>
      <w:r>
        <w:object>
          <v:shape id="_x0000_i1134" type="#_x0000_t75" alt="eqId388fdfb236c5196bcfbe821d7712f13f" style="width:28.15pt;height:16.15pt" o:ole="" coordsize="21600,21600" o:preferrelative="t" filled="f" stroked="f">
            <v:stroke joinstyle="miter"/>
            <v:imagedata r:id="rId203" o:title="eqId388fdfb236c5196bcfbe821d7712f13f"/>
            <o:lock v:ext="edit" aspectratio="t"/>
            <w10:anchorlock/>
          </v:shape>
          <o:OLEObject Type="Embed" ProgID="Equation.DSMT4" ShapeID="_x0000_i1134" DrawAspect="Content" ObjectID="_1468075834" r:id="rId217"/>
        </w:object>
      </w:r>
      <w:r>
        <w:t>溶液，如果产生白色沉淀，证明混有</w:t>
      </w:r>
      <w:r>
        <w:object>
          <v:shape id="_x0000_i1135" type="#_x0000_t75" alt="eqId2b853eaed1b4d91371810f607dda5dd4" style="width:36.9pt;height:16.1pt" o:ole="" coordsize="21600,21600" o:preferrelative="t" filled="f" stroked="f">
            <v:stroke joinstyle="miter"/>
            <v:imagedata r:id="rId205" o:title="eqId2b853eaed1b4d91371810f607dda5dd4"/>
            <o:lock v:ext="edit" aspectratio="t"/>
            <w10:anchorlock/>
          </v:shape>
          <o:OLEObject Type="Embed" ProgID="Equation.DSMT4" ShapeID="_x0000_i1135" DrawAspect="Content" ObjectID="_1468075835" r:id="rId218"/>
        </w:object>
      </w:r>
      <w:r>
        <w:t>；</w:t>
      </w:r>
    </w:p>
    <w:p>
      <w:pPr>
        <w:shd w:val="clear" w:color="auto" w:fill="auto"/>
        <w:spacing w:line="360" w:lineRule="auto"/>
        <w:jc w:val="left"/>
        <w:textAlignment w:val="center"/>
      </w:pPr>
      <w:r>
        <w:t>（4）通空气样品的导管末端是带许多小孔的玻璃球泡增大二氧化硫与碘溶液的接触面积，有利于充分反应；装置内发生的反应为二氧化硫与碘溶液反应生成硫酸和氢碘酸，反应的离子方程式为</w:t>
      </w:r>
      <w:r>
        <w:object>
          <v:shape id="_x0000_i1136" type="#_x0000_t75" alt="eqIddcd5c1ee811c674352e20342faeaa4a5" style="width:160.15pt;height:16.45pt" o:ole="" coordsize="21600,21600" o:preferrelative="t" filled="f" stroked="f">
            <v:stroke joinstyle="miter"/>
            <v:imagedata r:id="rId207" o:title="eqIddcd5c1ee811c674352e20342faeaa4a5"/>
            <o:lock v:ext="edit" aspectratio="t"/>
            <w10:anchorlock/>
          </v:shape>
          <o:OLEObject Type="Embed" ProgID="Equation.DSMT4" ShapeID="_x0000_i1136" DrawAspect="Content" ObjectID="_1468075836" r:id="rId219"/>
        </w:object>
      </w:r>
      <w:r>
        <w:t>，故答案为：增大接触面积，使反应更加充分；</w:t>
      </w:r>
      <w:r>
        <w:object>
          <v:shape id="_x0000_i1137" type="#_x0000_t75" alt="eqIddcd5c1ee811c674352e20342faeaa4a5" style="width:160.15pt;height:16.45pt" o:ole="" coordsize="21600,21600" o:preferrelative="t" filled="f" stroked="f">
            <v:stroke joinstyle="miter"/>
            <v:imagedata r:id="rId207" o:title="eqIddcd5c1ee811c674352e20342faeaa4a5"/>
            <o:lock v:ext="edit" aspectratio="t"/>
            <w10:anchorlock/>
          </v:shape>
          <o:OLEObject Type="Embed" ProgID="Equation.DSMT4" ShapeID="_x0000_i1137" DrawAspect="Content" ObjectID="_1468075837" r:id="rId220"/>
        </w:object>
      </w:r>
      <w:r>
        <w:t>；</w:t>
      </w:r>
    </w:p>
    <w:p>
      <w:pPr>
        <w:shd w:val="clear" w:color="auto" w:fill="auto"/>
        <w:spacing w:line="360" w:lineRule="auto"/>
        <w:jc w:val="left"/>
        <w:textAlignment w:val="center"/>
      </w:pPr>
      <w:r>
        <w:t>（5）装置内发生的反应为二氧化硫与碘溶液反应生成硫酸和氢碘酸，当观察到装置内溶液蓝色消失时，说明反应完全；由方程式可知，反应消耗空气中二氧化硫的物质的量为0.1mol/L×0.1L=0.01mol,则该空气样品中二氧化硫的含量为</w:t>
      </w:r>
      <w:r>
        <w:object>
          <v:shape id="_x0000_i1138" type="#_x0000_t75" alt="eqId10d135ae40f613d3824b6fd1afa3e058" style="width:125.8pt;height:28.95pt" o:ole="" coordsize="21600,21600" o:preferrelative="t" filled="f" stroked="f">
            <v:stroke joinstyle="miter"/>
            <v:imagedata r:id="rId221" o:title="eqId10d135ae40f613d3824b6fd1afa3e058"/>
            <o:lock v:ext="edit" aspectratio="t"/>
            <w10:anchorlock/>
          </v:shape>
          <o:OLEObject Type="Embed" ProgID="Equation.DSMT4" ShapeID="_x0000_i1138" DrawAspect="Content" ObjectID="_1468075838" r:id="rId222"/>
        </w:object>
      </w:r>
      <w:r>
        <w:t>=</w:t>
      </w:r>
      <w:r>
        <w:object>
          <v:shape id="_x0000_i1139" type="#_x0000_t75" alt="eqIdf883305290961bc766a3d560587aa9e6" style="width:34.3pt;height:27.05pt" o:ole="" coordsize="21600,21600" o:preferrelative="t" filled="f" stroked="f">
            <v:stroke joinstyle="miter"/>
            <v:imagedata r:id="rId209" o:title="eqIdf883305290961bc766a3d560587aa9e6"/>
            <o:lock v:ext="edit" aspectratio="t"/>
            <w10:anchorlock/>
          </v:shape>
          <o:OLEObject Type="Embed" ProgID="Equation.DSMT4" ShapeID="_x0000_i1139" DrawAspect="Content" ObjectID="_1468075839" r:id="rId223"/>
        </w:object>
      </w:r>
      <w:r>
        <w:object>
          <v:shape id="_x0000_i1140" type="#_x0000_t75" alt="eqId03c366a9cdc508080e2aaae0018c7b15" style="width:34.3pt;height:16pt" o:ole="" coordsize="21600,21600" o:preferrelative="t" filled="f" stroked="f">
            <v:stroke joinstyle="miter"/>
            <v:imagedata r:id="rId31" o:title="eqId03c366a9cdc508080e2aaae0018c7b15"/>
            <o:lock v:ext="edit" aspectratio="t"/>
            <w10:anchorlock/>
          </v:shape>
          <o:OLEObject Type="Embed" ProgID="Equation.DSMT4" ShapeID="_x0000_i1140" DrawAspect="Content" ObjectID="_1468075840" r:id="rId224"/>
        </w:object>
      </w:r>
      <w:r>
        <w:t>，故答案为：</w:t>
      </w:r>
      <w:r>
        <w:object>
          <v:shape id="_x0000_i1141" type="#_x0000_t75" alt="eqIdf883305290961bc766a3d560587aa9e6" style="width:34.3pt;height:27.05pt" o:ole="" coordsize="21600,21600" o:preferrelative="t" filled="f" stroked="f">
            <v:stroke joinstyle="miter"/>
            <v:imagedata r:id="rId209" o:title="eqIdf883305290961bc766a3d560587aa9e6"/>
            <o:lock v:ext="edit" aspectratio="t"/>
            <w10:anchorlock/>
          </v:shape>
          <o:OLEObject Type="Embed" ProgID="Equation.DSMT4" ShapeID="_x0000_i1141" DrawAspect="Content" ObjectID="_1468075841" r:id="rId225"/>
        </w:object>
      </w:r>
      <w:r>
        <w:t>。</w:t>
      </w:r>
    </w:p>
    <w:p>
      <w:pPr>
        <w:shd w:val="clear" w:color="auto" w:fill="auto"/>
        <w:spacing w:line="360" w:lineRule="auto"/>
        <w:jc w:val="left"/>
        <w:textAlignment w:val="center"/>
      </w:pPr>
      <w:r>
        <w:t xml:space="preserve">6．(1)     碳     </w:t>
      </w:r>
      <w:r>
        <w:rPr>
          <w:rFonts w:ascii="Times New Roman" w:eastAsia="Times New Roman" w:hAnsi="Times New Roman" w:cs="Times New Roman"/>
          <w:strike w:val="0"/>
          <w:kern w:val="0"/>
          <w:sz w:val="24"/>
          <w:szCs w:val="24"/>
          <w:u w:val="none"/>
        </w:rPr>
        <w:drawing>
          <wp:inline distT="0" distB="0" distL="114300" distR="114300">
            <wp:extent cx="647700" cy="666750"/>
            <wp:effectExtent l="0" t="0" r="7620" b="3810"/>
            <wp:docPr id="2041279287" name="图片 2041279287" descr="@@@bc846a89-c341-4694-9a95-47dd1b19c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79287" name="图片 2041279287" descr="@@@bc846a89-c341-4694-9a95-47dd1b19c05b"/>
                    <pic:cNvPicPr>
                      <a:picLocks noChangeAspect="1"/>
                    </pic:cNvPicPr>
                  </pic:nvPicPr>
                  <pic:blipFill>
                    <a:blip xmlns:r="http://schemas.openxmlformats.org/officeDocument/2006/relationships" r:embed="rId226"/>
                    <a:stretch>
                      <a:fillRect/>
                    </a:stretch>
                  </pic:blipFill>
                  <pic:spPr>
                    <a:xfrm>
                      <a:off x="0" y="0"/>
                      <a:ext cx="647700" cy="666750"/>
                    </a:xfrm>
                    <a:prstGeom prst="rect">
                      <a:avLst/>
                    </a:prstGeom>
                  </pic:spPr>
                </pic:pic>
              </a:graphicData>
            </a:graphic>
          </wp:inline>
        </w:drawing>
      </w:r>
      <w:r>
        <w:t xml:space="preserve">     5</w:t>
      </w:r>
    </w:p>
    <w:p>
      <w:pPr>
        <w:shd w:val="clear" w:color="auto" w:fill="auto"/>
        <w:spacing w:line="360" w:lineRule="auto"/>
        <w:jc w:val="left"/>
        <w:textAlignment w:val="center"/>
      </w:pPr>
      <w:r>
        <w:t>(2)氨基、羧基</w:t>
      </w:r>
    </w:p>
    <w:p>
      <w:pPr>
        <w:shd w:val="clear" w:color="auto" w:fill="auto"/>
        <w:spacing w:line="360" w:lineRule="auto"/>
        <w:jc w:val="left"/>
        <w:textAlignment w:val="center"/>
      </w:pPr>
      <w:r>
        <w:t xml:space="preserve">(3)     </w:t>
      </w:r>
      <w:r>
        <w:object>
          <v:shape id="_x0000_i1142" type="#_x0000_t75" alt="eqId231d7356c50b9b84cab4893af073c5e6" style="width:27.25pt;height:15.8pt" o:ole="" coordsize="21600,21600" o:preferrelative="t" filled="f" stroked="f">
            <v:stroke joinstyle="miter"/>
            <v:imagedata r:id="rId227" o:title="eqId231d7356c50b9b84cab4893af073c5e6"/>
            <o:lock v:ext="edit" aspectratio="t"/>
            <w10:anchorlock/>
          </v:shape>
          <o:OLEObject Type="Embed" ProgID="Equation.DSMT4" ShapeID="_x0000_i1142" DrawAspect="Content" ObjectID="_1468075842" r:id="rId228"/>
        </w:object>
      </w:r>
      <w:r>
        <w:t xml:space="preserve">     4     8     </w:t>
      </w:r>
      <w:r>
        <w:object>
          <v:shape id="_x0000_i1143" type="#_x0000_t75" alt="eqId8d2e8f1b78b9578243fe9259b0690f48" style="width:116.15pt;height:34pt" o:ole="" coordsize="21600,21600" o:preferrelative="t" filled="f" stroked="f">
            <v:stroke joinstyle="miter"/>
            <v:imagedata r:id="rId229" o:title="eqId8d2e8f1b78b9578243fe9259b0690f48"/>
            <o:lock v:ext="edit" aspectratio="t"/>
            <w10:anchorlock/>
          </v:shape>
          <o:OLEObject Type="Embed" ProgID="Equation.DSMT4" ShapeID="_x0000_i1143" DrawAspect="Content" ObjectID="_1468075843" r:id="rId230"/>
        </w:object>
      </w:r>
    </w:p>
    <w:p>
      <w:pPr>
        <w:shd w:val="clear" w:color="auto" w:fill="auto"/>
        <w:spacing w:line="360" w:lineRule="auto"/>
        <w:jc w:val="left"/>
        <w:textAlignment w:val="center"/>
      </w:pPr>
    </w:p>
    <w:p>
      <w:pPr>
        <w:shd w:val="clear" w:color="auto" w:fill="auto"/>
        <w:spacing w:line="360" w:lineRule="auto"/>
        <w:jc w:val="left"/>
        <w:textAlignment w:val="center"/>
      </w:pPr>
      <w:r>
        <w:t>【分析】有机物A是形成蛋白质的基本组成单位之一，故为氨基酸，根据有机物A的结构式可知，X为H、Y为C、Z为N、W为O，又因为M为金属，原子最外层只有1个电子，且生活中常用于作导线，故M为Cu，据此解答。</w:t>
      </w:r>
    </w:p>
    <w:p>
      <w:pPr>
        <w:shd w:val="clear" w:color="auto" w:fill="auto"/>
        <w:spacing w:line="360" w:lineRule="auto"/>
        <w:jc w:val="left"/>
        <w:textAlignment w:val="center"/>
      </w:pPr>
      <w:r>
        <w:t>【详解】（1）</w:t>
      </w:r>
    </w:p>
    <w:p>
      <w:pPr>
        <w:shd w:val="clear" w:color="auto" w:fill="auto"/>
        <w:spacing w:line="360" w:lineRule="auto"/>
        <w:jc w:val="left"/>
        <w:textAlignment w:val="center"/>
      </w:pPr>
      <w:r>
        <w:t>(1)Y元素名称为碳，Z(N)的原子结构示意图为</w:t>
      </w:r>
      <w:r>
        <w:rPr>
          <w:rFonts w:ascii="Times New Roman" w:eastAsia="Times New Roman" w:hAnsi="Times New Roman" w:cs="Times New Roman"/>
          <w:strike w:val="0"/>
          <w:kern w:val="0"/>
          <w:sz w:val="24"/>
          <w:szCs w:val="24"/>
          <w:u w:val="none"/>
        </w:rPr>
        <w:drawing>
          <wp:inline distT="0" distB="0" distL="114300" distR="114300">
            <wp:extent cx="647700" cy="666750"/>
            <wp:effectExtent l="0" t="0" r="7620" b="3810"/>
            <wp:docPr id="1452963673" name="图片 1452963673" descr="@@@bc846a89-c341-4694-9a95-47dd1b19c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63673" name="图片 1452963673" descr="@@@bc846a89-c341-4694-9a95-47dd1b19c05b"/>
                    <pic:cNvPicPr>
                      <a:picLocks noChangeAspect="1"/>
                    </pic:cNvPicPr>
                  </pic:nvPicPr>
                  <pic:blipFill>
                    <a:blip xmlns:r="http://schemas.openxmlformats.org/officeDocument/2006/relationships" r:embed="rId226"/>
                    <a:stretch>
                      <a:fillRect/>
                    </a:stretch>
                  </pic:blipFill>
                  <pic:spPr>
                    <a:xfrm>
                      <a:off x="0" y="0"/>
                      <a:ext cx="647700" cy="666750"/>
                    </a:xfrm>
                    <a:prstGeom prst="rect">
                      <a:avLst/>
                    </a:prstGeom>
                  </pic:spPr>
                </pic:pic>
              </a:graphicData>
            </a:graphic>
          </wp:inline>
        </w:drawing>
      </w:r>
      <w:r>
        <w:t>，W(O)原子核外电子排布式1s</w:t>
      </w:r>
      <w:r>
        <w:rPr>
          <w:vertAlign w:val="superscript"/>
        </w:rPr>
        <w:t>2</w:t>
      </w:r>
      <w:r>
        <w:t>2s</w:t>
      </w:r>
      <w:r>
        <w:rPr>
          <w:vertAlign w:val="superscript"/>
        </w:rPr>
        <w:t>2</w:t>
      </w:r>
      <w:r>
        <w:t>2p</w:t>
      </w:r>
      <w:r>
        <w:rPr>
          <w:vertAlign w:val="superscript"/>
        </w:rPr>
        <w:t>4</w:t>
      </w:r>
      <w:r>
        <w:t>，1s是1种，2s是1种，p有3种，合计空间运动状态数为5，答案：碳、</w:t>
      </w:r>
      <w:r>
        <w:rPr>
          <w:rFonts w:ascii="Times New Roman" w:eastAsia="Times New Roman" w:hAnsi="Times New Roman" w:cs="Times New Roman"/>
          <w:strike w:val="0"/>
          <w:kern w:val="0"/>
          <w:sz w:val="24"/>
          <w:szCs w:val="24"/>
          <w:u w:val="none"/>
        </w:rPr>
        <w:drawing>
          <wp:inline distT="0" distB="0" distL="114300" distR="114300">
            <wp:extent cx="647700" cy="666750"/>
            <wp:effectExtent l="0" t="0" r="7620" b="3810"/>
            <wp:docPr id="109116044" name="图片 109116044" descr="@@@bc846a89-c341-4694-9a95-47dd1b19c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6044" name="图片 109116044" descr="@@@bc846a89-c341-4694-9a95-47dd1b19c05b"/>
                    <pic:cNvPicPr>
                      <a:picLocks noChangeAspect="1"/>
                    </pic:cNvPicPr>
                  </pic:nvPicPr>
                  <pic:blipFill>
                    <a:blip xmlns:r="http://schemas.openxmlformats.org/officeDocument/2006/relationships" r:embed="rId226"/>
                    <a:stretch>
                      <a:fillRect/>
                    </a:stretch>
                  </pic:blipFill>
                  <pic:spPr>
                    <a:xfrm>
                      <a:off x="0" y="0"/>
                      <a:ext cx="647700" cy="666750"/>
                    </a:xfrm>
                    <a:prstGeom prst="rect">
                      <a:avLst/>
                    </a:prstGeom>
                  </pic:spPr>
                </pic:pic>
              </a:graphicData>
            </a:graphic>
          </wp:inline>
        </w:drawing>
      </w:r>
      <w:r>
        <w:t>、5；</w:t>
      </w:r>
    </w:p>
    <w:p>
      <w:pPr>
        <w:shd w:val="clear" w:color="auto" w:fill="auto"/>
        <w:spacing w:line="360" w:lineRule="auto"/>
        <w:jc w:val="left"/>
        <w:textAlignment w:val="center"/>
      </w:pPr>
      <w:r>
        <w:t>（2）有机物A为氨基酸，其官能团有氨基、羧基，答案：氨基、羧基；</w:t>
      </w:r>
    </w:p>
    <w:p>
      <w:pPr>
        <w:shd w:val="clear" w:color="auto" w:fill="auto"/>
        <w:spacing w:line="360" w:lineRule="auto"/>
        <w:jc w:val="left"/>
        <w:textAlignment w:val="center"/>
      </w:pPr>
      <w:r>
        <w:t>（3）①由晶胞原子均摊：O为</w:t>
      </w:r>
      <w:r>
        <w:object>
          <v:shape id="_x0000_i1144" type="#_x0000_t75" alt="eqIdffd48257896b5e68a80cf5f586e2c4a7" style="width:52.75pt;height:27.4pt" o:ole="" coordsize="21600,21600" o:preferrelative="t" filled="f" stroked="f">
            <v:stroke joinstyle="miter"/>
            <v:imagedata r:id="rId231" o:title="eqIdffd48257896b5e68a80cf5f586e2c4a7"/>
            <o:lock v:ext="edit" aspectratio="t"/>
            <w10:anchorlock/>
          </v:shape>
          <o:OLEObject Type="Embed" ProgID="Equation.DSMT4" ShapeID="_x0000_i1144" DrawAspect="Content" ObjectID="_1468075844" r:id="rId232"/>
        </w:object>
      </w:r>
      <w:r>
        <w:t>，Cu为4个，故化学式为</w:t>
      </w:r>
      <w:r>
        <w:object>
          <v:shape id="_x0000_i1145" type="#_x0000_t75" alt="eqId231d7356c50b9b84cab4893af073c5e6" style="width:27.25pt;height:15.8pt" o:ole="" coordsize="21600,21600" o:preferrelative="t" filled="f" stroked="f">
            <v:stroke joinstyle="miter"/>
            <v:imagedata r:id="rId227" o:title="eqId231d7356c50b9b84cab4893af073c5e6"/>
            <o:lock v:ext="edit" aspectratio="t"/>
            <w10:anchorlock/>
          </v:shape>
          <o:OLEObject Type="Embed" ProgID="Equation.DSMT4" ShapeID="_x0000_i1145" DrawAspect="Content" ObjectID="_1468075845" r:id="rId233"/>
        </w:object>
      </w:r>
      <w:r>
        <w:t>；②由图可知，离体心氧原子最近的Cu为4个，离顶点氧原子最近的氧原子在晶胞体心，故有8个这样的氧原子；③若晶胞边长为apm，而一个晶胞中有4个铜原子、2个氧原子，故有密度</w:t>
      </w:r>
      <w:r>
        <w:object>
          <v:shape id="_x0000_i1146" type="#_x0000_t75" alt="eqId26a1f97c117cfcbfc51e16db9b624979" style="width:122.3pt;height:35pt" o:ole="" coordsize="21600,21600" o:preferrelative="t" filled="f" stroked="f">
            <v:stroke joinstyle="miter"/>
            <v:imagedata r:id="rId234" o:title="eqId26a1f97c117cfcbfc51e16db9b624979"/>
            <o:lock v:ext="edit" aspectratio="t"/>
            <w10:anchorlock/>
          </v:shape>
          <o:OLEObject Type="Embed" ProgID="Equation.DSMT4" ShapeID="_x0000_i1146" DrawAspect="Content" ObjectID="_1468075846" r:id="rId235"/>
        </w:object>
      </w:r>
      <w:r>
        <w:t>，则</w:t>
      </w:r>
      <w:r>
        <w:object>
          <v:shape id="_x0000_i1147" type="#_x0000_t75" alt="eqIdfc4553f3e86f886c465b157534eafa5f" style="width:108.2pt;height:33.65pt" o:ole="" coordsize="21600,21600" o:preferrelative="t" filled="f" stroked="f">
            <v:stroke joinstyle="miter"/>
            <v:imagedata r:id="rId236" o:title="eqIdfc4553f3e86f886c465b157534eafa5f"/>
            <o:lock v:ext="edit" aspectratio="t"/>
            <w10:anchorlock/>
          </v:shape>
          <o:OLEObject Type="Embed" ProgID="Equation.DSMT4" ShapeID="_x0000_i1147" DrawAspect="Content" ObjectID="_1468075847" r:id="rId237"/>
        </w:object>
      </w:r>
      <w:r>
        <w:t>，体对角线为</w:t>
      </w:r>
      <w:r>
        <w:object>
          <v:shape id="_x0000_i1148" type="#_x0000_t75" alt="eqIdffbc72c6fab6917418bff52951011814" style="width:20.2pt;height:15.65pt" o:ole="" coordsize="21600,21600" o:preferrelative="t" filled="f" stroked="f">
            <v:stroke joinstyle="miter"/>
            <v:imagedata r:id="rId238" o:title="eqIdffbc72c6fab6917418bff52951011814"/>
            <o:lock v:ext="edit" aspectratio="t"/>
            <w10:anchorlock/>
          </v:shape>
          <o:OLEObject Type="Embed" ProgID="Equation.DSMT4" ShapeID="_x0000_i1148" DrawAspect="Content" ObjectID="_1468075848" r:id="rId239"/>
        </w:object>
      </w:r>
      <w:r>
        <w:t>，而Cu与O最近距离为体对角线的</w:t>
      </w:r>
      <w:r>
        <w:object>
          <v:shape id="_x0000_i1149" type="#_x0000_t75" alt="eqId56d266a04f3dc7483eddbc26c5e487db" style="width:10.55pt;height:27.65pt" o:ole="" coordsize="21600,21600" o:preferrelative="t" filled="f" stroked="f">
            <v:stroke joinstyle="miter"/>
            <v:imagedata r:id="rId240" o:title="eqId56d266a04f3dc7483eddbc26c5e487db"/>
            <o:lock v:ext="edit" aspectratio="t"/>
            <w10:anchorlock/>
          </v:shape>
          <o:OLEObject Type="Embed" ProgID="Equation.DSMT4" ShapeID="_x0000_i1149" DrawAspect="Content" ObjectID="_1468075849" r:id="rId241"/>
        </w:object>
      </w:r>
      <w:r>
        <w:t>，即</w:t>
      </w:r>
      <w:r>
        <w:object>
          <v:shape id="_x0000_i1150" type="#_x0000_t75" alt="eqId8d2e8f1b78b9578243fe9259b0690f48" style="width:116.15pt;height:34pt" o:ole="" coordsize="21600,21600" o:preferrelative="t" filled="f" stroked="f">
            <v:stroke joinstyle="miter"/>
            <v:imagedata r:id="rId229" o:title="eqId8d2e8f1b78b9578243fe9259b0690f48"/>
            <o:lock v:ext="edit" aspectratio="t"/>
            <w10:anchorlock/>
          </v:shape>
          <o:OLEObject Type="Embed" ProgID="Equation.DSMT4" ShapeID="_x0000_i1150" DrawAspect="Content" ObjectID="_1468075850" r:id="rId242"/>
        </w:object>
      </w:r>
      <w:r>
        <w:t>，答案：</w:t>
      </w:r>
      <w:r>
        <w:object>
          <v:shape id="_x0000_i1151" type="#_x0000_t75" alt="eqId231d7356c50b9b84cab4893af073c5e6" style="width:27.25pt;height:15.8pt" o:ole="" coordsize="21600,21600" o:preferrelative="t" filled="f" stroked="f">
            <v:stroke joinstyle="miter"/>
            <v:imagedata r:id="rId227" o:title="eqId231d7356c50b9b84cab4893af073c5e6"/>
            <o:lock v:ext="edit" aspectratio="t"/>
            <w10:anchorlock/>
          </v:shape>
          <o:OLEObject Type="Embed" ProgID="Equation.DSMT4" ShapeID="_x0000_i1151" DrawAspect="Content" ObjectID="_1468075851" r:id="rId243"/>
        </w:object>
      </w:r>
      <w:r>
        <w:t>、4、8、</w:t>
      </w:r>
      <w:r>
        <w:object>
          <v:shape id="_x0000_i1152" type="#_x0000_t75" alt="eqId8d2e8f1b78b9578243fe9259b0690f48" style="width:116.15pt;height:34pt" o:ole="" coordsize="21600,21600" o:preferrelative="t" filled="f" stroked="f">
            <v:stroke joinstyle="miter"/>
            <v:imagedata r:id="rId229" o:title="eqId8d2e8f1b78b9578243fe9259b0690f48"/>
            <o:lock v:ext="edit" aspectratio="t"/>
            <w10:anchorlock/>
          </v:shape>
          <o:OLEObject Type="Embed" ProgID="Equation.DSMT4" ShapeID="_x0000_i1152" DrawAspect="Content" ObjectID="_1468075852" r:id="rId244"/>
        </w:object>
      </w:r>
      <w:r>
        <w:t>。</w:t>
      </w:r>
    </w:p>
    <w:p>
      <w:pPr>
        <w:shd w:val="clear" w:color="auto" w:fill="auto"/>
        <w:spacing w:line="360" w:lineRule="auto"/>
        <w:jc w:val="left"/>
        <w:textAlignment w:val="center"/>
      </w:pPr>
      <w:r>
        <w:t>7．(1)</w:t>
      </w:r>
      <w:r>
        <w:rPr>
          <w:rFonts w:ascii="Times New Roman" w:eastAsia="Times New Roman" w:hAnsi="Times New Roman" w:cs="Times New Roman"/>
          <w:strike w:val="0"/>
          <w:kern w:val="0"/>
          <w:sz w:val="24"/>
          <w:szCs w:val="24"/>
          <w:u w:val="none"/>
        </w:rPr>
        <w:drawing>
          <wp:inline distT="0" distB="0" distL="114300" distR="114300">
            <wp:extent cx="647700" cy="304800"/>
            <wp:effectExtent l="0" t="0" r="7620" b="0"/>
            <wp:docPr id="246607265" name="图片 246607265" descr="@@@53504ea052b84cb5aa9f1f3fe72d09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07265" name="图片 246607265" descr="@@@53504ea052b84cb5aa9f1f3fe72d095c"/>
                    <pic:cNvPicPr>
                      <a:picLocks noChangeAspect="1"/>
                    </pic:cNvPicPr>
                  </pic:nvPicPr>
                  <pic:blipFill>
                    <a:blip xmlns:r="http://schemas.openxmlformats.org/officeDocument/2006/relationships" r:embed="rId245"/>
                    <a:stretch>
                      <a:fillRect/>
                    </a:stretch>
                  </pic:blipFill>
                  <pic:spPr>
                    <a:xfrm>
                      <a:off x="0" y="0"/>
                      <a:ext cx="647700" cy="304800"/>
                    </a:xfrm>
                    <a:prstGeom prst="rect">
                      <a:avLst/>
                    </a:prstGeom>
                  </pic:spPr>
                </pic:pic>
              </a:graphicData>
            </a:graphic>
          </wp:inline>
        </w:drawing>
      </w:r>
    </w:p>
    <w:p>
      <w:pPr>
        <w:shd w:val="clear" w:color="auto" w:fill="auto"/>
        <w:spacing w:line="360" w:lineRule="auto"/>
        <w:jc w:val="left"/>
        <w:textAlignment w:val="center"/>
      </w:pPr>
      <w:r>
        <w:t xml:space="preserve">(2)     </w:t>
      </w:r>
      <w:r>
        <w:object>
          <v:shape id="_x0000_i1153" type="#_x0000_t75" alt="eqId6551a21fb656708bc71e01eb90d05d58" style="width:152.2pt;height:15.85pt" o:ole="" coordsize="21600,21600" o:preferrelative="t" filled="f" stroked="f">
            <v:stroke joinstyle="miter"/>
            <v:imagedata r:id="rId246" o:title="eqId6551a21fb656708bc71e01eb90d05d58"/>
            <o:lock v:ext="edit" aspectratio="t"/>
            <w10:anchorlock/>
          </v:shape>
          <o:OLEObject Type="Embed" ProgID="Equation.DSMT4" ShapeID="_x0000_i1153" DrawAspect="Content" ObjectID="_1468075853" r:id="rId247"/>
        </w:object>
      </w:r>
      <w:r>
        <w:t xml:space="preserve">     </w:t>
      </w:r>
      <w:r>
        <w:object>
          <v:shape id="_x0000_i1154" type="#_x0000_t75" alt="eqId3acc489af36e00b1965f0f01bb557e66" style="width:16.7pt;height:15.8pt" o:ole="" coordsize="21600,21600" o:preferrelative="t" filled="f" stroked="f">
            <v:stroke joinstyle="miter"/>
            <v:imagedata r:id="rId248" o:title="eqId3acc489af36e00b1965f0f01bb557e66"/>
            <o:lock v:ext="edit" aspectratio="t"/>
            <w10:anchorlock/>
          </v:shape>
          <o:OLEObject Type="Embed" ProgID="Equation.DSMT4" ShapeID="_x0000_i1154" DrawAspect="Content" ObjectID="_1468075854" r:id="rId249"/>
        </w:object>
      </w:r>
    </w:p>
    <w:p>
      <w:pPr>
        <w:shd w:val="clear" w:color="auto" w:fill="auto"/>
        <w:spacing w:line="360" w:lineRule="auto"/>
        <w:jc w:val="left"/>
        <w:textAlignment w:val="center"/>
      </w:pPr>
      <w:r>
        <w:t xml:space="preserve">(3)     </w:t>
      </w:r>
      <w:r>
        <w:rPr>
          <w:rFonts w:ascii="Times New Roman" w:eastAsia="Times New Roman" w:hAnsi="Times New Roman" w:cs="Times New Roman"/>
          <w:strike w:val="0"/>
          <w:kern w:val="0"/>
          <w:sz w:val="24"/>
          <w:szCs w:val="24"/>
          <w:u w:val="none"/>
        </w:rPr>
        <w:drawing>
          <wp:inline distT="0" distB="0" distL="114300" distR="114300">
            <wp:extent cx="2514600" cy="923925"/>
            <wp:effectExtent l="0" t="0" r="0" b="5715"/>
            <wp:docPr id="820735743" name="图片 820735743" descr="@@@1d105281-7447-4508-996f-15f05b3d0b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735743" name="图片 820735743" descr="@@@1d105281-7447-4508-996f-15f05b3d0b1d"/>
                    <pic:cNvPicPr>
                      <a:picLocks noChangeAspect="1"/>
                    </pic:cNvPicPr>
                  </pic:nvPicPr>
                  <pic:blipFill>
                    <a:blip xmlns:r="http://schemas.openxmlformats.org/officeDocument/2006/relationships" r:embed="rId250"/>
                    <a:stretch>
                      <a:fillRect/>
                    </a:stretch>
                  </pic:blipFill>
                  <pic:spPr>
                    <a:xfrm>
                      <a:off x="0" y="0"/>
                      <a:ext cx="2514600" cy="923925"/>
                    </a:xfrm>
                    <a:prstGeom prst="rect">
                      <a:avLst/>
                    </a:prstGeom>
                  </pic:spPr>
                </pic:pic>
              </a:graphicData>
            </a:graphic>
          </wp:inline>
        </w:drawing>
      </w:r>
      <w:r>
        <w:t xml:space="preserve">     22.4</w:t>
      </w:r>
    </w:p>
    <w:p>
      <w:pPr>
        <w:shd w:val="clear" w:color="auto" w:fill="auto"/>
        <w:spacing w:line="360" w:lineRule="auto"/>
        <w:jc w:val="left"/>
        <w:textAlignment w:val="center"/>
      </w:pPr>
      <w:r>
        <w:t xml:space="preserve">(4)     </w:t>
      </w:r>
      <w:r>
        <w:object>
          <v:shape id="_x0000_i1155" type="#_x0000_t75" alt="eqIda54bfdf8c2d7ea32a39085da66684137" style="width:201.5pt;height:19.15pt" o:ole="" coordsize="21600,21600" o:preferrelative="t" filled="f" stroked="f">
            <v:stroke joinstyle="miter"/>
            <v:imagedata r:id="rId251" o:title="eqIda54bfdf8c2d7ea32a39085da66684137"/>
            <o:lock v:ext="edit" aspectratio="t"/>
            <w10:anchorlock/>
          </v:shape>
          <o:OLEObject Type="Embed" ProgID="Equation.DSMT4" ShapeID="_x0000_i1155" DrawAspect="Content" ObjectID="_1468075855" r:id="rId252"/>
        </w:object>
      </w:r>
      <w:r>
        <w:t xml:space="preserve">     14∶1     3.0</w:t>
      </w:r>
    </w:p>
    <w:p>
      <w:pPr>
        <w:shd w:val="clear" w:color="auto" w:fill="auto"/>
        <w:spacing w:line="360" w:lineRule="auto"/>
        <w:jc w:val="left"/>
        <w:textAlignment w:val="center"/>
      </w:pPr>
    </w:p>
    <w:p>
      <w:pPr>
        <w:shd w:val="clear" w:color="auto" w:fill="auto"/>
        <w:spacing w:line="360" w:lineRule="auto"/>
        <w:jc w:val="left"/>
        <w:textAlignment w:val="center"/>
      </w:pPr>
      <w:r>
        <w:t>【分析】本题通过自然界硫元素的相互转化，考查学生对相关知识点的掌握，涉及电子式的书写、氧化还原反应中氧化剂的判断、电子转移和物质间的关系、离子方程式的书写及纯度的相关计算，整体难度一般。</w:t>
      </w:r>
    </w:p>
    <w:p>
      <w:pPr>
        <w:shd w:val="clear" w:color="auto" w:fill="auto"/>
        <w:spacing w:line="360" w:lineRule="auto"/>
        <w:jc w:val="left"/>
        <w:textAlignment w:val="center"/>
      </w:pPr>
      <w:r>
        <w:t>【详解】（1）根据电子式的书写规则，可知如右图所示</w:t>
      </w:r>
      <w:r>
        <w:rPr>
          <w:rFonts w:ascii="Times New Roman" w:eastAsia="Times New Roman" w:hAnsi="Times New Roman" w:cs="Times New Roman"/>
          <w:strike w:val="0"/>
          <w:kern w:val="0"/>
          <w:sz w:val="24"/>
          <w:szCs w:val="24"/>
          <w:u w:val="none"/>
        </w:rPr>
        <w:drawing>
          <wp:inline distT="0" distB="0" distL="114300" distR="114300">
            <wp:extent cx="781050" cy="419100"/>
            <wp:effectExtent l="0" t="0" r="11430" b="7620"/>
            <wp:docPr id="1798798810" name="图片 1798798810" descr="@@@22baa603-d408-4718-8641-37f9cdf254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798810" name="图片 1798798810" descr="@@@22baa603-d408-4718-8641-37f9cdf254e7"/>
                    <pic:cNvPicPr>
                      <a:picLocks noChangeAspect="1"/>
                    </pic:cNvPicPr>
                  </pic:nvPicPr>
                  <pic:blipFill>
                    <a:blip xmlns:r="http://schemas.openxmlformats.org/officeDocument/2006/relationships" r:embed="rId253"/>
                    <a:stretch>
                      <a:fillRect/>
                    </a:stretch>
                  </pic:blipFill>
                  <pic:spPr>
                    <a:xfrm>
                      <a:off x="0" y="0"/>
                      <a:ext cx="781050" cy="419100"/>
                    </a:xfrm>
                    <a:prstGeom prst="rect">
                      <a:avLst/>
                    </a:prstGeom>
                  </pic:spPr>
                </pic:pic>
              </a:graphicData>
            </a:graphic>
          </wp:inline>
        </w:drawing>
      </w:r>
      <w:r>
        <w:t>，故答案为：</w:t>
      </w:r>
      <w:r>
        <w:rPr>
          <w:rFonts w:ascii="Times New Roman" w:eastAsia="Times New Roman" w:hAnsi="Times New Roman" w:cs="Times New Roman"/>
          <w:strike w:val="0"/>
          <w:kern w:val="0"/>
          <w:sz w:val="24"/>
          <w:szCs w:val="24"/>
          <w:u w:val="none"/>
        </w:rPr>
        <w:drawing>
          <wp:inline distT="0" distB="0" distL="114300" distR="114300">
            <wp:extent cx="866775" cy="466725"/>
            <wp:effectExtent l="0" t="0" r="1905" b="5715"/>
            <wp:docPr id="1933601811" name="图片 1933601811" descr="@@@e0ad1c2d-6a13-4c66-9d19-3bac22d542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601811" name="图片 1933601811" descr="@@@e0ad1c2d-6a13-4c66-9d19-3bac22d542ae"/>
                    <pic:cNvPicPr>
                      <a:picLocks noChangeAspect="1"/>
                    </pic:cNvPicPr>
                  </pic:nvPicPr>
                  <pic:blipFill>
                    <a:blip xmlns:r="http://schemas.openxmlformats.org/officeDocument/2006/relationships" r:embed="rId253"/>
                    <a:stretch>
                      <a:fillRect/>
                    </a:stretch>
                  </pic:blipFill>
                  <pic:spPr>
                    <a:xfrm>
                      <a:off x="0" y="0"/>
                      <a:ext cx="866775" cy="466725"/>
                    </a:xfrm>
                    <a:prstGeom prst="rect">
                      <a:avLst/>
                    </a:prstGeom>
                  </pic:spPr>
                </pic:pic>
              </a:graphicData>
            </a:graphic>
          </wp:inline>
        </w:drawing>
      </w:r>
      <w:r>
        <w:t>；</w:t>
      </w:r>
    </w:p>
    <w:p>
      <w:pPr>
        <w:shd w:val="clear" w:color="auto" w:fill="auto"/>
        <w:spacing w:line="360" w:lineRule="auto"/>
        <w:jc w:val="left"/>
        <w:textAlignment w:val="center"/>
      </w:pPr>
      <w:r>
        <w:t>（2）溴水具有氧化性，和二氧化硫反应生成氢溴酸和硫酸：</w:t>
      </w:r>
      <w:r>
        <w:object>
          <v:shape id="_x0000_i1156" type="#_x0000_t75" alt="eqId8909652ff0237f8f3aa7e9cd44976be8" style="width:152.2pt;height:15.8pt" o:ole="" coordsize="21600,21600" o:preferrelative="t" filled="f" stroked="f">
            <v:stroke joinstyle="miter"/>
            <v:imagedata r:id="rId254" o:title="eqId8909652ff0237f8f3aa7e9cd44976be8"/>
            <o:lock v:ext="edit" aspectratio="t"/>
            <w10:anchorlock/>
          </v:shape>
          <o:OLEObject Type="Embed" ProgID="Equation.DSMT4" ShapeID="_x0000_i1156" DrawAspect="Content" ObjectID="_1468075856" r:id="rId255"/>
        </w:object>
      </w:r>
      <w:r>
        <w:t>；溴水中溴元素化合价降低，故氧化剂为Br</w:t>
      </w:r>
      <w:r>
        <w:rPr>
          <w:vertAlign w:val="subscript"/>
        </w:rPr>
        <w:t>2</w:t>
      </w:r>
      <w:r>
        <w:t>，答案为：</w:t>
      </w:r>
      <w:r>
        <w:object>
          <v:shape id="_x0000_i1157" type="#_x0000_t75" alt="eqId8909652ff0237f8f3aa7e9cd44976be8" style="width:152.2pt;height:15.8pt" o:ole="" coordsize="21600,21600" o:preferrelative="t" filled="f" stroked="f">
            <v:stroke joinstyle="miter"/>
            <v:imagedata r:id="rId254" o:title="eqId8909652ff0237f8f3aa7e9cd44976be8"/>
            <o:lock v:ext="edit" aspectratio="t"/>
            <w10:anchorlock/>
          </v:shape>
          <o:OLEObject Type="Embed" ProgID="Equation.DSMT4" ShapeID="_x0000_i1157" DrawAspect="Content" ObjectID="_1468075857" r:id="rId256"/>
        </w:object>
      </w:r>
      <w:r>
        <w:t>、Br</w:t>
      </w:r>
      <w:r>
        <w:rPr>
          <w:vertAlign w:val="subscript"/>
        </w:rPr>
        <w:t>2</w:t>
      </w:r>
      <w:r>
        <w:t>；</w:t>
      </w:r>
    </w:p>
    <w:p>
      <w:pPr>
        <w:shd w:val="clear" w:color="auto" w:fill="auto"/>
        <w:spacing w:line="360" w:lineRule="auto"/>
        <w:jc w:val="left"/>
        <w:textAlignment w:val="center"/>
      </w:pPr>
      <w:r>
        <w:t>（3）①反应过程中，CuS中硫化合价由－2价变为＋4价，失去6个电子，硫酸中硫化合价由＋6价变为＋4价，得到3×2＝6个电子，双线桥法表示为：</w:t>
      </w:r>
      <w:r>
        <w:rPr>
          <w:rFonts w:ascii="Times New Roman" w:eastAsia="Times New Roman" w:hAnsi="Times New Roman" w:cs="Times New Roman"/>
          <w:strike w:val="0"/>
          <w:kern w:val="0"/>
          <w:sz w:val="24"/>
          <w:szCs w:val="24"/>
          <w:u w:val="none"/>
        </w:rPr>
        <w:drawing>
          <wp:inline distT="0" distB="0" distL="114300" distR="114300">
            <wp:extent cx="2352675" cy="866775"/>
            <wp:effectExtent l="0" t="0" r="9525" b="1905"/>
            <wp:docPr id="718612231" name="图片 718612231" descr="@@@bcd89a41-3b90-40e7-9b41-7c23a4e8d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12231" name="图片 718612231" descr="@@@bcd89a41-3b90-40e7-9b41-7c23a4e8daba"/>
                    <pic:cNvPicPr>
                      <a:picLocks noChangeAspect="1"/>
                    </pic:cNvPicPr>
                  </pic:nvPicPr>
                  <pic:blipFill>
                    <a:blip xmlns:r="http://schemas.openxmlformats.org/officeDocument/2006/relationships" r:embed="rId250"/>
                    <a:stretch>
                      <a:fillRect/>
                    </a:stretch>
                  </pic:blipFill>
                  <pic:spPr>
                    <a:xfrm>
                      <a:off x="0" y="0"/>
                      <a:ext cx="2352675" cy="866775"/>
                    </a:xfrm>
                    <a:prstGeom prst="rect">
                      <a:avLst/>
                    </a:prstGeom>
                  </pic:spPr>
                </pic:pic>
              </a:graphicData>
            </a:graphic>
          </wp:inline>
        </w:drawing>
      </w:r>
      <w:r>
        <w:t>；②当有1.5N</w:t>
      </w:r>
      <w:r>
        <w:rPr>
          <w:vertAlign w:val="subscript"/>
        </w:rPr>
        <w:t>A</w:t>
      </w:r>
      <w:r>
        <w:t>个电子（1.5mol电子）发生转移时，理论上生成</w:t>
      </w:r>
      <w:r>
        <w:object>
          <v:shape id="_x0000_i1158" type="#_x0000_t75" alt="eqId8ccabd9fe7997cf07340a839ddd15d26" style="width:77.4pt;height:27.1pt" o:ole="" coordsize="21600,21600" o:preferrelative="t" filled="f" stroked="f">
            <v:stroke joinstyle="miter"/>
            <v:imagedata r:id="rId257" o:title="eqId8ccabd9fe7997cf07340a839ddd15d26"/>
            <o:lock v:ext="edit" aspectratio="t"/>
            <w10:anchorlock/>
          </v:shape>
          <o:OLEObject Type="Embed" ProgID="Equation.DSMT4" ShapeID="_x0000_i1158" DrawAspect="Content" ObjectID="_1468075858" r:id="rId258"/>
        </w:object>
      </w:r>
      <w:r>
        <w:t>SO</w:t>
      </w:r>
      <w:r>
        <w:rPr>
          <w:vertAlign w:val="subscript"/>
        </w:rPr>
        <w:t>2</w:t>
      </w:r>
      <w:r>
        <w:t>，其体积（标准状况）为：</w:t>
      </w:r>
      <w:r>
        <w:object>
          <v:shape id="_x0000_i1159" type="#_x0000_t75" alt="eqIda131758e2b79e662c28f0f462c7f5077" style="width:116.1pt;height:12.5pt" o:ole="" coordsize="21600,21600" o:preferrelative="t" filled="f" stroked="f">
            <v:stroke joinstyle="miter"/>
            <v:imagedata r:id="rId259" o:title="eqIda131758e2b79e662c28f0f462c7f5077"/>
            <o:lock v:ext="edit" aspectratio="t"/>
            <w10:anchorlock/>
          </v:shape>
          <o:OLEObject Type="Embed" ProgID="Equation.DSMT4" ShapeID="_x0000_i1159" DrawAspect="Content" ObjectID="_1468075859" r:id="rId260"/>
        </w:object>
      </w:r>
      <w:r>
        <w:t>，故答案为：</w:t>
      </w:r>
      <w:r>
        <w:rPr>
          <w:rFonts w:ascii="Times New Roman" w:eastAsia="Times New Roman" w:hAnsi="Times New Roman" w:cs="Times New Roman"/>
          <w:strike w:val="0"/>
          <w:kern w:val="0"/>
          <w:sz w:val="24"/>
          <w:szCs w:val="24"/>
          <w:u w:val="none"/>
        </w:rPr>
        <w:drawing>
          <wp:inline distT="0" distB="0" distL="114300" distR="114300">
            <wp:extent cx="2600325" cy="952500"/>
            <wp:effectExtent l="0" t="0" r="5715" b="7620"/>
            <wp:docPr id="1992151174" name="图片 1992151174" descr="@@@a540822f-a091-4972-819e-286fdba8d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51174" name="图片 1992151174" descr="@@@a540822f-a091-4972-819e-286fdba8d133"/>
                    <pic:cNvPicPr>
                      <a:picLocks noChangeAspect="1"/>
                    </pic:cNvPicPr>
                  </pic:nvPicPr>
                  <pic:blipFill>
                    <a:blip xmlns:r="http://schemas.openxmlformats.org/officeDocument/2006/relationships" r:embed="rId250"/>
                    <a:stretch>
                      <a:fillRect/>
                    </a:stretch>
                  </pic:blipFill>
                  <pic:spPr>
                    <a:xfrm>
                      <a:off x="0" y="0"/>
                      <a:ext cx="2600325" cy="952500"/>
                    </a:xfrm>
                    <a:prstGeom prst="rect">
                      <a:avLst/>
                    </a:prstGeom>
                  </pic:spPr>
                </pic:pic>
              </a:graphicData>
            </a:graphic>
          </wp:inline>
        </w:drawing>
      </w:r>
      <w:r>
        <w:t>、22.4L；</w:t>
      </w:r>
    </w:p>
    <w:p>
      <w:pPr>
        <w:shd w:val="clear" w:color="auto" w:fill="auto"/>
        <w:spacing w:line="360" w:lineRule="auto"/>
        <w:jc w:val="left"/>
        <w:textAlignment w:val="center"/>
      </w:pPr>
      <w:r>
        <w:t>（4）①由图可知，O</w:t>
      </w:r>
      <w:r>
        <w:rPr>
          <w:vertAlign w:val="subscript"/>
        </w:rPr>
        <w:t>2</w:t>
      </w:r>
      <w:r>
        <w:t>和Fe(NO)</w:t>
      </w:r>
      <w:r>
        <w:rPr>
          <w:vertAlign w:val="superscript"/>
        </w:rPr>
        <w:t>2+</w:t>
      </w:r>
      <w:r>
        <w:t>参与反应，又知道是酸性环境，根据产物可以写出离子式：</w:t>
      </w:r>
      <w:r>
        <w:object>
          <v:shape id="_x0000_i1160" type="#_x0000_t75" alt="eqId4a9e0545858b7dfb5a85aa059277b53a" style="width:201.5pt;height:19.15pt" o:ole="" coordsize="21600,21600" o:preferrelative="t" filled="f" stroked="f">
            <v:stroke joinstyle="miter"/>
            <v:imagedata r:id="rId261" o:title="eqId4a9e0545858b7dfb5a85aa059277b53a"/>
            <o:lock v:ext="edit" aspectratio="t"/>
            <w10:anchorlock/>
          </v:shape>
          <o:OLEObject Type="Embed" ProgID="Equation.DSMT4" ShapeID="_x0000_i1160" DrawAspect="Content" ObjectID="_1468075860" r:id="rId262"/>
        </w:object>
      </w:r>
      <w:r>
        <w:t>，答案为：</w:t>
      </w:r>
      <w:r>
        <w:object>
          <v:shape id="_x0000_i1161" type="#_x0000_t75" alt="eqId4a9e0545858b7dfb5a85aa059277b53a" style="width:201.5pt;height:19.15pt" o:ole="" coordsize="21600,21600" o:preferrelative="t" filled="f" stroked="f">
            <v:stroke joinstyle="miter"/>
            <v:imagedata r:id="rId261" o:title="eqId4a9e0545858b7dfb5a85aa059277b53a"/>
            <o:lock v:ext="edit" aspectratio="t"/>
            <w10:anchorlock/>
          </v:shape>
          <o:OLEObject Type="Embed" ProgID="Equation.DSMT4" ShapeID="_x0000_i1161" DrawAspect="Content" ObjectID="_1468075861" r:id="rId263"/>
        </w:object>
      </w:r>
      <w:r>
        <w:t>；</w:t>
      </w:r>
    </w:p>
    <w:p>
      <w:pPr>
        <w:shd w:val="clear" w:color="auto" w:fill="auto"/>
        <w:spacing w:line="360" w:lineRule="auto"/>
        <w:jc w:val="left"/>
        <w:textAlignment w:val="center"/>
      </w:pPr>
      <w:r>
        <w:t>②反应Ⅱ中：氧化剂Fe</w:t>
      </w:r>
      <w:r>
        <w:rPr>
          <w:vertAlign w:val="superscript"/>
        </w:rPr>
        <w:t>3+</w:t>
      </w:r>
      <w:r>
        <w:t>化合价降低成为Fe</w:t>
      </w:r>
      <w:r>
        <w:rPr>
          <w:vertAlign w:val="superscript"/>
        </w:rPr>
        <w:t>2+</w:t>
      </w:r>
      <w:r>
        <w:t>，得1mol电子；还原剂FeS</w:t>
      </w:r>
      <w:r>
        <w:rPr>
          <w:vertAlign w:val="subscript"/>
        </w:rPr>
        <w:t>2</w:t>
      </w:r>
      <w:r>
        <w:t>中S化合价升高成为</w:t>
      </w:r>
      <w:r>
        <w:object>
          <v:shape id="_x0000_i1162" type="#_x0000_t75" alt="eqId247248adcbb953dacb1486270b57e3d7" style="width:23.75pt;height:16.45pt" o:ole="" coordsize="21600,21600" o:preferrelative="t" filled="f" stroked="f">
            <v:stroke joinstyle="miter"/>
            <v:imagedata r:id="rId264" o:title="eqId247248adcbb953dacb1486270b57e3d7"/>
            <o:lock v:ext="edit" aspectratio="t"/>
            <w10:anchorlock/>
          </v:shape>
          <o:OLEObject Type="Embed" ProgID="Equation.DSMT4" ShapeID="_x0000_i1162" DrawAspect="Content" ObjectID="_1468075862" r:id="rId265"/>
        </w:object>
      </w:r>
      <w:r>
        <w:t>，失14mol电子，根据得失电子守恒，可以算出氧化剂和还原剂的物质的量之比是14:1，答案：14:1；</w:t>
      </w:r>
    </w:p>
    <w:p>
      <w:pPr>
        <w:shd w:val="clear" w:color="auto" w:fill="auto"/>
        <w:spacing w:line="360" w:lineRule="auto"/>
        <w:jc w:val="left"/>
        <w:textAlignment w:val="center"/>
      </w:pPr>
      <w:r>
        <w:t>③根据硫元素守恒可知，生成硫酸的质量为：</w:t>
      </w:r>
      <w:r>
        <w:object>
          <v:shape id="_x0000_i1163" type="#_x0000_t75" alt="eqId2524200ffe5b535198a210f74775c04f" style="width:225.25pt;height:31.7pt" o:ole="" coordsize="21600,21600" o:preferrelative="t" filled="f" stroked="f">
            <v:stroke joinstyle="miter"/>
            <v:imagedata r:id="rId266" o:title="eqId2524200ffe5b535198a210f74775c04f"/>
            <o:lock v:ext="edit" aspectratio="t"/>
            <w10:anchorlock/>
          </v:shape>
          <o:OLEObject Type="Embed" ProgID="Equation.DSMT4" ShapeID="_x0000_i1163" DrawAspect="Content" ObjectID="_1468075863" r:id="rId267"/>
        </w:object>
      </w:r>
      <w:r>
        <w:t>，则制得98%的浓硫酸：</w:t>
      </w:r>
      <w:r>
        <w:object>
          <v:shape id="_x0000_i1164" type="#_x0000_t75" alt="eqIdb35f4d35ce0ff787ecb20074dc9a7046" style="width:144.3pt;height:39.5pt" o:ole="" coordsize="21600,21600" o:preferrelative="t" filled="f" stroked="f">
            <v:stroke joinstyle="miter"/>
            <v:imagedata r:id="rId268" o:title="eqIdb35f4d35ce0ff787ecb20074dc9a7046"/>
            <o:lock v:ext="edit" aspectratio="t"/>
            <w10:anchorlock/>
          </v:shape>
          <o:OLEObject Type="Embed" ProgID="Equation.DSMT4" ShapeID="_x0000_i1164" DrawAspect="Content" ObjectID="_1468075864" r:id="rId269"/>
        </w:object>
      </w:r>
      <w:r>
        <w:t>，答案为：3.0。</w:t>
      </w:r>
    </w:p>
    <w:p>
      <w:pPr>
        <w:shd w:val="clear" w:color="auto" w:fill="auto"/>
        <w:spacing w:line="360" w:lineRule="auto"/>
        <w:jc w:val="left"/>
        <w:textAlignment w:val="center"/>
      </w:pPr>
      <w:r>
        <w:t xml:space="preserve">8．(1)     过氧化钠     </w:t>
      </w:r>
      <w:r>
        <w:object>
          <v:shape id="_x0000_i1165" type="#_x0000_t75" alt="eqId37d65e051e943ab28fa57aee2fb57994" style="width:17.55pt;height:12.7pt" o:ole="" coordsize="21600,21600" o:preferrelative="t" filled="f" stroked="f">
            <v:stroke joinstyle="miter"/>
            <v:imagedata r:id="rId270" o:title="eqId37d65e051e943ab28fa57aee2fb57994"/>
            <o:lock v:ext="edit" aspectratio="t"/>
            <w10:anchorlock/>
          </v:shape>
          <o:OLEObject Type="Embed" ProgID="Equation.DSMT4" ShapeID="_x0000_i1165" DrawAspect="Content" ObjectID="_1468075865" r:id="rId271"/>
        </w:object>
      </w:r>
    </w:p>
    <w:p>
      <w:pPr>
        <w:shd w:val="clear" w:color="auto" w:fill="auto"/>
        <w:spacing w:line="360" w:lineRule="auto"/>
        <w:jc w:val="left"/>
        <w:textAlignment w:val="center"/>
      </w:pPr>
      <w:r>
        <w:t>(2)</w:t>
      </w:r>
      <w:r>
        <w:object>
          <v:shape id="_x0000_i1166" type="#_x0000_t75" alt="eqId2a5a90de46accfca98d5583bd27ce8b9" style="width:13.15pt;height:14.25pt" o:ole="" coordsize="21600,21600" o:preferrelative="t" filled="f" stroked="f">
            <v:stroke joinstyle="miter"/>
            <v:imagedata r:id="rId272" o:title="eqId2a5a90de46accfca98d5583bd27ce8b9"/>
            <o:lock v:ext="edit" aspectratio="t"/>
            <w10:anchorlock/>
          </v:shape>
          <o:OLEObject Type="Embed" ProgID="Equation.DSMT4" ShapeID="_x0000_i1166" DrawAspect="Content" ObjectID="_1468075866" r:id="rId273"/>
        </w:object>
      </w:r>
    </w:p>
    <w:p>
      <w:pPr>
        <w:shd w:val="clear" w:color="auto" w:fill="auto"/>
        <w:spacing w:line="360" w:lineRule="auto"/>
        <w:jc w:val="left"/>
        <w:textAlignment w:val="center"/>
      </w:pPr>
      <w:r>
        <w:t>(3)</w:t>
      </w:r>
      <w:r>
        <w:object>
          <v:shape id="_x0000_i1167" type="#_x0000_t75" alt="eqId9e44fc8fce687ff1c0a418c209d758ac" style="width:171.6pt;height:20.4pt" o:ole="" coordsize="21600,21600" o:preferrelative="t" filled="f" stroked="f">
            <v:stroke joinstyle="miter"/>
            <v:imagedata r:id="rId274" o:title="eqId9e44fc8fce687ff1c0a418c209d758ac"/>
            <o:lock v:ext="edit" aspectratio="t"/>
            <w10:anchorlock/>
          </v:shape>
          <o:OLEObject Type="Embed" ProgID="Equation.DSMT4" ShapeID="_x0000_i1167" DrawAspect="Content" ObjectID="_1468075867" r:id="rId275"/>
        </w:object>
      </w:r>
    </w:p>
    <w:p>
      <w:pPr>
        <w:shd w:val="clear" w:color="auto" w:fill="auto"/>
        <w:spacing w:line="360" w:lineRule="auto"/>
        <w:jc w:val="left"/>
        <w:textAlignment w:val="center"/>
      </w:pPr>
      <w:r>
        <w:t>(4)结块变成晶体，并伴随着放热现象</w:t>
      </w:r>
    </w:p>
    <w:p>
      <w:pPr>
        <w:shd w:val="clear" w:color="auto" w:fill="auto"/>
        <w:spacing w:line="360" w:lineRule="auto"/>
        <w:jc w:val="left"/>
        <w:textAlignment w:val="center"/>
      </w:pPr>
      <w:r>
        <w:t xml:space="preserve">(5)     加热     </w:t>
      </w:r>
      <w:r>
        <w:object>
          <v:shape id="_x0000_i1168" type="#_x0000_t75" alt="eqIdacc91dd53be4387fb085ccc7797f6752" style="width:158.4pt;height:30.1pt" o:ole="" coordsize="21600,21600" o:preferrelative="t" filled="f" stroked="f">
            <v:stroke joinstyle="miter"/>
            <v:imagedata r:id="rId276" o:title="eqIdacc91dd53be4387fb085ccc7797f6752"/>
            <o:lock v:ext="edit" aspectratio="t"/>
            <w10:anchorlock/>
          </v:shape>
          <o:OLEObject Type="Embed" ProgID="Equation.DSMT4" ShapeID="_x0000_i1168" DrawAspect="Content" ObjectID="_1468075868" r:id="rId277"/>
        </w:object>
      </w:r>
    </w:p>
    <w:p>
      <w:pPr>
        <w:shd w:val="clear" w:color="auto" w:fill="auto"/>
        <w:spacing w:line="360" w:lineRule="auto"/>
        <w:jc w:val="left"/>
        <w:textAlignment w:val="center"/>
      </w:pPr>
    </w:p>
    <w:p>
      <w:pPr>
        <w:shd w:val="clear" w:color="auto" w:fill="auto"/>
        <w:spacing w:line="360" w:lineRule="auto"/>
        <w:jc w:val="left"/>
        <w:textAlignment w:val="center"/>
      </w:pPr>
      <w:r>
        <w:t>【分析】A是一种淡黄色粉末，A在常温下和水反应生成B，B的焰色试验为黄色，所以A为Na</w:t>
      </w:r>
      <w:r>
        <w:rPr>
          <w:vertAlign w:val="subscript"/>
        </w:rPr>
        <w:t>2</w:t>
      </w:r>
      <w:r>
        <w:t>O</w:t>
      </w:r>
      <w:r>
        <w:rPr>
          <w:vertAlign w:val="subscript"/>
        </w:rPr>
        <w:t>2</w:t>
      </w:r>
      <w:r>
        <w:t>，B为NaOH，E为O</w:t>
      </w:r>
      <w:r>
        <w:rPr>
          <w:vertAlign w:val="subscript"/>
        </w:rPr>
        <w:t>2</w:t>
      </w:r>
      <w:r>
        <w:t>，NaOH和二氧化碳反应生成的C能继续和二氧化碳反应，所以C为Na</w:t>
      </w:r>
      <w:r>
        <w:rPr>
          <w:vertAlign w:val="subscript"/>
        </w:rPr>
        <w:t>2</w:t>
      </w:r>
      <w:r>
        <w:t>CO</w:t>
      </w:r>
      <w:r>
        <w:rPr>
          <w:vertAlign w:val="subscript"/>
        </w:rPr>
        <w:t>3</w:t>
      </w:r>
      <w:r>
        <w:t>、D为NaHCO</w:t>
      </w:r>
      <w:r>
        <w:rPr>
          <w:vertAlign w:val="subscript"/>
        </w:rPr>
        <w:t>3</w:t>
      </w:r>
      <w:r>
        <w:t>。</w:t>
      </w:r>
    </w:p>
    <w:p>
      <w:pPr>
        <w:shd w:val="clear" w:color="auto" w:fill="auto"/>
        <w:spacing w:line="360" w:lineRule="auto"/>
        <w:jc w:val="left"/>
        <w:textAlignment w:val="center"/>
      </w:pPr>
      <w:r>
        <w:t>【详解】（1）</w:t>
      </w:r>
    </w:p>
    <w:p>
      <w:pPr>
        <w:shd w:val="clear" w:color="auto" w:fill="auto"/>
        <w:spacing w:line="360" w:lineRule="auto"/>
        <w:jc w:val="left"/>
        <w:textAlignment w:val="center"/>
      </w:pPr>
      <w:r>
        <w:t>A是过氧化钠，过氧化钠的电子式为</w:t>
      </w:r>
      <w:r>
        <w:rPr>
          <w:rFonts w:ascii="Times New Roman" w:eastAsia="Times New Roman" w:hAnsi="Times New Roman" w:cs="Times New Roman"/>
          <w:strike w:val="0"/>
          <w:kern w:val="0"/>
          <w:sz w:val="24"/>
          <w:szCs w:val="24"/>
          <w:u w:val="none"/>
        </w:rPr>
        <w:drawing>
          <wp:inline distT="0" distB="0" distL="114300" distR="114300">
            <wp:extent cx="1533525" cy="342900"/>
            <wp:effectExtent l="0" t="0" r="5715" b="7620"/>
            <wp:docPr id="627361544" name="图片 627361544" descr="@@@47995cfa180b4531ac107aab8efa03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361544" name="图片 627361544" descr="@@@47995cfa180b4531ac107aab8efa03ed"/>
                    <pic:cNvPicPr>
                      <a:picLocks noChangeAspect="1"/>
                    </pic:cNvPicPr>
                  </pic:nvPicPr>
                  <pic:blipFill>
                    <a:blip xmlns:r="http://schemas.openxmlformats.org/officeDocument/2006/relationships" r:embed="rId278"/>
                    <a:stretch>
                      <a:fillRect/>
                    </a:stretch>
                  </pic:blipFill>
                  <pic:spPr>
                    <a:xfrm>
                      <a:off x="0" y="0"/>
                      <a:ext cx="1533525" cy="342900"/>
                    </a:xfrm>
                    <a:prstGeom prst="rect">
                      <a:avLst/>
                    </a:prstGeom>
                  </pic:spPr>
                </pic:pic>
              </a:graphicData>
            </a:graphic>
          </wp:inline>
        </w:drawing>
      </w:r>
      <w:r>
        <w:t>，其中阴离子和阳离子的个数比为1：2；</w:t>
      </w:r>
    </w:p>
    <w:p>
      <w:pPr>
        <w:shd w:val="clear" w:color="auto" w:fill="auto"/>
        <w:spacing w:line="360" w:lineRule="auto"/>
        <w:jc w:val="left"/>
        <w:textAlignment w:val="center"/>
      </w:pPr>
      <w:r>
        <w:t>（2）单质E为O</w:t>
      </w:r>
      <w:r>
        <w:rPr>
          <w:vertAlign w:val="subscript"/>
        </w:rPr>
        <w:t>2</w:t>
      </w:r>
      <w:r>
        <w:t>，O</w:t>
      </w:r>
      <w:r>
        <w:rPr>
          <w:vertAlign w:val="subscript"/>
        </w:rPr>
        <w:t>2</w:t>
      </w:r>
      <w:r>
        <w:t>的同素异形体有O</w:t>
      </w:r>
      <w:r>
        <w:rPr>
          <w:vertAlign w:val="subscript"/>
        </w:rPr>
        <w:t>3</w:t>
      </w:r>
      <w:r>
        <w:t>；</w:t>
      </w:r>
    </w:p>
    <w:p>
      <w:pPr>
        <w:shd w:val="clear" w:color="auto" w:fill="auto"/>
        <w:spacing w:line="360" w:lineRule="auto"/>
        <w:jc w:val="left"/>
        <w:textAlignment w:val="center"/>
      </w:pPr>
      <w:r>
        <w:t>（3）A是过氧化钠，过氧化钠与水反应的离子方程式为</w:t>
      </w:r>
      <w:r>
        <w:object>
          <v:shape id="_x0000_i1169" type="#_x0000_t75" alt="eqId9e44fc8fce687ff1c0a418c209d758ac" style="width:171.6pt;height:20.4pt" o:ole="" coordsize="21600,21600" o:preferrelative="t" filled="f" stroked="f">
            <v:stroke joinstyle="miter"/>
            <v:imagedata r:id="rId274" o:title="eqId9e44fc8fce687ff1c0a418c209d758ac"/>
            <o:lock v:ext="edit" aspectratio="t"/>
            <w10:anchorlock/>
          </v:shape>
          <o:OLEObject Type="Embed" ProgID="Equation.DSMT4" ShapeID="_x0000_i1169" DrawAspect="Content" ObjectID="_1468075869" r:id="rId279"/>
        </w:object>
      </w:r>
      <w:r>
        <w:t>；</w:t>
      </w:r>
    </w:p>
    <w:p>
      <w:pPr>
        <w:shd w:val="clear" w:color="auto" w:fill="auto"/>
        <w:spacing w:line="360" w:lineRule="auto"/>
        <w:jc w:val="left"/>
        <w:textAlignment w:val="center"/>
      </w:pPr>
      <w:r>
        <w:t>（4）C为Na</w:t>
      </w:r>
      <w:r>
        <w:rPr>
          <w:vertAlign w:val="subscript"/>
        </w:rPr>
        <w:t>2</w:t>
      </w:r>
      <w:r>
        <w:t>CO</w:t>
      </w:r>
      <w:r>
        <w:rPr>
          <w:vertAlign w:val="subscript"/>
        </w:rPr>
        <w:t>3</w:t>
      </w:r>
      <w:r>
        <w:t>，向装有1g Na</w:t>
      </w:r>
      <w:r>
        <w:rPr>
          <w:vertAlign w:val="subscript"/>
        </w:rPr>
        <w:t>2</w:t>
      </w:r>
      <w:r>
        <w:t>CO</w:t>
      </w:r>
      <w:r>
        <w:rPr>
          <w:vertAlign w:val="subscript"/>
        </w:rPr>
        <w:t>3</w:t>
      </w:r>
      <w:r>
        <w:t>的试管中加入少量水，Na</w:t>
      </w:r>
      <w:r>
        <w:rPr>
          <w:vertAlign w:val="subscript"/>
        </w:rPr>
        <w:t>2</w:t>
      </w:r>
      <w:r>
        <w:t>CO</w:t>
      </w:r>
      <w:r>
        <w:rPr>
          <w:vertAlign w:val="subscript"/>
        </w:rPr>
        <w:t>3</w:t>
      </w:r>
      <w:r>
        <w:t>与水反应生成含结晶水的碳酸钠晶体，并释放热量，即可观察到Na</w:t>
      </w:r>
      <w:r>
        <w:rPr>
          <w:vertAlign w:val="subscript"/>
        </w:rPr>
        <w:t>2</w:t>
      </w:r>
      <w:r>
        <w:t>CO</w:t>
      </w:r>
      <w:r>
        <w:rPr>
          <w:vertAlign w:val="subscript"/>
        </w:rPr>
        <w:t>3</w:t>
      </w:r>
      <w:r>
        <w:t>结块变成晶体，并伴随着放热现象；</w:t>
      </w:r>
    </w:p>
    <w:p>
      <w:pPr>
        <w:shd w:val="clear" w:color="auto" w:fill="auto"/>
        <w:spacing w:line="360" w:lineRule="auto"/>
        <w:jc w:val="left"/>
        <w:textAlignment w:val="center"/>
      </w:pPr>
      <w:r>
        <w:t>（5）NaHCO</w:t>
      </w:r>
      <w:r>
        <w:rPr>
          <w:vertAlign w:val="subscript"/>
        </w:rPr>
        <w:t>3</w:t>
      </w:r>
      <w:r>
        <w:t>受热分解生成碳酸钠，而Na</w:t>
      </w:r>
      <w:r>
        <w:rPr>
          <w:vertAlign w:val="subscript"/>
        </w:rPr>
        <w:t>2</w:t>
      </w:r>
      <w:r>
        <w:t>CO</w:t>
      </w:r>
      <w:r>
        <w:rPr>
          <w:vertAlign w:val="subscript"/>
        </w:rPr>
        <w:t>3</w:t>
      </w:r>
      <w:r>
        <w:t>受热不易分解，所以若Na</w:t>
      </w:r>
      <w:r>
        <w:rPr>
          <w:vertAlign w:val="subscript"/>
        </w:rPr>
        <w:t>2</w:t>
      </w:r>
      <w:r>
        <w:t>CO</w:t>
      </w:r>
      <w:r>
        <w:rPr>
          <w:vertAlign w:val="subscript"/>
        </w:rPr>
        <w:t>3</w:t>
      </w:r>
      <w:r>
        <w:t>中含有NaHCO</w:t>
      </w:r>
      <w:r>
        <w:rPr>
          <w:vertAlign w:val="subscript"/>
        </w:rPr>
        <w:t>3</w:t>
      </w:r>
      <w:r>
        <w:t>杂质，则可以通过加热除去NaHCO</w:t>
      </w:r>
      <w:r>
        <w:rPr>
          <w:vertAlign w:val="subscript"/>
        </w:rPr>
        <w:t>3</w:t>
      </w:r>
      <w:r>
        <w:t>，其化学反应方程式为</w:t>
      </w:r>
      <w:r>
        <w:object>
          <v:shape id="_x0000_i1170" type="#_x0000_t75" alt="eqIdacc91dd53be4387fb085ccc7797f6752" style="width:158.4pt;height:30.1pt" o:ole="" coordsize="21600,21600" o:preferrelative="t" filled="f" stroked="f">
            <v:stroke joinstyle="miter"/>
            <v:imagedata r:id="rId276" o:title="eqIdacc91dd53be4387fb085ccc7797f6752"/>
            <o:lock v:ext="edit" aspectratio="t"/>
            <w10:anchorlock/>
          </v:shape>
          <o:OLEObject Type="Embed" ProgID="Equation.DSMT4" ShapeID="_x0000_i1170" DrawAspect="Content" ObjectID="_1468075870" r:id="rId280"/>
        </w:object>
      </w:r>
      <w:r>
        <w:t>。</w:t>
      </w:r>
    </w:p>
    <w:p>
      <w:pPr>
        <w:shd w:val="clear" w:color="auto" w:fill="auto"/>
        <w:spacing w:line="360" w:lineRule="auto"/>
        <w:jc w:val="left"/>
        <w:textAlignment w:val="center"/>
      </w:pPr>
      <w:r>
        <w:t>9．(1)Cu</w:t>
      </w:r>
    </w:p>
    <w:p>
      <w:pPr>
        <w:shd w:val="clear" w:color="auto" w:fill="auto"/>
        <w:spacing w:line="360" w:lineRule="auto"/>
        <w:jc w:val="left"/>
        <w:textAlignment w:val="center"/>
      </w:pPr>
      <w:r>
        <w:t>(2)浓硫酸</w:t>
      </w:r>
    </w:p>
    <w:p>
      <w:pPr>
        <w:shd w:val="clear" w:color="auto" w:fill="auto"/>
        <w:spacing w:line="360" w:lineRule="auto"/>
        <w:jc w:val="left"/>
        <w:textAlignment w:val="center"/>
      </w:pPr>
      <w:r>
        <w:t>(3)</w:t>
      </w:r>
      <w:r>
        <w:object>
          <v:shape id="_x0000_i1171" type="#_x0000_t75" alt="eqId893124b157d6b7f1ef95d3cfcd159f92" style="width:191.8pt;height:16.45pt" o:ole="" coordsize="21600,21600" o:preferrelative="t" filled="f" stroked="f">
            <v:stroke joinstyle="miter"/>
            <v:imagedata r:id="rId281" o:title="eqId893124b157d6b7f1ef95d3cfcd159f92"/>
            <o:lock v:ext="edit" aspectratio="t"/>
            <w10:anchorlock/>
          </v:shape>
          <o:OLEObject Type="Embed" ProgID="Equation.DSMT4" ShapeID="_x0000_i1171" DrawAspect="Content" ObjectID="_1468075871" r:id="rId282"/>
        </w:object>
      </w:r>
    </w:p>
    <w:p>
      <w:pPr>
        <w:shd w:val="clear" w:color="auto" w:fill="auto"/>
        <w:spacing w:line="360" w:lineRule="auto"/>
        <w:jc w:val="left"/>
        <w:textAlignment w:val="center"/>
      </w:pPr>
      <w:r>
        <w:t xml:space="preserve">(4)     </w:t>
      </w:r>
      <w:r>
        <w:object>
          <v:shape id="_x0000_i1172" type="#_x0000_t75" alt="eqId61c937225ddaabf14ff495a9ac22723b" style="width:33.4pt;height:15.6pt" o:ole="" coordsize="21600,21600" o:preferrelative="t" filled="f" stroked="f">
            <v:stroke joinstyle="miter"/>
            <v:imagedata r:id="rId283" o:title="eqId61c937225ddaabf14ff495a9ac22723b"/>
            <o:lock v:ext="edit" aspectratio="t"/>
            <w10:anchorlock/>
          </v:shape>
          <o:OLEObject Type="Embed" ProgID="Equation.DSMT4" ShapeID="_x0000_i1172" DrawAspect="Content" ObjectID="_1468075872" r:id="rId284"/>
        </w:object>
      </w:r>
      <w:r>
        <w:t xml:space="preserve">     </w:t>
      </w:r>
      <w:r>
        <w:object>
          <v:shape id="_x0000_i1173" type="#_x0000_t75" alt="eqIdbe81e947f50ac60032941ad5c2ce3204" style="width:160.15pt;height:16.5pt" o:ole="" coordsize="21600,21600" o:preferrelative="t" filled="f" stroked="f">
            <v:stroke joinstyle="miter"/>
            <v:imagedata r:id="rId285" o:title="eqIdbe81e947f50ac60032941ad5c2ce3204"/>
            <o:lock v:ext="edit" aspectratio="t"/>
            <w10:anchorlock/>
          </v:shape>
          <o:OLEObject Type="Embed" ProgID="Equation.DSMT4" ShapeID="_x0000_i1173" DrawAspect="Content" ObjectID="_1468075873" r:id="rId286"/>
        </w:object>
      </w:r>
    </w:p>
    <w:p>
      <w:pPr>
        <w:shd w:val="clear" w:color="auto" w:fill="auto"/>
        <w:spacing w:line="360" w:lineRule="auto"/>
        <w:jc w:val="left"/>
        <w:textAlignment w:val="center"/>
      </w:pPr>
    </w:p>
    <w:p>
      <w:pPr>
        <w:shd w:val="clear" w:color="auto" w:fill="auto"/>
        <w:spacing w:line="360" w:lineRule="auto"/>
        <w:jc w:val="left"/>
        <w:textAlignment w:val="center"/>
      </w:pPr>
      <w:r>
        <w:t>【分析】固态化合物</w:t>
      </w:r>
      <w:r>
        <w:object>
          <v:shape id="_x0000_i1174" type="#_x0000_t75" alt="eqId420ec3e9ae9110b717d0f445f5d70c55" style="width:42.2pt;height:15.8pt" o:ole="" coordsize="21600,21600" o:preferrelative="t" filled="f" stroked="f">
            <v:stroke joinstyle="miter"/>
            <v:imagedata r:id="rId55" o:title="eqId420ec3e9ae9110b717d0f445f5d70c55"/>
            <o:lock v:ext="edit" aspectratio="t"/>
            <w10:anchorlock/>
          </v:shape>
          <o:OLEObject Type="Embed" ProgID="Equation.DSMT4" ShapeID="_x0000_i1174" DrawAspect="Content" ObjectID="_1468075874" r:id="rId287"/>
        </w:object>
      </w:r>
      <w:r>
        <w:t>与足量的</w:t>
      </w:r>
      <w:r>
        <w:object>
          <v:shape id="_x0000_i1175" type="#_x0000_t75" alt="eqIddbe2066525aa0616cf44d051d57bf713" style="width:21.95pt;height:15.95pt" o:ole="" coordsize="21600,21600" o:preferrelative="t" filled="f" stroked="f">
            <v:stroke joinstyle="miter"/>
            <v:imagedata r:id="rId62" o:title="eqIddbe2066525aa0616cf44d051d57bf713"/>
            <o:lock v:ext="edit" aspectratio="t"/>
            <w10:anchorlock/>
          </v:shape>
          <o:OLEObject Type="Embed" ProgID="Equation.DSMT4" ShapeID="_x0000_i1175" DrawAspect="Content" ObjectID="_1468075875" r:id="rId288"/>
        </w:object>
      </w:r>
      <w:r>
        <w:t>共热产生固体A，主要成分为</w:t>
      </w:r>
      <w:r>
        <w:object>
          <v:shape id="_x0000_i1176" type="#_x0000_t75" alt="eqIdc4473ae43844efa0a352bea6989c94a5" style="width:43.95pt;height:17.7pt" o:ole="" coordsize="21600,21600" o:preferrelative="t" filled="f" stroked="f">
            <v:stroke joinstyle="miter"/>
            <v:imagedata r:id="rId60" o:title="eqIdc4473ae43844efa0a352bea6989c94a5"/>
            <o:lock v:ext="edit" aspectratio="t"/>
            <w10:anchorlock/>
          </v:shape>
          <o:OLEObject Type="Embed" ProgID="Equation.DSMT4" ShapeID="_x0000_i1176" DrawAspect="Content" ObjectID="_1468075876" r:id="rId289"/>
        </w:object>
      </w:r>
      <w:r>
        <w:t>和Cu，固体A中加入足量的稀</w:t>
      </w:r>
      <w:r>
        <w:object>
          <v:shape id="_x0000_i1177" type="#_x0000_t75" alt="eqId7094324b99193ef564945aad636dae09" style="width:29pt;height:15.8pt" o:ole="" coordsize="21600,21600" o:preferrelative="t" filled="f" stroked="f">
            <v:stroke joinstyle="miter"/>
            <v:imagedata r:id="rId75" o:title="eqId7094324b99193ef564945aad636dae09"/>
            <o:lock v:ext="edit" aspectratio="t"/>
            <w10:anchorlock/>
          </v:shape>
          <o:OLEObject Type="Embed" ProgID="Equation.DSMT4" ShapeID="_x0000_i1177" DrawAspect="Content" ObjectID="_1468075877" r:id="rId290"/>
        </w:object>
      </w:r>
      <w:r>
        <w:t>产生无色气体NO和溶液D，主要成分是</w:t>
      </w:r>
      <w:r>
        <w:object>
          <v:shape id="_x0000_i1178" type="#_x0000_t75" alt="eqId55fc75510b5dc473bbb7a9380df910b2" style="width:48.35pt;height:17.85pt" o:ole="" coordsize="21600,21600" o:preferrelative="t" filled="f" stroked="f">
            <v:stroke joinstyle="miter"/>
            <v:imagedata r:id="rId291" o:title="eqId55fc75510b5dc473bbb7a9380df910b2"/>
            <o:lock v:ext="edit" aspectratio="t"/>
            <w10:anchorlock/>
          </v:shape>
          <o:OLEObject Type="Embed" ProgID="Equation.DSMT4" ShapeID="_x0000_i1178" DrawAspect="Content" ObjectID="_1468075878" r:id="rId292"/>
        </w:object>
      </w:r>
      <w:r>
        <w:t>和</w:t>
      </w:r>
      <w:r>
        <w:object>
          <v:shape id="_x0000_i1179" type="#_x0000_t75" alt="eqId0bdcd75a8e6b15ba0149616f13132c97" style="width:48.35pt;height:17.85pt" o:ole="" coordsize="21600,21600" o:preferrelative="t" filled="f" stroked="f">
            <v:stroke joinstyle="miter"/>
            <v:imagedata r:id="rId293" o:title="eqId0bdcd75a8e6b15ba0149616f13132c97"/>
            <o:lock v:ext="edit" aspectratio="t"/>
            <w10:anchorlock/>
          </v:shape>
          <o:OLEObject Type="Embed" ProgID="Equation.DSMT4" ShapeID="_x0000_i1179" DrawAspect="Content" ObjectID="_1468075879" r:id="rId294"/>
        </w:object>
      </w:r>
      <w:r>
        <w:t>，反应Ⅱ即向含有</w:t>
      </w:r>
      <w:r>
        <w:object>
          <v:shape id="_x0000_i1180" type="#_x0000_t75" alt="eqIdab52c58d108a8e68c57129f2bb03dd01" style="width:23.75pt;height:13.85pt" o:ole="" coordsize="21600,21600" o:preferrelative="t" filled="f" stroked="f">
            <v:stroke joinstyle="miter"/>
            <v:imagedata r:id="rId295" o:title="eqIdab52c58d108a8e68c57129f2bb03dd01"/>
            <o:lock v:ext="edit" aspectratio="t"/>
            <w10:anchorlock/>
          </v:shape>
          <o:OLEObject Type="Embed" ProgID="Equation.DSMT4" ShapeID="_x0000_i1180" DrawAspect="Content" ObjectID="_1468075880" r:id="rId296"/>
        </w:object>
      </w:r>
      <w:r>
        <w:t>的溶液D中加入氨水至过量，根据先产生蓝色沉淀，后沉淀溶解生成溶液E深蓝色溶液，即形成了</w:t>
      </w:r>
      <w:r>
        <w:object>
          <v:shape id="_x0000_i1181" type="#_x0000_t75" alt="eqId131f151720e7b81397cf487cd0696310" style="width:66.85pt;height:21.8pt" o:ole="" coordsize="21600,21600" o:preferrelative="t" filled="f" stroked="f">
            <v:stroke joinstyle="miter"/>
            <v:imagedata r:id="rId297" o:title="eqId131f151720e7b81397cf487cd0696310"/>
            <o:lock v:ext="edit" aspectratio="t"/>
            <w10:anchorlock/>
          </v:shape>
          <o:OLEObject Type="Embed" ProgID="Equation.DSMT4" ShapeID="_x0000_i1181" DrawAspect="Content" ObjectID="_1468075881" r:id="rId298"/>
        </w:object>
      </w:r>
      <w:r>
        <w:t>；根据</w:t>
      </w:r>
      <w:r>
        <w:object>
          <v:shape id="_x0000_i1182" type="#_x0000_t75" alt="eqIddbe2066525aa0616cf44d051d57bf713" style="width:21.95pt;height:15.95pt" o:ole="" coordsize="21600,21600" o:preferrelative="t" filled="f" stroked="f">
            <v:stroke joinstyle="miter"/>
            <v:imagedata r:id="rId62" o:title="eqIddbe2066525aa0616cf44d051d57bf713"/>
            <o:lock v:ext="edit" aspectratio="t"/>
            <w10:anchorlock/>
          </v:shape>
          <o:OLEObject Type="Embed" ProgID="Equation.DSMT4" ShapeID="_x0000_i1182" DrawAspect="Content" ObjectID="_1468075882" r:id="rId299"/>
        </w:object>
      </w:r>
      <w:r>
        <w:t>具有还原性产生</w:t>
      </w:r>
      <w:r>
        <w:object>
          <v:shape id="_x0000_i1183" type="#_x0000_t75" alt="eqIdf5547e0098754a8e3f31bae5d5bcb4dd" style="width:14.95pt;height:16.1pt" o:ole="" coordsize="21600,21600" o:preferrelative="t" filled="f" stroked="f">
            <v:stroke joinstyle="miter"/>
            <v:imagedata r:id="rId300" o:title="eqIdf5547e0098754a8e3f31bae5d5bcb4dd"/>
            <o:lock v:ext="edit" aspectratio="t"/>
            <w10:anchorlock/>
          </v:shape>
          <o:OLEObject Type="Embed" ProgID="Equation.DSMT4" ShapeID="_x0000_i1183" DrawAspect="Content" ObjectID="_1468075883" r:id="rId301"/>
        </w:object>
      </w:r>
      <w:r>
        <w:t>、</w:t>
      </w:r>
      <w:r>
        <w:object>
          <v:shape id="_x0000_i1184" type="#_x0000_t75" alt="eqIdfe385606322e88ff02712045e1834e43" style="width:37.8pt;height:17.9pt" o:ole="" coordsize="21600,21600" o:preferrelative="t" filled="f" stroked="f">
            <v:stroke joinstyle="miter"/>
            <v:imagedata r:id="rId302" o:title="eqIdfe385606322e88ff02712045e1834e43"/>
            <o:lock v:ext="edit" aspectratio="t"/>
            <w10:anchorlock/>
          </v:shape>
          <o:OLEObject Type="Embed" ProgID="Equation.DSMT4" ShapeID="_x0000_i1184" DrawAspect="Content" ObjectID="_1468075884" r:id="rId303"/>
        </w:object>
      </w:r>
      <w:r>
        <w:t>和过量的</w:t>
      </w:r>
      <w:r>
        <w:object>
          <v:shape id="_x0000_i1185" type="#_x0000_t75" alt="eqIddbe2066525aa0616cf44d051d57bf713" style="width:21.95pt;height:15.95pt" o:ole="" coordsize="21600,21600" o:preferrelative="t" filled="f" stroked="f">
            <v:stroke joinstyle="miter"/>
            <v:imagedata r:id="rId62" o:title="eqIddbe2066525aa0616cf44d051d57bf713"/>
            <o:lock v:ext="edit" aspectratio="t"/>
            <w10:anchorlock/>
          </v:shape>
          <o:OLEObject Type="Embed" ProgID="Equation.DSMT4" ShapeID="_x0000_i1185" DrawAspect="Content" ObjectID="_1468075885" r:id="rId304"/>
        </w:object>
      </w:r>
      <w:r>
        <w:t>，故气体混合物B为</w:t>
      </w:r>
      <w:r>
        <w:object>
          <v:shape id="_x0000_i1186" type="#_x0000_t75" alt="eqIdfe385606322e88ff02712045e1834e43" style="width:37.8pt;height:17.9pt" o:ole="" coordsize="21600,21600" o:preferrelative="t" filled="f" stroked="f">
            <v:stroke joinstyle="miter"/>
            <v:imagedata r:id="rId302" o:title="eqIdfe385606322e88ff02712045e1834e43"/>
            <o:lock v:ext="edit" aspectratio="t"/>
            <w10:anchorlock/>
          </v:shape>
          <o:OLEObject Type="Embed" ProgID="Equation.DSMT4" ShapeID="_x0000_i1186" DrawAspect="Content" ObjectID="_1468075886" r:id="rId305"/>
        </w:object>
      </w:r>
      <w:r>
        <w:t>、</w:t>
      </w:r>
      <w:r>
        <w:object>
          <v:shape id="_x0000_i1187" type="#_x0000_t75" alt="eqIddbe2066525aa0616cf44d051d57bf713" style="width:21.95pt;height:15.95pt" o:ole="" coordsize="21600,21600" o:preferrelative="t" filled="f" stroked="f">
            <v:stroke joinstyle="miter"/>
            <v:imagedata r:id="rId62" o:title="eqIddbe2066525aa0616cf44d051d57bf713"/>
            <o:lock v:ext="edit" aspectratio="t"/>
            <w10:anchorlock/>
          </v:shape>
          <o:OLEObject Type="Embed" ProgID="Equation.DSMT4" ShapeID="_x0000_i1187" DrawAspect="Content" ObjectID="_1468075887" r:id="rId306"/>
        </w:object>
      </w:r>
      <w:r>
        <w:t>和</w:t>
      </w:r>
      <w:r>
        <w:object>
          <v:shape id="_x0000_i1188" type="#_x0000_t75" alt="eqIdf5547e0098754a8e3f31bae5d5bcb4dd" style="width:14.95pt;height:16.1pt" o:ole="" coordsize="21600,21600" o:preferrelative="t" filled="f" stroked="f">
            <v:stroke joinstyle="miter"/>
            <v:imagedata r:id="rId300" o:title="eqIdf5547e0098754a8e3f31bae5d5bcb4dd"/>
            <o:lock v:ext="edit" aspectratio="t"/>
            <w10:anchorlock/>
          </v:shape>
          <o:OLEObject Type="Embed" ProgID="Equation.DSMT4" ShapeID="_x0000_i1188" DrawAspect="Content" ObjectID="_1468075888" r:id="rId307"/>
        </w:object>
      </w:r>
      <w:r>
        <w:t>，可用浓硫酸除去</w:t>
      </w:r>
      <w:r>
        <w:object>
          <v:shape id="_x0000_i1189" type="#_x0000_t75" alt="eqIddbe2066525aa0616cf44d051d57bf713" style="width:21.95pt;height:15.95pt" o:ole="" coordsize="21600,21600" o:preferrelative="t" filled="f" stroked="f">
            <v:stroke joinstyle="miter"/>
            <v:imagedata r:id="rId62" o:title="eqIddbe2066525aa0616cf44d051d57bf713"/>
            <o:lock v:ext="edit" aspectratio="t"/>
            <w10:anchorlock/>
          </v:shape>
          <o:OLEObject Type="Embed" ProgID="Equation.DSMT4" ShapeID="_x0000_i1189" DrawAspect="Content" ObjectID="_1468075889" r:id="rId308"/>
        </w:object>
      </w:r>
      <w:r>
        <w:t>、</w:t>
      </w:r>
      <w:r>
        <w:object>
          <v:shape id="_x0000_i1190" type="#_x0000_t75" alt="eqIdfe385606322e88ff02712045e1834e43" style="width:37.8pt;height:17.9pt" o:ole="" coordsize="21600,21600" o:preferrelative="t" filled="f" stroked="f">
            <v:stroke joinstyle="miter"/>
            <v:imagedata r:id="rId302" o:title="eqIdfe385606322e88ff02712045e1834e43"/>
            <o:lock v:ext="edit" aspectratio="t"/>
            <w10:anchorlock/>
          </v:shape>
          <o:OLEObject Type="Embed" ProgID="Equation.DSMT4" ShapeID="_x0000_i1190" DrawAspect="Content" ObjectID="_1468075890" r:id="rId309"/>
        </w:object>
      </w:r>
      <w:r>
        <w:t>后得到单质气体F即</w:t>
      </w:r>
      <w:r>
        <w:object>
          <v:shape id="_x0000_i1191" type="#_x0000_t75" alt="eqIdf5547e0098754a8e3f31bae5d5bcb4dd" style="width:14.95pt;height:16.1pt" o:ole="" coordsize="21600,21600" o:preferrelative="t" filled="f" stroked="f">
            <v:stroke joinstyle="miter"/>
            <v:imagedata r:id="rId300" o:title="eqIdf5547e0098754a8e3f31bae5d5bcb4dd"/>
            <o:lock v:ext="edit" aspectratio="t"/>
            <w10:anchorlock/>
          </v:shape>
          <o:OLEObject Type="Embed" ProgID="Equation.DSMT4" ShapeID="_x0000_i1191" DrawAspect="Content" ObjectID="_1468075891" r:id="rId310"/>
        </w:object>
      </w:r>
      <w:r>
        <w:t>，</w:t>
      </w:r>
      <w:r>
        <w:object>
          <v:shape id="_x0000_i1192" type="#_x0000_t75" alt="eqIdf5547e0098754a8e3f31bae5d5bcb4dd" style="width:14.95pt;height:16.1pt" o:ole="" coordsize="21600,21600" o:preferrelative="t" filled="f" stroked="f">
            <v:stroke joinstyle="miter"/>
            <v:imagedata r:id="rId300" o:title="eqIdf5547e0098754a8e3f31bae5d5bcb4dd"/>
            <o:lock v:ext="edit" aspectratio="t"/>
            <w10:anchorlock/>
          </v:shape>
          <o:OLEObject Type="Embed" ProgID="Equation.DSMT4" ShapeID="_x0000_i1192" DrawAspect="Content" ObjectID="_1468075892" r:id="rId311"/>
        </w:object>
      </w:r>
      <w:r>
        <w:t>和</w:t>
      </w:r>
      <w:r>
        <w:object>
          <v:shape id="_x0000_i1193" type="#_x0000_t75" alt="eqIdbe4ffc89d9e925157de5b2522b84aaac" style="width:25.5pt;height:15.65pt" o:ole="" coordsize="21600,21600" o:preferrelative="t" filled="f" stroked="f">
            <v:stroke joinstyle="miter"/>
            <v:imagedata r:id="rId312" o:title="eqIdbe4ffc89d9e925157de5b2522b84aaac"/>
            <o:lock v:ext="edit" aspectratio="t"/>
            <w10:anchorlock/>
          </v:shape>
          <o:OLEObject Type="Embed" ProgID="Equation.DSMT4" ShapeID="_x0000_i1193" DrawAspect="Content" ObjectID="_1468075893" r:id="rId313"/>
        </w:object>
      </w:r>
      <w:r>
        <w:t>一定条件下产生C和固体G，根据G的摩尔质量为</w:t>
      </w:r>
      <w:r>
        <w:object>
          <v:shape id="_x0000_i1194" type="#_x0000_t75" alt="eqId2ac1bdc875071c73ae174896cd700df0" style="width:47.5pt;height:16.05pt" o:ole="" coordsize="21600,21600" o:preferrelative="t" filled="f" stroked="f">
            <v:stroke joinstyle="miter"/>
            <v:imagedata r:id="rId58" o:title="eqId2ac1bdc875071c73ae174896cd700df0"/>
            <o:lock v:ext="edit" aspectratio="t"/>
            <w10:anchorlock/>
          </v:shape>
          <o:OLEObject Type="Embed" ProgID="Equation.DSMT4" ShapeID="_x0000_i1194" DrawAspect="Content" ObjectID="_1468075894" r:id="rId314"/>
        </w:object>
      </w:r>
      <w:r>
        <w:t>，可知G的化学式为</w:t>
      </w:r>
      <w:r>
        <w:object>
          <v:shape id="_x0000_i1195" type="#_x0000_t75" alt="eqId61c937225ddaabf14ff495a9ac22723b" style="width:33.4pt;height:15.6pt" o:ole="" coordsize="21600,21600" o:preferrelative="t" filled="f" stroked="f">
            <v:stroke joinstyle="miter"/>
            <v:imagedata r:id="rId283" o:title="eqId61c937225ddaabf14ff495a9ac22723b"/>
            <o:lock v:ext="edit" aspectratio="t"/>
            <w10:anchorlock/>
          </v:shape>
          <o:OLEObject Type="Embed" ProgID="Equation.DSMT4" ShapeID="_x0000_i1195" DrawAspect="Content" ObjectID="_1468075895" r:id="rId315"/>
        </w:object>
      </w:r>
      <w:r>
        <w:t>，其与水反应可以得到</w:t>
      </w:r>
      <w:r>
        <w:object>
          <v:shape id="_x0000_i1196" type="#_x0000_t75" alt="eqIddbe2066525aa0616cf44d051d57bf713" style="width:21.95pt;height:15.95pt" o:ole="" coordsize="21600,21600" o:preferrelative="t" filled="f" stroked="f">
            <v:stroke joinstyle="miter"/>
            <v:imagedata r:id="rId62" o:title="eqIddbe2066525aa0616cf44d051d57bf713"/>
            <o:lock v:ext="edit" aspectratio="t"/>
            <w10:anchorlock/>
          </v:shape>
          <o:OLEObject Type="Embed" ProgID="Equation.DSMT4" ShapeID="_x0000_i1196" DrawAspect="Content" ObjectID="_1468075896" r:id="rId316"/>
        </w:object>
      </w:r>
      <w:r>
        <w:t>，反应方程式为</w:t>
      </w:r>
      <w:r>
        <w:object>
          <v:shape id="_x0000_i1197" type="#_x0000_t75" alt="eqIdbe81e947f50ac60032941ad5c2ce3204" style="width:160.15pt;height:16.5pt" o:ole="" coordsize="21600,21600" o:preferrelative="t" filled="f" stroked="f">
            <v:stroke joinstyle="miter"/>
            <v:imagedata r:id="rId285" o:title="eqIdbe81e947f50ac60032941ad5c2ce3204"/>
            <o:lock v:ext="edit" aspectratio="t"/>
            <w10:anchorlock/>
          </v:shape>
          <o:OLEObject Type="Embed" ProgID="Equation.DSMT4" ShapeID="_x0000_i1197" DrawAspect="Content" ObjectID="_1468075897" r:id="rId317"/>
        </w:object>
      </w:r>
      <w:r>
        <w:t>。</w:t>
      </w:r>
    </w:p>
    <w:p>
      <w:pPr>
        <w:shd w:val="clear" w:color="auto" w:fill="auto"/>
        <w:spacing w:line="360" w:lineRule="auto"/>
        <w:jc w:val="left"/>
        <w:textAlignment w:val="center"/>
      </w:pPr>
      <w:r>
        <w:t>【详解】（1）CaCu</w:t>
      </w:r>
      <w:r>
        <w:rPr>
          <w:vertAlign w:val="subscript"/>
        </w:rPr>
        <w:t>2</w:t>
      </w:r>
      <w:r>
        <w:t>O</w:t>
      </w:r>
      <w:r>
        <w:rPr>
          <w:vertAlign w:val="subscript"/>
        </w:rPr>
        <w:t>3</w:t>
      </w:r>
      <w:r>
        <w:t>与足量NH</w:t>
      </w:r>
      <w:r>
        <w:rPr>
          <w:vertAlign w:val="subscript"/>
        </w:rPr>
        <w:t>3</w:t>
      </w:r>
      <w:r>
        <w:t>生成固体混合物A，固体混合物A为Ca(OH)</w:t>
      </w:r>
      <w:r>
        <w:rPr>
          <w:vertAlign w:val="subscript"/>
        </w:rPr>
        <w:t>2</w:t>
      </w:r>
      <w:r>
        <w:t>和一种单质，根据质量守恒可得，该单质为Cu；</w:t>
      </w:r>
    </w:p>
    <w:p>
      <w:pPr>
        <w:shd w:val="clear" w:color="auto" w:fill="auto"/>
        <w:spacing w:line="360" w:lineRule="auto"/>
        <w:jc w:val="left"/>
        <w:textAlignment w:val="center"/>
      </w:pPr>
      <w:r>
        <w:t>（2）气体混合物B为</w:t>
      </w:r>
      <w:r>
        <w:object>
          <v:shape id="_x0000_i1198" type="#_x0000_t75" alt="eqIdfe385606322e88ff02712045e1834e43" style="width:37.8pt;height:17.9pt" o:ole="" coordsize="21600,21600" o:preferrelative="t" filled="f" stroked="f">
            <v:stroke joinstyle="miter"/>
            <v:imagedata r:id="rId302" o:title="eqIdfe385606322e88ff02712045e1834e43"/>
            <o:lock v:ext="edit" aspectratio="t"/>
            <w10:anchorlock/>
          </v:shape>
          <o:OLEObject Type="Embed" ProgID="Equation.DSMT4" ShapeID="_x0000_i1198" DrawAspect="Content" ObjectID="_1468075898" r:id="rId318"/>
        </w:object>
      </w:r>
      <w:r>
        <w:t>、</w:t>
      </w:r>
      <w:r>
        <w:object>
          <v:shape id="_x0000_i1199" type="#_x0000_t75" alt="eqIddbe2066525aa0616cf44d051d57bf713" style="width:21.95pt;height:15.95pt" o:ole="" coordsize="21600,21600" o:preferrelative="t" filled="f" stroked="f">
            <v:stroke joinstyle="miter"/>
            <v:imagedata r:id="rId62" o:title="eqIddbe2066525aa0616cf44d051d57bf713"/>
            <o:lock v:ext="edit" aspectratio="t"/>
            <w10:anchorlock/>
          </v:shape>
          <o:OLEObject Type="Embed" ProgID="Equation.DSMT4" ShapeID="_x0000_i1199" DrawAspect="Content" ObjectID="_1468075899" r:id="rId319"/>
        </w:object>
      </w:r>
      <w:r>
        <w:t>和</w:t>
      </w:r>
      <w:r>
        <w:object>
          <v:shape id="_x0000_i1200" type="#_x0000_t75" alt="eqIdf5547e0098754a8e3f31bae5d5bcb4dd" style="width:14.95pt;height:16.1pt" o:ole="" coordsize="21600,21600" o:preferrelative="t" filled="f" stroked="f">
            <v:stroke joinstyle="miter"/>
            <v:imagedata r:id="rId300" o:title="eqIdf5547e0098754a8e3f31bae5d5bcb4dd"/>
            <o:lock v:ext="edit" aspectratio="t"/>
            <w10:anchorlock/>
          </v:shape>
          <o:OLEObject Type="Embed" ProgID="Equation.DSMT4" ShapeID="_x0000_i1200" DrawAspect="Content" ObjectID="_1468075900" r:id="rId320"/>
        </w:object>
      </w:r>
      <w:r>
        <w:t>，可用浓硫酸除去</w:t>
      </w:r>
      <w:r>
        <w:object>
          <v:shape id="_x0000_i1201" type="#_x0000_t75" alt="eqIddbe2066525aa0616cf44d051d57bf713" style="width:21.95pt;height:15.95pt" o:ole="" coordsize="21600,21600" o:preferrelative="t" filled="f" stroked="f">
            <v:stroke joinstyle="miter"/>
            <v:imagedata r:id="rId62" o:title="eqIddbe2066525aa0616cf44d051d57bf713"/>
            <o:lock v:ext="edit" aspectratio="t"/>
            <w10:anchorlock/>
          </v:shape>
          <o:OLEObject Type="Embed" ProgID="Equation.DSMT4" ShapeID="_x0000_i1201" DrawAspect="Content" ObjectID="_1468075901" r:id="rId321"/>
        </w:object>
      </w:r>
      <w:r>
        <w:t>、</w:t>
      </w:r>
      <w:r>
        <w:object>
          <v:shape id="_x0000_i1202" type="#_x0000_t75" alt="eqIdfe385606322e88ff02712045e1834e43" style="width:37.8pt;height:17.9pt" o:ole="" coordsize="21600,21600" o:preferrelative="t" filled="f" stroked="f">
            <v:stroke joinstyle="miter"/>
            <v:imagedata r:id="rId302" o:title="eqIdfe385606322e88ff02712045e1834e43"/>
            <o:lock v:ext="edit" aspectratio="t"/>
            <w10:anchorlock/>
          </v:shape>
          <o:OLEObject Type="Embed" ProgID="Equation.DSMT4" ShapeID="_x0000_i1202" DrawAspect="Content" ObjectID="_1468075902" r:id="rId322"/>
        </w:object>
      </w:r>
      <w:r>
        <w:t>后得到单质气体F即</w:t>
      </w:r>
      <w:r>
        <w:object>
          <v:shape id="_x0000_i1203" type="#_x0000_t75" alt="eqIdf5547e0098754a8e3f31bae5d5bcb4dd" style="width:14.95pt;height:16.1pt" o:ole="" coordsize="21600,21600" o:preferrelative="t" filled="f" stroked="f">
            <v:stroke joinstyle="miter"/>
            <v:imagedata r:id="rId300" o:title="eqIdf5547e0098754a8e3f31bae5d5bcb4dd"/>
            <o:lock v:ext="edit" aspectratio="t"/>
            <w10:anchorlock/>
          </v:shape>
          <o:OLEObject Type="Embed" ProgID="Equation.DSMT4" ShapeID="_x0000_i1203" DrawAspect="Content" ObjectID="_1468075903" r:id="rId323"/>
        </w:object>
      </w:r>
      <w:r>
        <w:t>；</w:t>
      </w:r>
    </w:p>
    <w:p>
      <w:pPr>
        <w:shd w:val="clear" w:color="auto" w:fill="auto"/>
        <w:spacing w:line="360" w:lineRule="auto"/>
        <w:jc w:val="left"/>
        <w:textAlignment w:val="center"/>
      </w:pPr>
      <w:r>
        <w:t>（3）固体混合物A主要成分为</w:t>
      </w:r>
      <w:r>
        <w:object>
          <v:shape id="_x0000_i1204" type="#_x0000_t75" alt="eqIdc4473ae43844efa0a352bea6989c94a5" style="width:43.95pt;height:17.7pt" o:ole="" coordsize="21600,21600" o:preferrelative="t" filled="f" stroked="f">
            <v:stroke joinstyle="miter"/>
            <v:imagedata r:id="rId60" o:title="eqIdc4473ae43844efa0a352bea6989c94a5"/>
            <o:lock v:ext="edit" aspectratio="t"/>
            <w10:anchorlock/>
          </v:shape>
          <o:OLEObject Type="Embed" ProgID="Equation.DSMT4" ShapeID="_x0000_i1204" DrawAspect="Content" ObjectID="_1468075904" r:id="rId324"/>
        </w:object>
      </w:r>
      <w:r>
        <w:t>和Cu，Cu与稀硝酸反应生成NO，离子方程式为：</w:t>
      </w:r>
      <w:r>
        <w:object>
          <v:shape id="_x0000_i1205" type="#_x0000_t75" alt="eqId893124b157d6b7f1ef95d3cfcd159f92" style="width:191.8pt;height:16.45pt" o:ole="" coordsize="21600,21600" o:preferrelative="t" filled="f" stroked="f">
            <v:stroke joinstyle="miter"/>
            <v:imagedata r:id="rId281" o:title="eqId893124b157d6b7f1ef95d3cfcd159f92"/>
            <o:lock v:ext="edit" aspectratio="t"/>
            <w10:anchorlock/>
          </v:shape>
          <o:OLEObject Type="Embed" ProgID="Equation.DSMT4" ShapeID="_x0000_i1205" DrawAspect="Content" ObjectID="_1468075905" r:id="rId325"/>
        </w:object>
      </w:r>
      <w:r>
        <w:t>；</w:t>
      </w:r>
    </w:p>
    <w:p>
      <w:pPr>
        <w:shd w:val="clear" w:color="auto" w:fill="auto"/>
        <w:spacing w:line="360" w:lineRule="auto"/>
        <w:jc w:val="left"/>
        <w:textAlignment w:val="center"/>
      </w:pPr>
      <w:r>
        <w:t>（4）由分析得固体G为CaCN</w:t>
      </w:r>
      <w:r>
        <w:rPr>
          <w:vertAlign w:val="subscript"/>
        </w:rPr>
        <w:t>2</w:t>
      </w:r>
      <w:r>
        <w:t>，CaCN</w:t>
      </w:r>
      <w:r>
        <w:rPr>
          <w:vertAlign w:val="subscript"/>
        </w:rPr>
        <w:t>2</w:t>
      </w:r>
      <w:r>
        <w:t>与水反应生成NH</w:t>
      </w:r>
      <w:r>
        <w:rPr>
          <w:vertAlign w:val="subscript"/>
        </w:rPr>
        <w:t>3</w:t>
      </w:r>
      <w:r>
        <w:t>，反应方程式为：</w:t>
      </w:r>
      <w:r>
        <w:object>
          <v:shape id="_x0000_i1206" type="#_x0000_t75" alt="eqIdbe81e947f50ac60032941ad5c2ce3204" style="width:160.15pt;height:16.5pt" o:ole="" coordsize="21600,21600" o:preferrelative="t" filled="f" stroked="f">
            <v:stroke joinstyle="miter"/>
            <v:imagedata r:id="rId285" o:title="eqIdbe81e947f50ac60032941ad5c2ce3204"/>
            <o:lock v:ext="edit" aspectratio="t"/>
            <w10:anchorlock/>
          </v:shape>
          <o:OLEObject Type="Embed" ProgID="Equation.DSMT4" ShapeID="_x0000_i1206" DrawAspect="Content" ObjectID="_1468075906" r:id="rId326"/>
        </w:object>
      </w:r>
      <w:r>
        <w:t>。</w:t>
      </w:r>
    </w:p>
    <w:p>
      <w:pPr>
        <w:shd w:val="clear" w:color="auto" w:fill="auto"/>
        <w:spacing w:line="360" w:lineRule="auto"/>
        <w:jc w:val="left"/>
        <w:textAlignment w:val="center"/>
      </w:pPr>
      <w:r>
        <w:t>10．(1)     AC     24 mol     2NH</w:t>
      </w:r>
      <w:r>
        <w:rPr>
          <w:vertAlign w:val="subscript"/>
        </w:rPr>
        <w:t>4</w:t>
      </w:r>
      <w:r>
        <w:t>Cl＋Ca(OH)</w:t>
      </w:r>
      <w:r>
        <w:rPr>
          <w:vertAlign w:val="subscript"/>
        </w:rPr>
        <w:t>2</w:t>
      </w:r>
      <w:r>
        <w:object>
          <v:shape id="_x0000_i1207" type="#_x0000_t75" alt="eqId73301b0ad12f420b1506e8099cdd13a3" style="width:8.75pt;height:18.9pt" o:ole="" coordsize="21600,21600" o:preferrelative="t" filled="f" stroked="f">
            <v:stroke joinstyle="miter"/>
            <v:imagedata r:id="rId327" o:title="eqId73301b0ad12f420b1506e8099cdd13a3"/>
            <o:lock v:ext="edit" aspectratio="t"/>
            <w10:anchorlock/>
          </v:shape>
          <o:OLEObject Type="Embed" ProgID="Equation.DSMT4" ShapeID="_x0000_i1207" DrawAspect="Content" ObjectID="_1468075907" r:id="rId328"/>
        </w:object>
      </w:r>
      <w:r>
        <w:t>CaCl</w:t>
      </w:r>
      <w:r>
        <w:rPr>
          <w:vertAlign w:val="subscript"/>
        </w:rPr>
        <w:t>2</w:t>
      </w:r>
      <w:r>
        <w:t>＋2NH</w:t>
      </w:r>
      <w:r>
        <w:rPr>
          <w:vertAlign w:val="subscript"/>
        </w:rPr>
        <w:t>3</w:t>
      </w:r>
      <w:r>
        <w:t>↑＋2H</w:t>
      </w:r>
      <w:r>
        <w:rPr>
          <w:vertAlign w:val="subscript"/>
        </w:rPr>
        <w:t>2</w:t>
      </w:r>
      <w:r>
        <w:t>O</w:t>
      </w:r>
    </w:p>
    <w:p>
      <w:pPr>
        <w:shd w:val="clear" w:color="auto" w:fill="auto"/>
        <w:spacing w:line="360" w:lineRule="auto"/>
        <w:jc w:val="left"/>
        <w:textAlignment w:val="center"/>
      </w:pPr>
      <w:r>
        <w:t>(2)     2H</w:t>
      </w:r>
      <w:r>
        <w:rPr>
          <w:vertAlign w:val="subscript"/>
        </w:rPr>
        <w:t>2</w:t>
      </w:r>
      <w:r>
        <w:t>S＋SO</w:t>
      </w:r>
      <w:r>
        <w:rPr>
          <w:vertAlign w:val="subscript"/>
        </w:rPr>
        <w:t>2</w:t>
      </w:r>
      <w:r>
        <w:t>=3S＋2H</w:t>
      </w:r>
      <w:r>
        <w:rPr>
          <w:vertAlign w:val="subscript"/>
        </w:rPr>
        <w:t>2</w:t>
      </w:r>
      <w:r>
        <w:t>O     Cu＋H</w:t>
      </w:r>
      <w:r>
        <w:rPr>
          <w:vertAlign w:val="subscript"/>
        </w:rPr>
        <w:t>2</w:t>
      </w:r>
      <w:r>
        <w:t>O</w:t>
      </w:r>
      <w:r>
        <w:rPr>
          <w:vertAlign w:val="subscript"/>
        </w:rPr>
        <w:t>2</w:t>
      </w:r>
      <w:r>
        <w:t>＋2H</w:t>
      </w:r>
      <w:r>
        <w:rPr>
          <w:vertAlign w:val="superscript"/>
        </w:rPr>
        <w:t>＋</w:t>
      </w:r>
      <w:r>
        <w:t>=Cu</w:t>
      </w:r>
      <w:r>
        <w:rPr>
          <w:vertAlign w:val="superscript"/>
        </w:rPr>
        <w:t>2＋</w:t>
      </w:r>
      <w:r>
        <w:t>＋2H</w:t>
      </w:r>
      <w:r>
        <w:rPr>
          <w:vertAlign w:val="subscript"/>
        </w:rPr>
        <w:t>2</w:t>
      </w:r>
      <w:r>
        <w:t>O</w:t>
      </w:r>
    </w:p>
    <w:p>
      <w:pPr>
        <w:shd w:val="clear" w:color="auto" w:fill="auto"/>
        <w:spacing w:line="360" w:lineRule="auto"/>
        <w:jc w:val="left"/>
        <w:textAlignment w:val="center"/>
      </w:pPr>
    </w:p>
    <w:p>
      <w:pPr>
        <w:shd w:val="clear" w:color="auto" w:fill="auto"/>
        <w:spacing w:line="360" w:lineRule="auto"/>
        <w:jc w:val="left"/>
        <w:textAlignment w:val="center"/>
      </w:pPr>
      <w:r>
        <w:t>【详解】（1）若B是一种碱性气体，D是一种红棕色气体，则B为NH</w:t>
      </w:r>
      <w:r>
        <w:rPr>
          <w:vertAlign w:val="subscript"/>
        </w:rPr>
        <w:t>3</w:t>
      </w:r>
      <w:r>
        <w:t>，D为NO</w:t>
      </w:r>
      <w:r>
        <w:rPr>
          <w:vertAlign w:val="subscript"/>
        </w:rPr>
        <w:t>2</w:t>
      </w:r>
      <w:r>
        <w:t>，A为单质，则A为N</w:t>
      </w:r>
      <w:r>
        <w:rPr>
          <w:vertAlign w:val="subscript"/>
        </w:rPr>
        <w:t>2</w:t>
      </w:r>
      <w:r>
        <w:t>，N</w:t>
      </w:r>
      <w:r>
        <w:rPr>
          <w:vertAlign w:val="subscript"/>
        </w:rPr>
        <w:t>2</w:t>
      </w:r>
      <w:r>
        <w:t>和NH</w:t>
      </w:r>
      <w:r>
        <w:rPr>
          <w:vertAlign w:val="subscript"/>
        </w:rPr>
        <w:t>3</w:t>
      </w:r>
      <w:r>
        <w:t>均能生成C，可推出C为NO，步骤⑤为NO</w:t>
      </w:r>
      <w:r>
        <w:rPr>
          <w:vertAlign w:val="subscript"/>
        </w:rPr>
        <w:t>2</w:t>
      </w:r>
      <w:r>
        <w:t>与水反应生成HNO</w:t>
      </w:r>
      <w:r>
        <w:rPr>
          <w:vertAlign w:val="subscript"/>
        </w:rPr>
        <w:t>3</w:t>
      </w:r>
      <w:r>
        <w:t>的过程，则E为HNO</w:t>
      </w:r>
      <w:r>
        <w:rPr>
          <w:vertAlign w:val="subscript"/>
        </w:rPr>
        <w:t>3</w:t>
      </w:r>
      <w:r>
        <w:t>。</w:t>
      </w:r>
    </w:p>
    <w:p>
      <w:pPr>
        <w:shd w:val="clear" w:color="auto" w:fill="auto"/>
        <w:spacing w:line="360" w:lineRule="auto"/>
        <w:jc w:val="left"/>
        <w:textAlignment w:val="center"/>
      </w:pPr>
      <w:r>
        <w:t>①A．含有氮氧化物等一次污染物的大气，在阳光(紫外线)作用下发生化学反应而产生二次污染物，这种一次污染物和二次污染物的混合物所形成的烟雾污染现象叫光化学烟雾，因此NO和NO</w:t>
      </w:r>
      <w:r>
        <w:rPr>
          <w:vertAlign w:val="subscript"/>
        </w:rPr>
        <w:t>2</w:t>
      </w:r>
      <w:r>
        <w:t>两种化合物能引起的环境问题为光化学烟雾，故A符合题意；</w:t>
      </w:r>
    </w:p>
    <w:p>
      <w:pPr>
        <w:shd w:val="clear" w:color="auto" w:fill="auto"/>
        <w:spacing w:line="360" w:lineRule="auto"/>
        <w:jc w:val="left"/>
        <w:textAlignment w:val="center"/>
      </w:pPr>
      <w:r>
        <w:t>B．能源短缺主要原因是我国已进入大量消耗能源阶段，而自身能源又贫乏，故B不符合题意；</w:t>
      </w:r>
    </w:p>
    <w:p>
      <w:pPr>
        <w:shd w:val="clear" w:color="auto" w:fill="auto"/>
        <w:spacing w:line="360" w:lineRule="auto"/>
        <w:jc w:val="left"/>
        <w:textAlignment w:val="center"/>
      </w:pPr>
      <w:r>
        <w:t>C．酸雨主要分为硫酸型酸雨和硝酸型酸雨，硫酸型酸雨主要是二氧化硫引起的，而硝酸型酸雨则与NO和NO</w:t>
      </w:r>
      <w:r>
        <w:rPr>
          <w:vertAlign w:val="subscript"/>
        </w:rPr>
        <w:t>2</w:t>
      </w:r>
      <w:r>
        <w:t>两种化合物有关，涉及的主要反应有NO被氧化为NO</w:t>
      </w:r>
      <w:r>
        <w:rPr>
          <w:vertAlign w:val="subscript"/>
        </w:rPr>
        <w:t>2</w:t>
      </w:r>
      <w:r>
        <w:t>，NO</w:t>
      </w:r>
      <w:r>
        <w:rPr>
          <w:vertAlign w:val="subscript"/>
        </w:rPr>
        <w:t>2</w:t>
      </w:r>
      <w:r>
        <w:t>溶于水形成硝酸引起的，故C符合题意；</w:t>
      </w:r>
    </w:p>
    <w:p>
      <w:pPr>
        <w:shd w:val="clear" w:color="auto" w:fill="auto"/>
        <w:spacing w:line="360" w:lineRule="auto"/>
        <w:jc w:val="left"/>
        <w:textAlignment w:val="center"/>
      </w:pPr>
      <w:r>
        <w:t>D．温室效应则是由于人类活动而释放的二氧化碳、甲烷、氟氯化碳、一氧化二氮、臭氧等温室气体不断增加，导致大气层的构成发生了巨大的变化，故D不符合题意；</w:t>
      </w:r>
    </w:p>
    <w:p>
      <w:pPr>
        <w:shd w:val="clear" w:color="auto" w:fill="auto"/>
        <w:spacing w:line="360" w:lineRule="auto"/>
        <w:jc w:val="left"/>
        <w:textAlignment w:val="center"/>
      </w:pPr>
      <w:r>
        <w:t>故选AC。</w:t>
      </w:r>
    </w:p>
    <w:p>
      <w:pPr>
        <w:shd w:val="clear" w:color="auto" w:fill="auto"/>
        <w:spacing w:line="360" w:lineRule="auto"/>
        <w:jc w:val="left"/>
        <w:textAlignment w:val="center"/>
      </w:pPr>
      <w:r>
        <w:t>②此反应为归中反应，NH</w:t>
      </w:r>
      <w:r>
        <w:rPr>
          <w:vertAlign w:val="subscript"/>
        </w:rPr>
        <w:t>3</w:t>
      </w:r>
      <w:r>
        <w:t>中N元素化合价由-3价升高到0价，NO中N元素化合价由+2价降低到0价，则根据氧化还原反应配平规律，可知参加反应的NH</w:t>
      </w:r>
      <w:r>
        <w:rPr>
          <w:vertAlign w:val="subscript"/>
        </w:rPr>
        <w:t>3</w:t>
      </w:r>
      <w:r>
        <w:t>和NO化学计量数之比为2∶3，再结合原子守恒可知，其化学方程式为：4NH</w:t>
      </w:r>
      <w:r>
        <w:rPr>
          <w:vertAlign w:val="subscript"/>
        </w:rPr>
        <w:t>3</w:t>
      </w:r>
      <w:r>
        <w:t>+6NO=5N</w:t>
      </w:r>
      <w:r>
        <w:rPr>
          <w:vertAlign w:val="subscript"/>
        </w:rPr>
        <w:t>2</w:t>
      </w:r>
      <w:r>
        <w:t>+6H</w:t>
      </w:r>
      <w:r>
        <w:rPr>
          <w:vertAlign w:val="subscript"/>
        </w:rPr>
        <w:t>2</w:t>
      </w:r>
      <w:r>
        <w:t>O，根据关系式5N</w:t>
      </w:r>
      <w:r>
        <w:rPr>
          <w:vertAlign w:val="subscript"/>
        </w:rPr>
        <w:t>2</w:t>
      </w:r>
      <w:r>
        <w:t>~12e</w:t>
      </w:r>
      <w:r>
        <w:rPr>
          <w:vertAlign w:val="superscript"/>
        </w:rPr>
        <w:t>-</w:t>
      </w:r>
      <w:r>
        <w:t>，可知每有10 mol A生成，转移电子的物质的量为24 mol；</w:t>
      </w:r>
    </w:p>
    <w:p>
      <w:pPr>
        <w:shd w:val="clear" w:color="auto" w:fill="auto"/>
        <w:spacing w:line="360" w:lineRule="auto"/>
        <w:jc w:val="left"/>
        <w:textAlignment w:val="center"/>
      </w:pPr>
      <w:r>
        <w:t>③实验室采用固体氯化铵与氢氧化钙混合加热制取氨气，其化学方程式为：2NH</w:t>
      </w:r>
      <w:r>
        <w:rPr>
          <w:vertAlign w:val="subscript"/>
        </w:rPr>
        <w:t>4</w:t>
      </w:r>
      <w:r>
        <w:t>Cl+Ca(OH)</w:t>
      </w:r>
      <w:r>
        <w:rPr>
          <w:vertAlign w:val="subscript"/>
        </w:rPr>
        <w:t>2</w:t>
      </w:r>
      <w:r>
        <w:object>
          <v:shape id="_x0000_i1208" type="#_x0000_t75" alt="eqId73301b0ad12f420b1506e8099cdd13a3" style="width:8.75pt;height:18.9pt" o:ole="" coordsize="21600,21600" o:preferrelative="t" filled="f" stroked="f">
            <v:stroke joinstyle="miter"/>
            <v:imagedata r:id="rId327" o:title="eqId73301b0ad12f420b1506e8099cdd13a3"/>
            <o:lock v:ext="edit" aspectratio="t"/>
            <w10:anchorlock/>
          </v:shape>
          <o:OLEObject Type="Embed" ProgID="Equation.DSMT4" ShapeID="_x0000_i1208" DrawAspect="Content" ObjectID="_1468075908" r:id="rId329"/>
        </w:object>
      </w:r>
      <w:r>
        <w:t>CaCl</w:t>
      </w:r>
      <w:r>
        <w:rPr>
          <w:vertAlign w:val="subscript"/>
        </w:rPr>
        <w:t>2</w:t>
      </w:r>
      <w:r>
        <w:t>+2NH</w:t>
      </w:r>
      <w:r>
        <w:rPr>
          <w:vertAlign w:val="subscript"/>
        </w:rPr>
        <w:t>3</w:t>
      </w:r>
      <w:r>
        <w:t>↑</w:t>
      </w:r>
      <w:r>
        <w:rPr>
          <w:sz w:val="21"/>
        </w:rPr>
        <w:t>+</w:t>
      </w:r>
      <w:r>
        <w:t>2H</w:t>
      </w:r>
      <w:r>
        <w:rPr>
          <w:vertAlign w:val="subscript"/>
        </w:rPr>
        <w:t>2</w:t>
      </w:r>
      <w:r>
        <w:t>O；</w:t>
      </w:r>
    </w:p>
    <w:p>
      <w:pPr>
        <w:shd w:val="clear" w:color="auto" w:fill="auto"/>
        <w:spacing w:line="360" w:lineRule="auto"/>
        <w:jc w:val="left"/>
        <w:textAlignment w:val="center"/>
      </w:pPr>
      <w:r>
        <w:t>（2）根据提示条件，若B是一种臭鸡蛋气味的气体，则B为H</w:t>
      </w:r>
      <w:r>
        <w:rPr>
          <w:vertAlign w:val="subscript"/>
        </w:rPr>
        <w:t>2</w:t>
      </w:r>
      <w:r>
        <w:t>S；A是一种淡黄色的固体单质，则A为S；S和H</w:t>
      </w:r>
      <w:r>
        <w:rPr>
          <w:vertAlign w:val="subscript"/>
        </w:rPr>
        <w:t>2</w:t>
      </w:r>
      <w:r>
        <w:t>S经过氧化得到物质C，则C为SO</w:t>
      </w:r>
      <w:r>
        <w:rPr>
          <w:vertAlign w:val="subscript"/>
        </w:rPr>
        <w:t>2</w:t>
      </w:r>
      <w:r>
        <w:t>，SO</w:t>
      </w:r>
      <w:r>
        <w:rPr>
          <w:vertAlign w:val="subscript"/>
        </w:rPr>
        <w:t>2</w:t>
      </w:r>
      <w:r>
        <w:t>继续氧化为SO</w:t>
      </w:r>
      <w:r>
        <w:rPr>
          <w:vertAlign w:val="subscript"/>
        </w:rPr>
        <w:t>3</w:t>
      </w:r>
      <w:r>
        <w:t>，则D为SO</w:t>
      </w:r>
      <w:r>
        <w:rPr>
          <w:vertAlign w:val="subscript"/>
        </w:rPr>
        <w:t>3</w:t>
      </w:r>
      <w:r>
        <w:t>，E是工业生产中一种重要的化合物，则E为H</w:t>
      </w:r>
      <w:r>
        <w:rPr>
          <w:vertAlign w:val="subscript"/>
        </w:rPr>
        <w:t>2</w:t>
      </w:r>
      <w:r>
        <w:t>SO</w:t>
      </w:r>
      <w:r>
        <w:rPr>
          <w:vertAlign w:val="subscript"/>
        </w:rPr>
        <w:t>4</w:t>
      </w:r>
      <w:r>
        <w:t>；</w:t>
      </w:r>
    </w:p>
    <w:p>
      <w:pPr>
        <w:shd w:val="clear" w:color="auto" w:fill="auto"/>
        <w:spacing w:line="360" w:lineRule="auto"/>
        <w:jc w:val="left"/>
        <w:textAlignment w:val="center"/>
      </w:pPr>
      <w:r>
        <w:t>①此反应为归中反应，H</w:t>
      </w:r>
      <w:r>
        <w:rPr>
          <w:vertAlign w:val="subscript"/>
        </w:rPr>
        <w:t>2</w:t>
      </w:r>
      <w:r>
        <w:t>S→S，化合价升高，SO</w:t>
      </w:r>
      <w:r>
        <w:rPr>
          <w:vertAlign w:val="subscript"/>
        </w:rPr>
        <w:t>2</w:t>
      </w:r>
      <w:r>
        <w:t>→S，化合价降低，则反应的化学方程式为：2H</w:t>
      </w:r>
      <w:r>
        <w:rPr>
          <w:vertAlign w:val="subscript"/>
        </w:rPr>
        <w:t>2</w:t>
      </w:r>
      <w:r>
        <w:t>S+SO</w:t>
      </w:r>
      <w:r>
        <w:rPr>
          <w:vertAlign w:val="subscript"/>
        </w:rPr>
        <w:t>2</w:t>
      </w:r>
      <w:r>
        <w:t>=3S+2H</w:t>
      </w:r>
      <w:r>
        <w:rPr>
          <w:vertAlign w:val="subscript"/>
        </w:rPr>
        <w:t>2</w:t>
      </w:r>
      <w:r>
        <w:t>O；</w:t>
      </w:r>
    </w:p>
    <w:p>
      <w:pPr>
        <w:shd w:val="clear" w:color="auto" w:fill="auto"/>
        <w:spacing w:line="360" w:lineRule="auto"/>
        <w:jc w:val="left"/>
        <w:textAlignment w:val="center"/>
      </w:pPr>
      <w:r>
        <w:t>②金属铜不活泼，不能与稀硫酸反应，但H</w:t>
      </w:r>
      <w:r>
        <w:rPr>
          <w:vertAlign w:val="subscript"/>
        </w:rPr>
        <w:t>2</w:t>
      </w:r>
      <w:r>
        <w:t>O</w:t>
      </w:r>
      <w:r>
        <w:rPr>
          <w:vertAlign w:val="subscript"/>
        </w:rPr>
        <w:t>2</w:t>
      </w:r>
      <w:r>
        <w:t>具有氧化性，则加入H</w:t>
      </w:r>
      <w:r>
        <w:rPr>
          <w:vertAlign w:val="subscript"/>
        </w:rPr>
        <w:t>2</w:t>
      </w:r>
      <w:r>
        <w:t>O</w:t>
      </w:r>
      <w:r>
        <w:rPr>
          <w:vertAlign w:val="subscript"/>
        </w:rPr>
        <w:t>2</w:t>
      </w:r>
      <w:r>
        <w:t>溶液后铜被氧化为铜离子，其发生反应的离子方程式为： Cu+H</w:t>
      </w:r>
      <w:r>
        <w:rPr>
          <w:vertAlign w:val="subscript"/>
        </w:rPr>
        <w:t>2</w:t>
      </w:r>
      <w:r>
        <w:t>O</w:t>
      </w:r>
      <w:r>
        <w:rPr>
          <w:vertAlign w:val="subscript"/>
        </w:rPr>
        <w:t>2</w:t>
      </w:r>
      <w:r>
        <w:t>+2H</w:t>
      </w:r>
      <w:r>
        <w:rPr>
          <w:vertAlign w:val="superscript"/>
        </w:rPr>
        <w:t>＋</w:t>
      </w:r>
      <w:r>
        <w:t>=Cu</w:t>
      </w:r>
      <w:r>
        <w:rPr>
          <w:vertAlign w:val="superscript"/>
        </w:rPr>
        <w:t>2＋</w:t>
      </w:r>
      <w:r>
        <w:t>+2H</w:t>
      </w:r>
      <w:r>
        <w:rPr>
          <w:vertAlign w:val="subscript"/>
        </w:rPr>
        <w:t>2</w:t>
      </w:r>
      <w:r>
        <w:t>O。</w:t>
      </w:r>
    </w:p>
    <w:p>
      <w:pPr>
        <w:shd w:val="clear" w:color="auto" w:fill="auto"/>
        <w:spacing w:line="360" w:lineRule="auto"/>
        <w:jc w:val="left"/>
        <w:textAlignment w:val="center"/>
      </w:pPr>
      <w:r>
        <w:t>11．(1)C</w:t>
      </w:r>
    </w:p>
    <w:p>
      <w:pPr>
        <w:shd w:val="clear" w:color="auto" w:fill="auto"/>
        <w:spacing w:line="360" w:lineRule="auto"/>
        <w:jc w:val="left"/>
        <w:textAlignment w:val="center"/>
      </w:pPr>
      <w:r>
        <w:t>(2)A</w:t>
      </w:r>
    </w:p>
    <w:p>
      <w:pPr>
        <w:shd w:val="clear" w:color="auto" w:fill="auto"/>
        <w:spacing w:line="360" w:lineRule="auto"/>
        <w:jc w:val="left"/>
        <w:textAlignment w:val="center"/>
      </w:pPr>
      <w:r>
        <w:t>(3)B</w:t>
      </w:r>
    </w:p>
    <w:p>
      <w:pPr>
        <w:shd w:val="clear" w:color="auto" w:fill="auto"/>
        <w:spacing w:line="360" w:lineRule="auto"/>
        <w:jc w:val="left"/>
        <w:textAlignment w:val="center"/>
      </w:pPr>
      <w:r>
        <w:t>(4)D</w:t>
      </w:r>
    </w:p>
    <w:p>
      <w:pPr>
        <w:shd w:val="clear" w:color="auto" w:fill="auto"/>
        <w:spacing w:line="360" w:lineRule="auto"/>
        <w:jc w:val="left"/>
        <w:textAlignment w:val="center"/>
      </w:pPr>
      <w:r>
        <w:t>(5)钢瓶</w:t>
      </w:r>
    </w:p>
    <w:p>
      <w:pPr>
        <w:shd w:val="clear" w:color="auto" w:fill="auto"/>
        <w:spacing w:line="360" w:lineRule="auto"/>
        <w:jc w:val="left"/>
        <w:textAlignment w:val="center"/>
      </w:pPr>
      <w:r>
        <w:t>(6)Cl</w:t>
      </w:r>
      <w:r>
        <w:rPr>
          <w:vertAlign w:val="subscript"/>
        </w:rPr>
        <w:t>2</w:t>
      </w:r>
      <w:r>
        <w:t>O</w:t>
      </w:r>
      <w:r>
        <w:rPr>
          <w:vertAlign w:val="subscript"/>
        </w:rPr>
        <w:t>7</w:t>
      </w:r>
    </w:p>
    <w:p>
      <w:pPr>
        <w:shd w:val="clear" w:color="auto" w:fill="auto"/>
        <w:spacing w:line="360" w:lineRule="auto"/>
        <w:jc w:val="left"/>
        <w:textAlignment w:val="center"/>
      </w:pPr>
      <w:r>
        <w:t>(7)H</w:t>
      </w:r>
      <w:r>
        <w:rPr>
          <w:vertAlign w:val="subscript"/>
        </w:rPr>
        <w:t>2</w:t>
      </w:r>
      <w:r>
        <w:t>O+Cl</w:t>
      </w:r>
      <w:r>
        <w:rPr>
          <w:vertAlign w:val="subscript"/>
        </w:rPr>
        <w:t>2</w:t>
      </w:r>
      <w:r>
        <w:t>=H</w:t>
      </w:r>
      <w:r>
        <w:rPr>
          <w:vertAlign w:val="superscript"/>
        </w:rPr>
        <w:t>+</w:t>
      </w:r>
      <w:r>
        <w:t>+Cl</w:t>
      </w:r>
      <w:r>
        <w:rPr>
          <w:vertAlign w:val="superscript"/>
        </w:rPr>
        <w:t>-</w:t>
      </w:r>
      <w:r>
        <w:t>+HClO</w:t>
      </w:r>
    </w:p>
    <w:p>
      <w:pPr>
        <w:shd w:val="clear" w:color="auto" w:fill="auto"/>
        <w:spacing w:line="360" w:lineRule="auto"/>
        <w:jc w:val="left"/>
        <w:textAlignment w:val="center"/>
      </w:pPr>
      <w:r>
        <w:t>(8)溶液变红</w:t>
      </w:r>
    </w:p>
    <w:p>
      <w:pPr>
        <w:shd w:val="clear" w:color="auto" w:fill="auto"/>
        <w:spacing w:line="360" w:lineRule="auto"/>
        <w:jc w:val="left"/>
        <w:textAlignment w:val="center"/>
      </w:pPr>
    </w:p>
    <w:p>
      <w:pPr>
        <w:shd w:val="clear" w:color="auto" w:fill="auto"/>
        <w:spacing w:line="360" w:lineRule="auto"/>
        <w:jc w:val="left"/>
        <w:textAlignment w:val="center"/>
      </w:pPr>
      <w:r>
        <w:t>【分析】根据氯元素的部分“价—类”二维图可知，Y为Cl</w:t>
      </w:r>
      <w:r>
        <w:rPr>
          <w:vertAlign w:val="subscript"/>
        </w:rPr>
        <w:t>2</w:t>
      </w:r>
      <w:r>
        <w:t>O</w:t>
      </w:r>
      <w:r>
        <w:rPr>
          <w:vertAlign w:val="subscript"/>
        </w:rPr>
        <w:t>7</w:t>
      </w:r>
      <w:r>
        <w:t>，Z为HClO，据此回答。</w:t>
      </w:r>
    </w:p>
    <w:p>
      <w:pPr>
        <w:shd w:val="clear" w:color="auto" w:fill="auto"/>
        <w:spacing w:line="360" w:lineRule="auto"/>
        <w:jc w:val="left"/>
        <w:textAlignment w:val="center"/>
      </w:pPr>
      <w:r>
        <w:t>【详解】（1）要使焙制的糕点，松软可以添加NaHCO</w:t>
      </w:r>
      <w:r>
        <w:rPr>
          <w:vertAlign w:val="subscript"/>
        </w:rPr>
        <w:t>3</w:t>
      </w:r>
      <w:r>
        <w:t>，受热易分解；</w:t>
      </w:r>
    </w:p>
    <w:p>
      <w:pPr>
        <w:shd w:val="clear" w:color="auto" w:fill="auto"/>
        <w:spacing w:line="360" w:lineRule="auto"/>
        <w:jc w:val="left"/>
        <w:textAlignment w:val="center"/>
      </w:pPr>
      <w:r>
        <w:t>（2）要使含泥沙的水变澄清，可使用明矾[KAl(SO</w:t>
      </w:r>
      <w:r>
        <w:rPr>
          <w:vertAlign w:val="subscript"/>
        </w:rPr>
        <w:t>4</w:t>
      </w:r>
      <w:r>
        <w:t>)</w:t>
      </w:r>
      <w:r>
        <w:rPr>
          <w:vertAlign w:val="subscript"/>
        </w:rPr>
        <w:t>2</w:t>
      </w:r>
      <w:r>
        <w:t>] ，可以作为絮凝剂；</w:t>
      </w:r>
    </w:p>
    <w:p>
      <w:pPr>
        <w:shd w:val="clear" w:color="auto" w:fill="auto"/>
        <w:spacing w:line="360" w:lineRule="auto"/>
        <w:jc w:val="left"/>
        <w:textAlignment w:val="center"/>
      </w:pPr>
      <w:r>
        <w:t>（3）要中和钢铁厂，电镀厂产生的酸性废水可使用Ca(OH)</w:t>
      </w:r>
      <w:r>
        <w:rPr>
          <w:vertAlign w:val="subscript"/>
        </w:rPr>
        <w:t>2</w:t>
      </w:r>
      <w:r>
        <w:t>，消耗溶液中的氢离子；</w:t>
      </w:r>
    </w:p>
    <w:p>
      <w:pPr>
        <w:shd w:val="clear" w:color="auto" w:fill="auto"/>
        <w:spacing w:line="360" w:lineRule="auto"/>
        <w:jc w:val="left"/>
        <w:textAlignment w:val="center"/>
      </w:pPr>
      <w:r>
        <w:t>（4）可用作防火材料的是水玻璃，硅酸钠可以作为防火剂；</w:t>
      </w:r>
    </w:p>
    <w:p>
      <w:pPr>
        <w:shd w:val="clear" w:color="auto" w:fill="auto"/>
        <w:spacing w:line="360" w:lineRule="auto"/>
        <w:jc w:val="left"/>
        <w:textAlignment w:val="center"/>
      </w:pPr>
      <w:r>
        <w:t>（5）工业上干燥的Cl</w:t>
      </w:r>
      <w:r>
        <w:rPr>
          <w:vertAlign w:val="subscript"/>
        </w:rPr>
        <w:t>2</w:t>
      </w:r>
      <w:r>
        <w:t>贮存在钢瓶中，干燥的氯气与Fe不反应；</w:t>
      </w:r>
    </w:p>
    <w:p>
      <w:pPr>
        <w:shd w:val="clear" w:color="auto" w:fill="auto"/>
        <w:spacing w:line="360" w:lineRule="auto"/>
        <w:jc w:val="left"/>
        <w:textAlignment w:val="center"/>
      </w:pPr>
      <w:r>
        <w:t>（6）根据分析可知，Y的化学式为Cl</w:t>
      </w:r>
      <w:r>
        <w:rPr>
          <w:vertAlign w:val="subscript"/>
        </w:rPr>
        <w:t>2</w:t>
      </w:r>
      <w:r>
        <w:t>O</w:t>
      </w:r>
      <w:r>
        <w:rPr>
          <w:vertAlign w:val="subscript"/>
        </w:rPr>
        <w:t>7</w:t>
      </w:r>
      <w:r>
        <w:t>；</w:t>
      </w:r>
    </w:p>
    <w:p>
      <w:pPr>
        <w:shd w:val="clear" w:color="auto" w:fill="auto"/>
        <w:spacing w:line="360" w:lineRule="auto"/>
        <w:jc w:val="left"/>
        <w:textAlignment w:val="center"/>
      </w:pPr>
      <w:r>
        <w:t>（7）Cl</w:t>
      </w:r>
      <w:r>
        <w:rPr>
          <w:vertAlign w:val="subscript"/>
        </w:rPr>
        <w:t>2</w:t>
      </w:r>
      <w:r>
        <w:t>和水反应生成盐酸和次氯酸，离子方程式为：H</w:t>
      </w:r>
      <w:r>
        <w:rPr>
          <w:vertAlign w:val="subscript"/>
        </w:rPr>
        <w:t>2</w:t>
      </w:r>
      <w:r>
        <w:t>O+Cl</w:t>
      </w:r>
      <w:r>
        <w:rPr>
          <w:vertAlign w:val="subscript"/>
        </w:rPr>
        <w:t>2</w:t>
      </w:r>
      <w:r>
        <w:t>=H</w:t>
      </w:r>
      <w:r>
        <w:rPr>
          <w:vertAlign w:val="superscript"/>
        </w:rPr>
        <w:t>+</w:t>
      </w:r>
      <w:r>
        <w:t>+Cl</w:t>
      </w:r>
      <w:r>
        <w:rPr>
          <w:vertAlign w:val="superscript"/>
        </w:rPr>
        <w:t>-</w:t>
      </w:r>
      <w:r>
        <w:t>+HClO；</w:t>
      </w:r>
    </w:p>
    <w:p>
      <w:pPr>
        <w:shd w:val="clear" w:color="auto" w:fill="auto"/>
        <w:spacing w:line="360" w:lineRule="auto"/>
        <w:jc w:val="left"/>
        <w:textAlignment w:val="center"/>
      </w:pPr>
      <w:r>
        <w:t>（8）Cl</w:t>
      </w:r>
      <w:r>
        <w:rPr>
          <w:vertAlign w:val="subscript"/>
        </w:rPr>
        <w:t>2</w:t>
      </w:r>
      <w:r>
        <w:t>与SO</w:t>
      </w:r>
      <w:r>
        <w:rPr>
          <w:vertAlign w:val="subscript"/>
        </w:rPr>
        <w:t>2</w:t>
      </w:r>
      <w:r>
        <w:t>按1∶1反应的化学方程式为：2H</w:t>
      </w:r>
      <w:r>
        <w:rPr>
          <w:vertAlign w:val="subscript"/>
        </w:rPr>
        <w:t>2</w:t>
      </w:r>
      <w:r>
        <w:t>O+Cl</w:t>
      </w:r>
      <w:r>
        <w:rPr>
          <w:vertAlign w:val="subscript"/>
        </w:rPr>
        <w:t>2</w:t>
      </w:r>
      <w:r>
        <w:t>+SO</w:t>
      </w:r>
      <w:r>
        <w:rPr>
          <w:vertAlign w:val="subscript"/>
        </w:rPr>
        <w:t>2</w:t>
      </w:r>
      <w:r>
        <w:t>=H</w:t>
      </w:r>
      <w:r>
        <w:rPr>
          <w:vertAlign w:val="subscript"/>
        </w:rPr>
        <w:t>2</w:t>
      </w:r>
      <w:r>
        <w:t>SO</w:t>
      </w:r>
      <w:r>
        <w:rPr>
          <w:vertAlign w:val="subscript"/>
        </w:rPr>
        <w:t>4</w:t>
      </w:r>
      <w:r>
        <w:t>+2HCl，通入紫色石蕊溶液中，现象为溶液变红。</w:t>
      </w:r>
    </w:p>
    <w:p>
      <w:pPr>
        <w:shd w:val="clear" w:color="auto" w:fill="auto"/>
        <w:spacing w:line="360" w:lineRule="auto"/>
        <w:jc w:val="left"/>
        <w:textAlignment w:val="center"/>
      </w:pPr>
      <w:r>
        <w:t xml:space="preserve">12．(1)     </w:t>
      </w:r>
      <w:r>
        <w:object>
          <v:shape id="_x0000_i1209" type="#_x0000_t75" alt="eqId430fc806663aa709cf9ec3ee46ca07ea" style="width:56.3pt;height:12.05pt" o:ole="" coordsize="21600,21600" o:preferrelative="t" filled="f" stroked="f">
            <v:stroke joinstyle="miter"/>
            <v:imagedata r:id="rId330" o:title="eqId430fc806663aa709cf9ec3ee46ca07ea"/>
            <o:lock v:ext="edit" aspectratio="t"/>
            <w10:anchorlock/>
          </v:shape>
          <o:OLEObject Type="Embed" ProgID="Equation.DSMT4" ShapeID="_x0000_i1209" DrawAspect="Content" ObjectID="_1468075909" r:id="rId331"/>
        </w:object>
      </w:r>
      <w:r>
        <w:t xml:space="preserve">     直线型</w:t>
      </w:r>
    </w:p>
    <w:p>
      <w:pPr>
        <w:shd w:val="clear" w:color="auto" w:fill="auto"/>
        <w:spacing w:line="360" w:lineRule="auto"/>
        <w:jc w:val="left"/>
        <w:textAlignment w:val="center"/>
      </w:pPr>
      <w:r>
        <w:t xml:space="preserve">(2)     </w:t>
      </w:r>
      <w:r>
        <w:object>
          <v:shape id="_x0000_i1210" type="#_x0000_t75" alt="eqIde3b6d99e0a705c90d40516465344cb0d" style="width:31.65pt;height:15.75pt" o:ole="" coordsize="21600,21600" o:preferrelative="t" filled="f" stroked="f">
            <v:stroke joinstyle="miter"/>
            <v:imagedata r:id="rId332" o:title="eqIde3b6d99e0a705c90d40516465344cb0d"/>
            <o:lock v:ext="edit" aspectratio="t"/>
            <w10:anchorlock/>
          </v:shape>
          <o:OLEObject Type="Embed" ProgID="Equation.DSMT4" ShapeID="_x0000_i1210" DrawAspect="Content" ObjectID="_1468075910" r:id="rId333"/>
        </w:object>
      </w:r>
      <w:r>
        <w:t xml:space="preserve">     </w:t>
      </w:r>
      <w:r>
        <w:object>
          <v:shape id="_x0000_i1211" type="#_x0000_t75" alt="eqId98183b7becdd0efb6fe8f57cdcbce983" style="width:22.85pt;height:17.45pt" o:ole="" coordsize="21600,21600" o:preferrelative="t" filled="f" stroked="f">
            <v:stroke joinstyle="miter"/>
            <v:imagedata r:id="rId334" o:title="eqId98183b7becdd0efb6fe8f57cdcbce983"/>
            <o:lock v:ext="edit" aspectratio="t"/>
            <w10:anchorlock/>
          </v:shape>
          <o:OLEObject Type="Embed" ProgID="Equation.DSMT4" ShapeID="_x0000_i1211" DrawAspect="Content" ObjectID="_1468075911" r:id="rId335"/>
        </w:object>
      </w:r>
    </w:p>
    <w:p>
      <w:pPr>
        <w:shd w:val="clear" w:color="auto" w:fill="auto"/>
        <w:spacing w:line="360" w:lineRule="auto"/>
        <w:jc w:val="left"/>
        <w:textAlignment w:val="center"/>
      </w:pPr>
      <w:r>
        <w:t>(3)第五周期第ⅦA族</w:t>
      </w:r>
    </w:p>
    <w:p>
      <w:pPr>
        <w:shd w:val="clear" w:color="auto" w:fill="auto"/>
        <w:spacing w:line="360" w:lineRule="auto"/>
        <w:jc w:val="left"/>
        <w:textAlignment w:val="center"/>
      </w:pPr>
      <w:r>
        <w:t xml:space="preserve">(4)     负     </w:t>
      </w:r>
      <w:r>
        <w:object>
          <v:shape id="_x0000_i1212" type="#_x0000_t75" alt="eqIde04f814af5db123ba8998794f0e38e41" style="width:153.1pt;height:16.7pt" o:ole="" coordsize="21600,21600" o:preferrelative="t" filled="f" stroked="f">
            <v:stroke joinstyle="miter"/>
            <v:imagedata r:id="rId336" o:title="eqIde04f814af5db123ba8998794f0e38e41"/>
            <o:lock v:ext="edit" aspectratio="t"/>
            <w10:anchorlock/>
          </v:shape>
          <o:OLEObject Type="Embed" ProgID="Equation.DSMT4" ShapeID="_x0000_i1212" DrawAspect="Content" ObjectID="_1468075912" r:id="rId337"/>
        </w:object>
      </w:r>
    </w:p>
    <w:p>
      <w:pPr>
        <w:shd w:val="clear" w:color="auto" w:fill="auto"/>
        <w:spacing w:line="360" w:lineRule="auto"/>
        <w:jc w:val="left"/>
        <w:textAlignment w:val="center"/>
      </w:pPr>
      <w:r>
        <w:t xml:space="preserve">(5)     浓硝酸易挥发，不稳定，见光易分解，生成物有污染     </w:t>
      </w:r>
      <w:r>
        <w:object>
          <v:shape id="_x0000_i1213" type="#_x0000_t75" alt="eqIdb22b9bcc301329f6c5c58f3ef2a291f0" style="width:179.5pt;height:16.7pt" o:ole="" coordsize="21600,21600" o:preferrelative="t" filled="f" stroked="f">
            <v:stroke joinstyle="miter"/>
            <v:imagedata r:id="rId338" o:title="eqIdb22b9bcc301329f6c5c58f3ef2a291f0"/>
            <o:lock v:ext="edit" aspectratio="t"/>
            <w10:anchorlock/>
          </v:shape>
          <o:OLEObject Type="Embed" ProgID="Equation.DSMT4" ShapeID="_x0000_i1213" DrawAspect="Content" ObjectID="_1468075913" r:id="rId339"/>
        </w:object>
      </w:r>
    </w:p>
    <w:p>
      <w:pPr>
        <w:shd w:val="clear" w:color="auto" w:fill="auto"/>
        <w:spacing w:line="360" w:lineRule="auto"/>
        <w:jc w:val="left"/>
        <w:textAlignment w:val="center"/>
      </w:pPr>
    </w:p>
    <w:p>
      <w:pPr>
        <w:shd w:val="clear" w:color="auto" w:fill="auto"/>
        <w:spacing w:line="360" w:lineRule="auto"/>
        <w:jc w:val="left"/>
        <w:textAlignment w:val="center"/>
      </w:pPr>
      <w:r>
        <w:t>【分析】A、B、C、W、X、Y、Z均为短周期主族元素。其中A、B、C的原子序数依次增大，A原子最外层电子数比次外层多3，则A为N元素，</w:t>
      </w:r>
      <w:r>
        <w:object>
          <v:shape id="_x0000_i1214" type="#_x0000_t75" alt="eqId4d61a612674692423d4352f138763230" style="width:14.05pt;height:13.65pt" o:ole="" coordsize="21600,21600" o:preferrelative="t" filled="f" stroked="f">
            <v:stroke joinstyle="miter"/>
            <v:imagedata r:id="rId66" o:title="eqId4d61a612674692423d4352f138763230"/>
            <o:lock v:ext="edit" aspectratio="t"/>
            <w10:anchorlock/>
          </v:shape>
          <o:OLEObject Type="Embed" ProgID="Equation.DSMT4" ShapeID="_x0000_i1214" DrawAspect="Content" ObjectID="_1468075914" r:id="rId340"/>
        </w:object>
      </w:r>
      <w:r>
        <w:t>的离子与</w:t>
      </w:r>
      <w:r>
        <w:object>
          <v:shape id="_x0000_i1215" type="#_x0000_t75" alt="eqId7ac5953f758aa705fa9fc487ce378c14" style="width:17.55pt;height:13.9pt" o:ole="" coordsize="21600,21600" o:preferrelative="t" filled="f" stroked="f">
            <v:stroke joinstyle="miter"/>
            <v:imagedata r:id="rId68" o:title="eqId7ac5953f758aa705fa9fc487ce378c14"/>
            <o:lock v:ext="edit" aspectratio="t"/>
            <w10:anchorlock/>
          </v:shape>
          <o:OLEObject Type="Embed" ProgID="Equation.DSMT4" ShapeID="_x0000_i1215" DrawAspect="Content" ObjectID="_1468075915" r:id="rId341"/>
        </w:object>
      </w:r>
      <w:r>
        <w:t>离子具有相同的电子层结构，B为Na元素，C为Al元素，其余元素在周期表中的位置如图所示，Z单质常用于自来水消毒，则Z为Cl元素，根据位置可知，W为C元素，X为P元素，Y为O元素；</w:t>
      </w:r>
    </w:p>
    <w:p>
      <w:pPr>
        <w:shd w:val="clear" w:color="auto" w:fill="auto"/>
        <w:spacing w:line="360" w:lineRule="auto"/>
        <w:jc w:val="left"/>
        <w:textAlignment w:val="center"/>
      </w:pPr>
      <w:r>
        <w:t>【详解】（1）同周期从左到右原子半径依次减小，同主族从上而下原子半径依次增大，故A、B、C原子半径由大到小的顺序为</w:t>
      </w:r>
      <w:r>
        <w:object>
          <v:shape id="_x0000_i1216" type="#_x0000_t75" alt="eqId430fc806663aa709cf9ec3ee46ca07ea" style="width:56.3pt;height:12.05pt" o:ole="" coordsize="21600,21600" o:preferrelative="t" filled="f" stroked="f">
            <v:stroke joinstyle="miter"/>
            <v:imagedata r:id="rId330" o:title="eqId430fc806663aa709cf9ec3ee46ca07ea"/>
            <o:lock v:ext="edit" aspectratio="t"/>
            <w10:anchorlock/>
          </v:shape>
          <o:OLEObject Type="Embed" ProgID="Equation.DSMT4" ShapeID="_x0000_i1216" DrawAspect="Content" ObjectID="_1468075916" r:id="rId342"/>
        </w:object>
      </w:r>
      <w:r>
        <w:t>；</w:t>
      </w:r>
      <w:r>
        <w:object>
          <v:shape id="_x0000_i1217" type="#_x0000_t75" alt="eqId8a3d3177319987e33769a4ef1df84411" style="width:23.75pt;height:15.8pt" o:ole="" coordsize="21600,21600" o:preferrelative="t" filled="f" stroked="f">
            <v:stroke joinstyle="miter"/>
            <v:imagedata r:id="rId70" o:title="eqId8a3d3177319987e33769a4ef1df84411"/>
            <o:lock v:ext="edit" aspectratio="t"/>
            <w10:anchorlock/>
          </v:shape>
          <o:OLEObject Type="Embed" ProgID="Equation.DSMT4" ShapeID="_x0000_i1217" DrawAspect="Content" ObjectID="_1468075917" r:id="rId343"/>
        </w:object>
      </w:r>
      <w:r>
        <w:t>为CO</w:t>
      </w:r>
      <w:r>
        <w:rPr>
          <w:vertAlign w:val="subscript"/>
        </w:rPr>
        <w:t>2</w:t>
      </w:r>
      <w:r>
        <w:t>，CO</w:t>
      </w:r>
      <w:r>
        <w:rPr>
          <w:vertAlign w:val="subscript"/>
        </w:rPr>
        <w:t>2</w:t>
      </w:r>
      <w:r>
        <w:t>分子中每个O原子和C原子形成两个共用电子对，所以C原子价层电子对个数是2，且不含孤电子对，所以分子的空间构型为直线型；</w:t>
      </w:r>
    </w:p>
    <w:p>
      <w:pPr>
        <w:shd w:val="clear" w:color="auto" w:fill="auto"/>
        <w:spacing w:line="360" w:lineRule="auto"/>
        <w:jc w:val="left"/>
        <w:textAlignment w:val="center"/>
      </w:pPr>
      <w:r>
        <w:t>（2）元素非金属性越强，最高价氧化物的水化物的酸性越强，非金属性Cl最强，故W、X、Z的最高价氧化物的水化物中酸性最强的为</w:t>
      </w:r>
      <w:r>
        <w:object>
          <v:shape id="_x0000_i1218" type="#_x0000_t75" alt="eqIde3b6d99e0a705c90d40516465344cb0d" style="width:31.65pt;height:15.75pt" o:ole="" coordsize="21600,21600" o:preferrelative="t" filled="f" stroked="f">
            <v:stroke joinstyle="miter"/>
            <v:imagedata r:id="rId332" o:title="eqIde3b6d99e0a705c90d40516465344cb0d"/>
            <o:lock v:ext="edit" aspectratio="t"/>
            <w10:anchorlock/>
          </v:shape>
          <o:OLEObject Type="Embed" ProgID="Equation.DSMT4" ShapeID="_x0000_i1218" DrawAspect="Content" ObjectID="_1468075918" r:id="rId344"/>
        </w:object>
      </w:r>
      <w:r>
        <w:t>；A、W、Y的最简单氢化物NH</w:t>
      </w:r>
      <w:r>
        <w:rPr>
          <w:vertAlign w:val="subscript"/>
        </w:rPr>
        <w:t>3</w:t>
      </w:r>
      <w:r>
        <w:t>、CH</w:t>
      </w:r>
      <w:r>
        <w:rPr>
          <w:vertAlign w:val="subscript"/>
        </w:rPr>
        <w:t>4</w:t>
      </w:r>
      <w:r>
        <w:t>、H</w:t>
      </w:r>
      <w:r>
        <w:rPr>
          <w:vertAlign w:val="subscript"/>
        </w:rPr>
        <w:t>2</w:t>
      </w:r>
      <w:r>
        <w:t>O中，NH</w:t>
      </w:r>
      <w:r>
        <w:rPr>
          <w:vertAlign w:val="subscript"/>
        </w:rPr>
        <w:t>3</w:t>
      </w:r>
      <w:r>
        <w:t>、H</w:t>
      </w:r>
      <w:r>
        <w:rPr>
          <w:vertAlign w:val="subscript"/>
        </w:rPr>
        <w:t>2</w:t>
      </w:r>
      <w:r>
        <w:t>O存在氢键且H</w:t>
      </w:r>
      <w:r>
        <w:rPr>
          <w:vertAlign w:val="subscript"/>
        </w:rPr>
        <w:t>2</w:t>
      </w:r>
      <w:r>
        <w:t>O常温下为液态，故沸点最高的是H</w:t>
      </w:r>
      <w:r>
        <w:rPr>
          <w:vertAlign w:val="subscript"/>
        </w:rPr>
        <w:t>2</w:t>
      </w:r>
      <w:r>
        <w:t>O；</w:t>
      </w:r>
    </w:p>
    <w:p>
      <w:pPr>
        <w:shd w:val="clear" w:color="auto" w:fill="auto"/>
        <w:spacing w:line="360" w:lineRule="auto"/>
        <w:jc w:val="left"/>
        <w:textAlignment w:val="center"/>
      </w:pPr>
      <w:r>
        <w:t>（3）Z为Cl元素，放射性</w:t>
      </w:r>
      <w:r>
        <w:object>
          <v:shape id="_x0000_i1219" type="#_x0000_t75" alt="eqId63d93547093232830304b02f879ce434" style="width:20.2pt;height:13.3pt" o:ole="" coordsize="21600,21600" o:preferrelative="t" filled="f" stroked="f">
            <v:stroke joinstyle="miter"/>
            <v:imagedata r:id="rId72" o:title="eqId63d93547093232830304b02f879ce434"/>
            <o:lock v:ext="edit" aspectratio="t"/>
            <w10:anchorlock/>
          </v:shape>
          <o:OLEObject Type="Embed" ProgID="Equation.DSMT4" ShapeID="_x0000_i1219" DrawAspect="Content" ObjectID="_1468075919" r:id="rId345"/>
        </w:object>
      </w:r>
      <w:r>
        <w:t>(中子数为78)与Z同主族，则质子数为131-78=53，则R在周期表中的位置为第五周期第ⅦA族；</w:t>
      </w:r>
    </w:p>
    <w:p>
      <w:pPr>
        <w:shd w:val="clear" w:color="auto" w:fill="auto"/>
        <w:spacing w:line="360" w:lineRule="auto"/>
        <w:jc w:val="left"/>
        <w:textAlignment w:val="center"/>
      </w:pPr>
      <w:r>
        <w:t>（4）碳的氢化物甲烷为10电子微粒，燃料电池通可燃物的一极为负极，故a为负极，通氧气的一极为正极，碱性条件下负极反应式为</w:t>
      </w:r>
      <w:r>
        <w:object>
          <v:shape id="_x0000_i1220" type="#_x0000_t75" alt="eqIde04f814af5db123ba8998794f0e38e41" style="width:153.1pt;height:16.7pt" o:ole="" coordsize="21600,21600" o:preferrelative="t" filled="f" stroked="f">
            <v:stroke joinstyle="miter"/>
            <v:imagedata r:id="rId336" o:title="eqIde04f814af5db123ba8998794f0e38e41"/>
            <o:lock v:ext="edit" aspectratio="t"/>
            <w10:anchorlock/>
          </v:shape>
          <o:OLEObject Type="Embed" ProgID="Equation.DSMT4" ShapeID="_x0000_i1220" DrawAspect="Content" ObjectID="_1468075920" r:id="rId346"/>
        </w:object>
      </w:r>
      <w:r>
        <w:t>；</w:t>
      </w:r>
    </w:p>
    <w:p>
      <w:pPr>
        <w:shd w:val="clear" w:color="auto" w:fill="auto"/>
        <w:spacing w:line="360" w:lineRule="auto"/>
        <w:jc w:val="left"/>
        <w:textAlignment w:val="center"/>
      </w:pPr>
      <w:r>
        <w:t>（5）已知冷的浓硫酸和浓硝酸都能使铁表面形成致密的氧化膜，工业上一般用冷的浓硫酸进行钢铁防腐，而不用冷的浓硝酸进行防腐，其可能的原因是浓硝酸易挥发，不稳定，见光易分解，生成物有污染；不同浓度的</w:t>
      </w:r>
      <w:r>
        <w:object>
          <v:shape id="_x0000_i1221" type="#_x0000_t75" alt="eqId7094324b99193ef564945aad636dae09" style="width:29pt;height:15.8pt" o:ole="" coordsize="21600,21600" o:preferrelative="t" filled="f" stroked="f">
            <v:stroke joinstyle="miter"/>
            <v:imagedata r:id="rId75" o:title="eqId7094324b99193ef564945aad636dae09"/>
            <o:lock v:ext="edit" aspectratio="t"/>
            <w10:anchorlock/>
          </v:shape>
          <o:OLEObject Type="Embed" ProgID="Equation.DSMT4" ShapeID="_x0000_i1221" DrawAspect="Content" ObjectID="_1468075921" r:id="rId347"/>
        </w:object>
      </w:r>
      <w:r>
        <w:t>与铁反应的还原产物很复杂，稀硝酸与过量的铁反应时生成</w:t>
      </w:r>
      <w:r>
        <w:object>
          <v:shape id="_x0000_i1222" type="#_x0000_t75" alt="eqIde3ec42431044eb85982aefc8f0ec7175" style="width:21.95pt;height:16.75pt" o:ole="" coordsize="21600,21600" o:preferrelative="t" filled="f" stroked="f">
            <v:stroke joinstyle="miter"/>
            <v:imagedata r:id="rId77" o:title="eqIde3ec42431044eb85982aefc8f0ec7175"/>
            <o:lock v:ext="edit" aspectratio="t"/>
            <w10:anchorlock/>
          </v:shape>
          <o:OLEObject Type="Embed" ProgID="Equation.DSMT4" ShapeID="_x0000_i1222" DrawAspect="Content" ObjectID="_1468075922" r:id="rId348"/>
        </w:object>
      </w:r>
      <w:r>
        <w:t>，同时生成亚铁离子，反应的离子方程式为</w:t>
      </w:r>
      <w:r>
        <w:object>
          <v:shape id="_x0000_i1223" type="#_x0000_t75" alt="eqIdb22b9bcc301329f6c5c58f3ef2a291f0" style="width:179.5pt;height:16.7pt" o:ole="" coordsize="21600,21600" o:preferrelative="t" filled="f" stroked="f">
            <v:stroke joinstyle="miter"/>
            <v:imagedata r:id="rId338" o:title="eqIdb22b9bcc301329f6c5c58f3ef2a291f0"/>
            <o:lock v:ext="edit" aspectratio="t"/>
            <w10:anchorlock/>
          </v:shape>
          <o:OLEObject Type="Embed" ProgID="Equation.DSMT4" ShapeID="_x0000_i1223" DrawAspect="Content" ObjectID="_1468075923" r:id="rId349"/>
        </w:object>
      </w:r>
      <w:r>
        <w:t>。</w:t>
      </w:r>
    </w:p>
    <w:p>
      <w:pPr>
        <w:shd w:val="clear" w:color="auto" w:fill="auto"/>
        <w:spacing w:line="360" w:lineRule="auto"/>
        <w:jc w:val="left"/>
        <w:textAlignment w:val="center"/>
      </w:pPr>
      <w:r>
        <w:t xml:space="preserve">13．(1)     乙酸/醋酸/冰乙酸/冰醋酸     </w:t>
      </w:r>
      <w:r>
        <w:object>
          <v:shape id="_x0000_i1224" type="#_x0000_t75" alt="eqId56bcebd617e6fc091736448ee94e48a6" style="width:92.4pt;height:17.6pt" o:ole="" coordsize="21600,21600" o:preferrelative="t" filled="f" stroked="f">
            <v:stroke joinstyle="miter"/>
            <v:imagedata r:id="rId350" o:title="eqId56bcebd617e6fc091736448ee94e48a6"/>
            <o:lock v:ext="edit" aspectratio="t"/>
            <w10:anchorlock/>
          </v:shape>
          <o:OLEObject Type="Embed" ProgID="Equation.DSMT4" ShapeID="_x0000_i1224" DrawAspect="Content" ObjectID="_1468075924" r:id="rId351"/>
        </w:object>
      </w:r>
    </w:p>
    <w:p>
      <w:pPr>
        <w:shd w:val="clear" w:color="auto" w:fill="auto"/>
        <w:spacing w:line="360" w:lineRule="auto"/>
        <w:jc w:val="left"/>
        <w:textAlignment w:val="center"/>
      </w:pPr>
      <w:r>
        <w:t>(2)</w:t>
      </w:r>
      <w:r>
        <w:object>
          <v:shape id="_x0000_i1225" type="#_x0000_t75" alt="eqId5034749dab018495fd571fd5d20c204d" style="width:191.8pt;height:16.45pt" o:ole="" coordsize="21600,21600" o:preferrelative="t" filled="f" stroked="f">
            <v:stroke joinstyle="miter"/>
            <v:imagedata r:id="rId352" o:title="eqId5034749dab018495fd571fd5d20c204d"/>
            <o:lock v:ext="edit" aspectratio="t"/>
            <w10:anchorlock/>
          </v:shape>
          <o:OLEObject Type="Embed" ProgID="Equation.DSMT4" ShapeID="_x0000_i1225" DrawAspect="Content" ObjectID="_1468075925" r:id="rId353"/>
        </w:object>
      </w:r>
    </w:p>
    <w:p>
      <w:pPr>
        <w:shd w:val="clear" w:color="auto" w:fill="auto"/>
        <w:spacing w:line="360" w:lineRule="auto"/>
        <w:jc w:val="left"/>
        <w:textAlignment w:val="center"/>
      </w:pPr>
      <w:r>
        <w:t>(3)</w:t>
      </w:r>
      <w:r>
        <w:object>
          <v:shape id="_x0000_i1226" type="#_x0000_t75" alt="eqIdda51e33403919a773793acb0035821a0" style="width:259.6pt;height:17.05pt" o:ole="" coordsize="21600,21600" o:preferrelative="t" filled="f" stroked="f">
            <v:stroke joinstyle="miter"/>
            <v:imagedata r:id="rId354" o:title="eqIdda51e33403919a773793acb0035821a0"/>
            <o:lock v:ext="edit" aspectratio="t"/>
            <w10:anchorlock/>
          </v:shape>
          <o:OLEObject Type="Embed" ProgID="Equation.DSMT4" ShapeID="_x0000_i1226" DrawAspect="Content" ObjectID="_1468075926" r:id="rId355"/>
        </w:object>
      </w:r>
    </w:p>
    <w:p>
      <w:pPr>
        <w:shd w:val="clear" w:color="auto" w:fill="auto"/>
        <w:spacing w:line="360" w:lineRule="auto"/>
        <w:jc w:val="left"/>
        <w:textAlignment w:val="center"/>
      </w:pPr>
      <w:r>
        <w:t>(4)取红色褪去后的溶液两份，其中一份继续滴加KSCN溶液，若出现红色，则甲正确；另一份继续滴加FeCl</w:t>
      </w:r>
      <w:r>
        <w:rPr>
          <w:vertAlign w:val="subscript"/>
        </w:rPr>
        <w:t>3</w:t>
      </w:r>
      <w:r>
        <w:t>溶液，若出现红色，则乙正确</w:t>
      </w:r>
    </w:p>
    <w:p>
      <w:pPr>
        <w:shd w:val="clear" w:color="auto" w:fill="auto"/>
        <w:spacing w:line="360" w:lineRule="auto"/>
        <w:jc w:val="left"/>
        <w:textAlignment w:val="center"/>
      </w:pPr>
    </w:p>
    <w:p>
      <w:pPr>
        <w:shd w:val="clear" w:color="auto" w:fill="auto"/>
        <w:spacing w:line="360" w:lineRule="auto"/>
        <w:jc w:val="left"/>
        <w:textAlignment w:val="center"/>
      </w:pPr>
      <w:r>
        <w:t>【分析】</w:t>
      </w:r>
      <w:r>
        <w:rPr>
          <w:sz w:val="21"/>
        </w:rPr>
        <w:t>A是中药成分，所含成分应当无毒，物质B具有刺激性气味，可在温度低于熔点时凝结成类似冰的晶体且是A加过量稀硫酸生成的，说明是无毒弱酸且能形成氢键，故B为CH</w:t>
      </w:r>
      <w:r>
        <w:rPr>
          <w:vertAlign w:val="subscript"/>
        </w:rPr>
        <w:t>3</w:t>
      </w:r>
      <w:r>
        <w:rPr>
          <w:sz w:val="21"/>
        </w:rPr>
        <w:t>COOH，溶液E呈红色说明C中有Fe</w:t>
      </w:r>
      <w:r>
        <w:rPr>
          <w:vertAlign w:val="superscript"/>
        </w:rPr>
        <w:t>2+</w:t>
      </w:r>
      <w:r>
        <w:rPr>
          <w:sz w:val="21"/>
        </w:rPr>
        <w:t>，被高锰酸钾溶液氧化为Fe</w:t>
      </w:r>
      <w:r>
        <w:rPr>
          <w:vertAlign w:val="superscript"/>
        </w:rPr>
        <w:t>3+</w:t>
      </w:r>
      <w:r>
        <w:rPr>
          <w:sz w:val="21"/>
        </w:rPr>
        <w:t>，C中的两种阳离子还有一种是过量稀硫酸的H</w:t>
      </w:r>
      <w:r>
        <w:rPr>
          <w:vertAlign w:val="superscript"/>
        </w:rPr>
        <w:t>+</w:t>
      </w:r>
      <w:r>
        <w:rPr>
          <w:sz w:val="21"/>
        </w:rPr>
        <w:t>，故A为Fe(CH</w:t>
      </w:r>
      <w:r>
        <w:rPr>
          <w:vertAlign w:val="subscript"/>
        </w:rPr>
        <w:t>3</w:t>
      </w:r>
      <w:r>
        <w:rPr>
          <w:sz w:val="21"/>
        </w:rPr>
        <w:t>COO)</w:t>
      </w:r>
      <w:r>
        <w:rPr>
          <w:vertAlign w:val="subscript"/>
        </w:rPr>
        <w:t>2</w:t>
      </w:r>
      <w:r>
        <w:t>·</w:t>
      </w:r>
      <w:r>
        <w:rPr>
          <w:sz w:val="21"/>
        </w:rPr>
        <w:t>xH</w:t>
      </w:r>
      <w:r>
        <w:rPr>
          <w:vertAlign w:val="subscript"/>
        </w:rPr>
        <w:t>2</w:t>
      </w:r>
      <w:r>
        <w:rPr>
          <w:sz w:val="21"/>
        </w:rPr>
        <w:t>O，C中滴加100</w:t>
      </w:r>
      <w:r>
        <w:t>mL</w:t>
      </w:r>
      <w:r>
        <w:rPr>
          <w:sz w:val="21"/>
        </w:rPr>
        <w:t>0.1</w:t>
      </w:r>
      <w:r>
        <w:t>mol/LKMnO</w:t>
      </w:r>
      <w:r>
        <w:rPr>
          <w:vertAlign w:val="subscript"/>
        </w:rPr>
        <w:t>4</w:t>
      </w:r>
      <w:r>
        <w:rPr>
          <w:sz w:val="21"/>
        </w:rPr>
        <w:t>溶液时高锰酸钾氧化Fe</w:t>
      </w:r>
      <w:r>
        <w:rPr>
          <w:vertAlign w:val="superscript"/>
        </w:rPr>
        <w:t>2+</w:t>
      </w:r>
      <w:r>
        <w:rPr>
          <w:sz w:val="21"/>
        </w:rPr>
        <w:t>恰好反应，根据电子得失守恒，n(Fe</w:t>
      </w:r>
      <w:r>
        <w:rPr>
          <w:vertAlign w:val="superscript"/>
        </w:rPr>
        <w:t>2+</w:t>
      </w:r>
      <w:r>
        <w:rPr>
          <w:sz w:val="21"/>
        </w:rPr>
        <w:t>)=5n(</w:t>
      </w:r>
      <w:r>
        <w:t>KMnO</w:t>
      </w:r>
      <w:r>
        <w:rPr>
          <w:vertAlign w:val="subscript"/>
        </w:rPr>
        <w:t>4</w:t>
      </w:r>
      <w:r>
        <w:rPr>
          <w:sz w:val="21"/>
        </w:rPr>
        <w:t>)=0.1</w:t>
      </w:r>
      <w:r>
        <w:t>mol/L×0.1L×5=0.05mol</w:t>
      </w:r>
      <w:r>
        <w:rPr>
          <w:sz w:val="21"/>
        </w:rPr>
        <w:t>=n(A)，故M(A)=</w:t>
      </w:r>
      <w:r>
        <w:object>
          <v:shape id="_x0000_i1227" type="#_x0000_t75" alt="eqIdad081b85a539cd27765b0bb3e92bd6ab" style="width:61.6pt;height:32.45pt" o:ole="" coordsize="21600,21600" o:preferrelative="t" filled="f" stroked="f">
            <v:stroke joinstyle="miter"/>
            <v:imagedata r:id="rId356" o:title="eqIdad081b85a539cd27765b0bb3e92bd6ab"/>
            <o:lock v:ext="edit" aspectratio="t"/>
            <w10:anchorlock/>
          </v:shape>
          <o:OLEObject Type="Embed" ProgID="Equation.DSMT4" ShapeID="_x0000_i1227" DrawAspect="Content" ObjectID="_1468075927" r:id="rId357"/>
        </w:object>
      </w:r>
      <w:r>
        <w:t>=192g/mol，可以解得x=1，故A为</w:t>
      </w:r>
      <w:r>
        <w:rPr>
          <w:sz w:val="21"/>
        </w:rPr>
        <w:t>Fe(CH</w:t>
      </w:r>
      <w:r>
        <w:rPr>
          <w:vertAlign w:val="subscript"/>
        </w:rPr>
        <w:t>3</w:t>
      </w:r>
      <w:r>
        <w:rPr>
          <w:sz w:val="21"/>
        </w:rPr>
        <w:t>COO)</w:t>
      </w:r>
      <w:r>
        <w:rPr>
          <w:vertAlign w:val="subscript"/>
        </w:rPr>
        <w:t>2</w:t>
      </w:r>
      <w:r>
        <w:t>·</w:t>
      </w:r>
      <w:r>
        <w:rPr>
          <w:sz w:val="21"/>
        </w:rPr>
        <w:t>H</w:t>
      </w:r>
      <w:r>
        <w:rPr>
          <w:vertAlign w:val="subscript"/>
        </w:rPr>
        <w:t>2</w:t>
      </w:r>
      <w:r>
        <w:rPr>
          <w:sz w:val="21"/>
        </w:rPr>
        <w:t>O</w:t>
      </w:r>
      <w:r>
        <w:t>；</w:t>
      </w:r>
    </w:p>
    <w:p>
      <w:pPr>
        <w:shd w:val="clear" w:color="auto" w:fill="auto"/>
        <w:spacing w:line="360" w:lineRule="auto"/>
        <w:jc w:val="left"/>
        <w:textAlignment w:val="center"/>
      </w:pPr>
      <w:r>
        <w:t>【详解】（1）由分析，B为</w:t>
      </w:r>
      <w:r>
        <w:rPr>
          <w:sz w:val="21"/>
        </w:rPr>
        <w:t>CH</w:t>
      </w:r>
      <w:r>
        <w:rPr>
          <w:vertAlign w:val="subscript"/>
        </w:rPr>
        <w:t>3</w:t>
      </w:r>
      <w:r>
        <w:rPr>
          <w:sz w:val="21"/>
        </w:rPr>
        <w:t>COOH，名称为乙酸/醋酸/冰乙酸/冰醋酸，A的化学式为Fe(CH</w:t>
      </w:r>
      <w:r>
        <w:rPr>
          <w:vertAlign w:val="subscript"/>
        </w:rPr>
        <w:t>3</w:t>
      </w:r>
      <w:r>
        <w:rPr>
          <w:sz w:val="21"/>
        </w:rPr>
        <w:t>COO)</w:t>
      </w:r>
      <w:r>
        <w:rPr>
          <w:vertAlign w:val="subscript"/>
        </w:rPr>
        <w:t>2</w:t>
      </w:r>
      <w:r>
        <w:t>·</w:t>
      </w:r>
      <w:r>
        <w:rPr>
          <w:sz w:val="21"/>
        </w:rPr>
        <w:t>H</w:t>
      </w:r>
      <w:r>
        <w:rPr>
          <w:vertAlign w:val="subscript"/>
        </w:rPr>
        <w:t>2</w:t>
      </w:r>
      <w:r>
        <w:rPr>
          <w:sz w:val="21"/>
        </w:rPr>
        <w:t>O；</w:t>
      </w:r>
    </w:p>
    <w:p>
      <w:pPr>
        <w:shd w:val="clear" w:color="auto" w:fill="auto"/>
        <w:spacing w:line="360" w:lineRule="auto"/>
        <w:jc w:val="left"/>
        <w:textAlignment w:val="center"/>
      </w:pPr>
      <w:r>
        <w:t>（2）</w:t>
      </w:r>
      <w:r>
        <w:rPr>
          <w:sz w:val="21"/>
        </w:rPr>
        <w:t>向溶液C中加入</w:t>
      </w:r>
      <w:r>
        <w:t>KMnO</w:t>
      </w:r>
      <w:r>
        <w:rPr>
          <w:vertAlign w:val="subscript"/>
        </w:rPr>
        <w:t>4</w:t>
      </w:r>
      <w:r>
        <w:rPr>
          <w:sz w:val="21"/>
        </w:rPr>
        <w:t>溶液时，C中Fe</w:t>
      </w:r>
      <w:r>
        <w:rPr>
          <w:vertAlign w:val="superscript"/>
        </w:rPr>
        <w:t>2+</w:t>
      </w:r>
      <w:r>
        <w:rPr>
          <w:sz w:val="21"/>
        </w:rPr>
        <w:t>被高锰酸钾氧化为Fe</w:t>
      </w:r>
      <w:r>
        <w:rPr>
          <w:vertAlign w:val="superscript"/>
        </w:rPr>
        <w:t>3+</w:t>
      </w:r>
      <w:r>
        <w:rPr>
          <w:sz w:val="21"/>
        </w:rPr>
        <w:t>，溶液中还有H</w:t>
      </w:r>
      <w:r>
        <w:rPr>
          <w:vertAlign w:val="superscript"/>
        </w:rPr>
        <w:t>+</w:t>
      </w:r>
      <w:r>
        <w:rPr>
          <w:sz w:val="21"/>
        </w:rPr>
        <w:t>，</w:t>
      </w:r>
      <w:r>
        <w:object>
          <v:shape id="_x0000_i1228" type="#_x0000_t75" alt="eqId48391b31c1ab9193d3b771497cdd79b8" style="width:29pt;height:16.45pt" o:ole="" coordsize="21600,21600" o:preferrelative="t" filled="f" stroked="f">
            <v:stroke joinstyle="miter"/>
            <v:imagedata r:id="rId358" o:title="eqId48391b31c1ab9193d3b771497cdd79b8"/>
            <o:lock v:ext="edit" aspectratio="t"/>
            <w10:anchorlock/>
          </v:shape>
          <o:OLEObject Type="Embed" ProgID="Equation.DSMT4" ShapeID="_x0000_i1228" DrawAspect="Content" ObjectID="_1468075928" r:id="rId359"/>
        </w:object>
      </w:r>
      <w:r>
        <w:rPr>
          <w:sz w:val="21"/>
        </w:rPr>
        <w:t>转化为Mn</w:t>
      </w:r>
      <w:r>
        <w:rPr>
          <w:vertAlign w:val="superscript"/>
        </w:rPr>
        <w:t>2+</w:t>
      </w:r>
      <w:r>
        <w:rPr>
          <w:sz w:val="21"/>
        </w:rPr>
        <w:t>，离子方程式为</w:t>
      </w:r>
      <w:r>
        <w:t>5Fe</w:t>
      </w:r>
      <w:r>
        <w:rPr>
          <w:vertAlign w:val="superscript"/>
        </w:rPr>
        <w:t>2+</w:t>
      </w:r>
      <w:r>
        <w:t>+</w:t>
      </w:r>
      <w:r>
        <w:object>
          <v:shape id="_x0000_i1229" type="#_x0000_t75" alt="eqId48391b31c1ab9193d3b771497cdd79b8" style="width:29pt;height:16.45pt" o:ole="" coordsize="21600,21600" o:preferrelative="t" filled="f" stroked="f">
            <v:stroke joinstyle="miter"/>
            <v:imagedata r:id="rId358" o:title="eqId48391b31c1ab9193d3b771497cdd79b8"/>
            <o:lock v:ext="edit" aspectratio="t"/>
            <w10:anchorlock/>
          </v:shape>
          <o:OLEObject Type="Embed" ProgID="Equation.DSMT4" ShapeID="_x0000_i1229" DrawAspect="Content" ObjectID="_1468075929" r:id="rId360"/>
        </w:object>
      </w:r>
      <w:r>
        <w:t>+8H</w:t>
      </w:r>
      <w:r>
        <w:rPr>
          <w:vertAlign w:val="superscript"/>
        </w:rPr>
        <w:t>+</w:t>
      </w:r>
      <w:r>
        <w:t>=5Fe</w:t>
      </w:r>
      <w:r>
        <w:rPr>
          <w:vertAlign w:val="superscript"/>
        </w:rPr>
        <w:t>3+</w:t>
      </w:r>
      <w:r>
        <w:t>+Mn</w:t>
      </w:r>
      <w:r>
        <w:rPr>
          <w:vertAlign w:val="superscript"/>
        </w:rPr>
        <w:t>2+</w:t>
      </w:r>
      <w:r>
        <w:t>+4H</w:t>
      </w:r>
      <w:r>
        <w:rPr>
          <w:vertAlign w:val="subscript"/>
        </w:rPr>
        <w:t>2</w:t>
      </w:r>
      <w:r>
        <w:t>O</w:t>
      </w:r>
      <w:r>
        <w:rPr>
          <w:sz w:val="21"/>
        </w:rPr>
        <w:t>；</w:t>
      </w:r>
    </w:p>
    <w:p>
      <w:pPr>
        <w:shd w:val="clear" w:color="auto" w:fill="auto"/>
        <w:spacing w:line="360" w:lineRule="auto"/>
        <w:jc w:val="left"/>
        <w:textAlignment w:val="center"/>
      </w:pPr>
      <w:r>
        <w:t>（3）</w:t>
      </w:r>
      <w:r>
        <w:rPr>
          <w:sz w:val="21"/>
        </w:rPr>
        <w:t>向E中滴加硫酸铜溶液，E中红色褪去并产生</w:t>
      </w:r>
      <w:r>
        <w:t>CuSCN</w:t>
      </w:r>
      <w:r>
        <w:rPr>
          <w:sz w:val="21"/>
        </w:rPr>
        <w:t>白色沉淀，Cu</w:t>
      </w:r>
      <w:r>
        <w:rPr>
          <w:vertAlign w:val="superscript"/>
        </w:rPr>
        <w:t>2+</w:t>
      </w:r>
      <w:r>
        <w:rPr>
          <w:sz w:val="21"/>
        </w:rPr>
        <w:t>有氧化性得电子从+2价变为+1价，SCN</w:t>
      </w:r>
      <w:r>
        <w:rPr>
          <w:vertAlign w:val="superscript"/>
        </w:rPr>
        <w:t>-</w:t>
      </w:r>
      <w:r>
        <w:rPr>
          <w:sz w:val="21"/>
        </w:rPr>
        <w:t>有还原性失电子变为</w:t>
      </w:r>
      <w:r>
        <w:t>(SCN)</w:t>
      </w:r>
      <w:r>
        <w:rPr>
          <w:vertAlign w:val="subscript"/>
        </w:rPr>
        <w:t>2</w:t>
      </w:r>
      <w:r>
        <w:rPr>
          <w:sz w:val="21"/>
        </w:rPr>
        <w:t>，根据电子得失守恒，配平化学方程式为</w:t>
      </w:r>
      <w:r>
        <w:t>4Fe(SCN)</w:t>
      </w:r>
      <w:r>
        <w:rPr>
          <w:vertAlign w:val="subscript"/>
        </w:rPr>
        <w:t>3</w:t>
      </w:r>
      <w:r>
        <w:t>+6CuSO</w:t>
      </w:r>
      <w:r>
        <w:rPr>
          <w:vertAlign w:val="subscript"/>
        </w:rPr>
        <w:t>4</w:t>
      </w:r>
      <w:r>
        <w:t>=6CuSCN↓+3(SCN)</w:t>
      </w:r>
      <w:r>
        <w:rPr>
          <w:vertAlign w:val="subscript"/>
        </w:rPr>
        <w:t>2</w:t>
      </w:r>
      <w:r>
        <w:t>+2Fe</w:t>
      </w:r>
      <w:r>
        <w:rPr>
          <w:vertAlign w:val="subscript"/>
        </w:rPr>
        <w:t>2</w:t>
      </w:r>
      <w:r>
        <w:t>(SO</w:t>
      </w:r>
      <w:r>
        <w:rPr>
          <w:vertAlign w:val="subscript"/>
        </w:rPr>
        <w:t>4</w:t>
      </w:r>
      <w:r>
        <w:t>)</w:t>
      </w:r>
      <w:r>
        <w:rPr>
          <w:vertAlign w:val="subscript"/>
        </w:rPr>
        <w:t>3</w:t>
      </w:r>
      <w:r>
        <w:rPr>
          <w:sz w:val="21"/>
        </w:rPr>
        <w:t>；</w:t>
      </w:r>
    </w:p>
    <w:p>
      <w:pPr>
        <w:shd w:val="clear" w:color="auto" w:fill="auto"/>
        <w:spacing w:line="360" w:lineRule="auto"/>
        <w:jc w:val="left"/>
        <w:textAlignment w:val="center"/>
      </w:pPr>
      <w:r>
        <w:t>（4）</w:t>
      </w:r>
      <w:r>
        <w:rPr>
          <w:sz w:val="21"/>
        </w:rPr>
        <w:t>向E中通入</w:t>
      </w:r>
      <w:r>
        <w:t>Cl</w:t>
      </w:r>
      <w:r>
        <w:rPr>
          <w:vertAlign w:val="subscript"/>
        </w:rPr>
        <w:t>2</w:t>
      </w:r>
      <w:r>
        <w:rPr>
          <w:sz w:val="21"/>
        </w:rPr>
        <w:t>，一段时间后也可观察到红色褪去，为了说明是SCN</w:t>
      </w:r>
      <w:r>
        <w:rPr>
          <w:vertAlign w:val="superscript"/>
        </w:rPr>
        <w:t>-</w:t>
      </w:r>
      <w:r>
        <w:rPr>
          <w:sz w:val="21"/>
        </w:rPr>
        <w:t>还是Fe</w:t>
      </w:r>
      <w:r>
        <w:rPr>
          <w:vertAlign w:val="superscript"/>
        </w:rPr>
        <w:t>3+</w:t>
      </w:r>
      <w:r>
        <w:rPr>
          <w:sz w:val="21"/>
        </w:rPr>
        <w:t>被氧化，可以继续加入KSCN溶液或FeCl</w:t>
      </w:r>
      <w:r>
        <w:rPr>
          <w:vertAlign w:val="subscript"/>
        </w:rPr>
        <w:t>3</w:t>
      </w:r>
      <w:r>
        <w:rPr>
          <w:sz w:val="21"/>
        </w:rPr>
        <w:t>溶液看是否变红，故实验流程及对应的现象与结论为：取红色褪去后的溶液两份，其中一份继续滴加KSCN溶液，若出现红色，则甲正确；另一份继续滴加FeCl</w:t>
      </w:r>
      <w:r>
        <w:rPr>
          <w:vertAlign w:val="subscript"/>
        </w:rPr>
        <w:t>3</w:t>
      </w:r>
      <w:r>
        <w:rPr>
          <w:sz w:val="21"/>
        </w:rPr>
        <w:t>溶液，若出现红色，则乙正确。</w:t>
      </w:r>
    </w:p>
    <w:p>
      <w:pPr>
        <w:shd w:val="clear" w:color="auto" w:fill="auto"/>
        <w:spacing w:line="360" w:lineRule="auto"/>
        <w:jc w:val="left"/>
        <w:textAlignment w:val="center"/>
      </w:pPr>
      <w:r>
        <w:t>14．(1)SO(NH</w:t>
      </w:r>
      <w:r>
        <w:rPr>
          <w:vertAlign w:val="subscript"/>
        </w:rPr>
        <w:t>2</w:t>
      </w:r>
      <w:r>
        <w:t>)</w:t>
      </w:r>
      <w:r>
        <w:rPr>
          <w:vertAlign w:val="subscript"/>
        </w:rPr>
        <w:t>2</w:t>
      </w:r>
      <w:r>
        <w:t>，NH</w:t>
      </w:r>
      <w:r>
        <w:rPr>
          <w:vertAlign w:val="subscript"/>
        </w:rPr>
        <w:t>4</w:t>
      </w:r>
      <w:r>
        <w:t>Cl</w:t>
      </w:r>
    </w:p>
    <w:p>
      <w:pPr>
        <w:shd w:val="clear" w:color="auto" w:fill="auto"/>
        <w:spacing w:line="360" w:lineRule="auto"/>
        <w:jc w:val="left"/>
        <w:textAlignment w:val="center"/>
      </w:pPr>
      <w:r>
        <w:t>(2)     N</w:t>
      </w:r>
      <w:r>
        <w:rPr>
          <w:vertAlign w:val="subscript"/>
        </w:rPr>
        <w:t>2</w:t>
      </w:r>
      <w:r>
        <w:t>H</w:t>
      </w:r>
      <w:r>
        <w:rPr>
          <w:vertAlign w:val="subscript"/>
        </w:rPr>
        <w:t>4</w:t>
      </w:r>
      <w:r>
        <w:t>中含有N－N键，由于N上的孤电子对对排斥使得N－N键键能变小，稳定性比NH</w:t>
      </w:r>
      <w:r>
        <w:rPr>
          <w:vertAlign w:val="subscript"/>
        </w:rPr>
        <w:t>3</w:t>
      </w:r>
      <w:r>
        <w:t>差     8.7×10</w:t>
      </w:r>
      <w:r>
        <w:rPr>
          <w:vertAlign w:val="superscript"/>
        </w:rPr>
        <w:t>-7</w:t>
      </w:r>
    </w:p>
    <w:p>
      <w:pPr>
        <w:shd w:val="clear" w:color="auto" w:fill="auto"/>
        <w:spacing w:line="360" w:lineRule="auto"/>
        <w:jc w:val="left"/>
        <w:textAlignment w:val="center"/>
      </w:pPr>
      <w:r>
        <w:t>(3)AD</w:t>
      </w:r>
    </w:p>
    <w:p>
      <w:pPr>
        <w:shd w:val="clear" w:color="auto" w:fill="auto"/>
        <w:spacing w:line="360" w:lineRule="auto"/>
        <w:jc w:val="left"/>
        <w:textAlignment w:val="center"/>
      </w:pPr>
      <w:r>
        <w:t>(4)①将湿润的红色石蕊试纸置于尾气出口，若试纸变蓝，则说明尾气中含有氨气；②将尾气通入冷的集气瓶中，若有液珠出现，则说明尾气中有H</w:t>
      </w:r>
      <w:r>
        <w:rPr>
          <w:vertAlign w:val="subscript"/>
        </w:rPr>
        <w:t>2</w:t>
      </w:r>
      <w:r>
        <w:t>O。</w:t>
      </w:r>
    </w:p>
    <w:p>
      <w:pPr>
        <w:shd w:val="clear" w:color="auto" w:fill="auto"/>
        <w:spacing w:line="360" w:lineRule="auto"/>
        <w:jc w:val="left"/>
        <w:textAlignment w:val="center"/>
      </w:pPr>
    </w:p>
    <w:p>
      <w:pPr>
        <w:shd w:val="clear" w:color="auto" w:fill="auto"/>
        <w:spacing w:line="360" w:lineRule="auto"/>
        <w:jc w:val="left"/>
        <w:textAlignment w:val="center"/>
      </w:pPr>
      <w:r>
        <w:t>【分析】NH</w:t>
      </w:r>
      <w:r>
        <w:rPr>
          <w:vertAlign w:val="subscript"/>
        </w:rPr>
        <w:t>3</w:t>
      </w:r>
      <w:r>
        <w:t>与NaClO发生氧化还原生成N</w:t>
      </w:r>
      <w:r>
        <w:rPr>
          <w:vertAlign w:val="subscript"/>
        </w:rPr>
        <w:t>2</w:t>
      </w:r>
      <w:r>
        <w:t>H</w:t>
      </w:r>
      <w:r>
        <w:rPr>
          <w:vertAlign w:val="subscript"/>
        </w:rPr>
        <w:t>4</w:t>
      </w:r>
      <w:r>
        <w:t>，NH</w:t>
      </w:r>
      <w:r>
        <w:rPr>
          <w:vertAlign w:val="subscript"/>
        </w:rPr>
        <w:t>3</w:t>
      </w:r>
      <w:r>
        <w:t>与CuO反应生成红色固体Cu，NH</w:t>
      </w:r>
      <w:r>
        <w:rPr>
          <w:vertAlign w:val="subscript"/>
        </w:rPr>
        <w:t>3</w:t>
      </w:r>
      <w:r>
        <w:t>在无水环境下与CO</w:t>
      </w:r>
      <w:r>
        <w:rPr>
          <w:vertAlign w:val="subscript"/>
        </w:rPr>
        <w:t>2</w:t>
      </w:r>
      <w:r>
        <w:t>等物质的量反应生成化合物B，即</w:t>
      </w:r>
      <w:r>
        <w:object>
          <v:shape id="_x0000_i1230" type="#_x0000_t75" alt="eqId282bc73c1e1617408cad2007d1e61759" style="width:95.9pt;height:15.85pt" o:ole="" coordsize="21600,21600" o:preferrelative="t" filled="f" stroked="f">
            <v:stroke joinstyle="miter"/>
            <v:imagedata r:id="rId361" o:title="eqId282bc73c1e1617408cad2007d1e61759"/>
            <o:lock v:ext="edit" aspectratio="t"/>
            <w10:anchorlock/>
          </v:shape>
          <o:OLEObject Type="Embed" ProgID="Equation.DSMT4" ShapeID="_x0000_i1230" DrawAspect="Content" ObjectID="_1468075930" r:id="rId362"/>
        </w:object>
      </w:r>
      <w:r>
        <w:t>，则B的化学式为NH</w:t>
      </w:r>
      <w:r>
        <w:rPr>
          <w:vertAlign w:val="subscript"/>
        </w:rPr>
        <w:t>2</w:t>
      </w:r>
      <w:r>
        <w:t>COOH；化合物C中含有铵根离子，则NH</w:t>
      </w:r>
      <w:r>
        <w:rPr>
          <w:vertAlign w:val="subscript"/>
        </w:rPr>
        <w:t>2</w:t>
      </w:r>
      <w:r>
        <w:t>COOH与NH</w:t>
      </w:r>
      <w:r>
        <w:rPr>
          <w:vertAlign w:val="subscript"/>
        </w:rPr>
        <w:t>3</w:t>
      </w:r>
      <w:r>
        <w:t>等物质的量反应生成NH</w:t>
      </w:r>
      <w:r>
        <w:rPr>
          <w:vertAlign w:val="subscript"/>
        </w:rPr>
        <w:t>2</w:t>
      </w:r>
      <w:r>
        <w:t>COONH</w:t>
      </w:r>
      <w:r>
        <w:rPr>
          <w:vertAlign w:val="subscript"/>
        </w:rPr>
        <w:t>4</w:t>
      </w:r>
      <w:r>
        <w:t>，即C为NH</w:t>
      </w:r>
      <w:r>
        <w:rPr>
          <w:vertAlign w:val="subscript"/>
        </w:rPr>
        <w:t>2</w:t>
      </w:r>
      <w:r>
        <w:t>COONH</w:t>
      </w:r>
      <w:r>
        <w:rPr>
          <w:vertAlign w:val="subscript"/>
        </w:rPr>
        <w:t>4</w:t>
      </w:r>
      <w:r>
        <w:t>，NH</w:t>
      </w:r>
      <w:r>
        <w:rPr>
          <w:vertAlign w:val="subscript"/>
        </w:rPr>
        <w:t>3</w:t>
      </w:r>
      <w:r>
        <w:t>与SOCl</w:t>
      </w:r>
      <w:r>
        <w:rPr>
          <w:vertAlign w:val="subscript"/>
        </w:rPr>
        <w:t>2</w:t>
      </w:r>
      <w:r>
        <w:t>生成SO(NH</w:t>
      </w:r>
      <w:r>
        <w:rPr>
          <w:vertAlign w:val="subscript"/>
        </w:rPr>
        <w:t>2</w:t>
      </w:r>
      <w:r>
        <w:t>)</w:t>
      </w:r>
      <w:r>
        <w:rPr>
          <w:vertAlign w:val="subscript"/>
        </w:rPr>
        <w:t>2</w:t>
      </w:r>
      <w:r>
        <w:t>和NH</w:t>
      </w:r>
      <w:r>
        <w:rPr>
          <w:vertAlign w:val="subscript"/>
        </w:rPr>
        <w:t>4</w:t>
      </w:r>
      <w:r>
        <w:t>Cl。</w:t>
      </w:r>
    </w:p>
    <w:p>
      <w:pPr>
        <w:shd w:val="clear" w:color="auto" w:fill="auto"/>
        <w:spacing w:line="360" w:lineRule="auto"/>
        <w:jc w:val="left"/>
        <w:textAlignment w:val="center"/>
      </w:pPr>
      <w:r>
        <w:t>【详解】（1）根据化学方程式：4NH</w:t>
      </w:r>
      <w:r>
        <w:rPr>
          <w:vertAlign w:val="subscript"/>
        </w:rPr>
        <w:t>3</w:t>
      </w:r>
      <w:r>
        <w:t>+ SOCl</w:t>
      </w:r>
      <w:r>
        <w:rPr>
          <w:vertAlign w:val="subscript"/>
        </w:rPr>
        <w:t>2</w:t>
      </w:r>
      <w:r>
        <w:t>=SO(NH</w:t>
      </w:r>
      <w:r>
        <w:rPr>
          <w:vertAlign w:val="subscript"/>
        </w:rPr>
        <w:t>2</w:t>
      </w:r>
      <w:r>
        <w:t>)</w:t>
      </w:r>
      <w:r>
        <w:rPr>
          <w:vertAlign w:val="subscript"/>
        </w:rPr>
        <w:t>2</w:t>
      </w:r>
      <w:r>
        <w:t>+2NH</w:t>
      </w:r>
      <w:r>
        <w:rPr>
          <w:vertAlign w:val="subscript"/>
        </w:rPr>
        <w:t>4</w:t>
      </w:r>
      <w:r>
        <w:t>Cl，混合物A的成分为SO(NH</w:t>
      </w:r>
      <w:r>
        <w:rPr>
          <w:vertAlign w:val="subscript"/>
        </w:rPr>
        <w:t>2</w:t>
      </w:r>
      <w:r>
        <w:t>)</w:t>
      </w:r>
      <w:r>
        <w:rPr>
          <w:vertAlign w:val="subscript"/>
        </w:rPr>
        <w:t>2</w:t>
      </w:r>
      <w:r>
        <w:t>，NH</w:t>
      </w:r>
      <w:r>
        <w:rPr>
          <w:vertAlign w:val="subscript"/>
        </w:rPr>
        <w:t>4</w:t>
      </w:r>
      <w:r>
        <w:t>Cl；</w:t>
      </w:r>
    </w:p>
    <w:p>
      <w:pPr>
        <w:shd w:val="clear" w:color="auto" w:fill="auto"/>
        <w:spacing w:line="360" w:lineRule="auto"/>
        <w:jc w:val="left"/>
        <w:textAlignment w:val="center"/>
      </w:pPr>
      <w:r>
        <w:t>（2）①从分子结构角度分析，N</w:t>
      </w:r>
      <w:r>
        <w:rPr>
          <w:vertAlign w:val="subscript"/>
        </w:rPr>
        <w:t>2</w:t>
      </w:r>
      <w:r>
        <w:t>H</w:t>
      </w:r>
      <w:r>
        <w:rPr>
          <w:vertAlign w:val="subscript"/>
        </w:rPr>
        <w:t>4</w:t>
      </w:r>
      <w:r>
        <w:t>不如氨气稳定的原因：N</w:t>
      </w:r>
      <w:r>
        <w:rPr>
          <w:vertAlign w:val="subscript"/>
        </w:rPr>
        <w:t>2</w:t>
      </w:r>
      <w:r>
        <w:t>H</w:t>
      </w:r>
      <w:r>
        <w:rPr>
          <w:vertAlign w:val="subscript"/>
        </w:rPr>
        <w:t>4</w:t>
      </w:r>
      <w:r>
        <w:t>中含有N－N键，由于N上的孤电子对对排斥使得N－N键键能变小，稳定性比NH</w:t>
      </w:r>
      <w:r>
        <w:rPr>
          <w:vertAlign w:val="subscript"/>
        </w:rPr>
        <w:t>3</w:t>
      </w:r>
      <w:r>
        <w:t>差；②N</w:t>
      </w:r>
      <w:r>
        <w:rPr>
          <w:vertAlign w:val="subscript"/>
        </w:rPr>
        <w:t>2</w:t>
      </w:r>
      <w:r>
        <w:t>H</w:t>
      </w:r>
      <w:r>
        <w:rPr>
          <w:vertAlign w:val="subscript"/>
        </w:rPr>
        <w:t>4</w:t>
      </w:r>
      <w:r>
        <w:t>在水中的电离与氨相似；25℃时，N</w:t>
      </w:r>
      <w:r>
        <w:rPr>
          <w:vertAlign w:val="subscript"/>
        </w:rPr>
        <w:t>2</w:t>
      </w:r>
      <w:r>
        <w:t>H</w:t>
      </w:r>
      <w:r>
        <w:rPr>
          <w:vertAlign w:val="subscript"/>
        </w:rPr>
        <w:t>4</w:t>
      </w:r>
      <w:r>
        <w:t>第一步电离平衡常数K</w:t>
      </w:r>
      <w:r>
        <w:rPr>
          <w:vertAlign w:val="subscript"/>
        </w:rPr>
        <w:t>b1</w:t>
      </w:r>
      <w:r>
        <w:t>的值为</w:t>
      </w:r>
      <w:r>
        <w:object>
          <v:shape id="_x0000_i1231" type="#_x0000_t75" alt="eqIdc66c8b49b232640815fd94ea7d5e0d68" style="width:347.6pt;height:31.65pt" o:ole="" coordsize="21600,21600" o:preferrelative="t" filled="f" stroked="f">
            <v:stroke joinstyle="miter"/>
            <v:imagedata r:id="rId363" o:title="eqIdc66c8b49b232640815fd94ea7d5e0d68"/>
            <o:lock v:ext="edit" aspectratio="t"/>
            <w10:anchorlock/>
          </v:shape>
          <o:OLEObject Type="Embed" ProgID="Equation.DSMT4" ShapeID="_x0000_i1231" DrawAspect="Content" ObjectID="_1468075931" r:id="rId364"/>
        </w:object>
      </w:r>
      <w:r>
        <w:t>；</w:t>
      </w:r>
    </w:p>
    <w:p>
      <w:pPr>
        <w:shd w:val="clear" w:color="auto" w:fill="auto"/>
        <w:spacing w:line="360" w:lineRule="auto"/>
        <w:jc w:val="left"/>
        <w:textAlignment w:val="center"/>
      </w:pPr>
      <w:r>
        <w:t>（3）NH</w:t>
      </w:r>
      <w:r>
        <w:rPr>
          <w:vertAlign w:val="subscript"/>
        </w:rPr>
        <w:t>3</w:t>
      </w:r>
      <w:r>
        <w:t>在无水环境下与CO</w:t>
      </w:r>
      <w:r>
        <w:rPr>
          <w:vertAlign w:val="subscript"/>
        </w:rPr>
        <w:t>2</w:t>
      </w:r>
      <w:r>
        <w:t>等物质的量反应生成化合物B，即</w:t>
      </w:r>
      <w:r>
        <w:object>
          <v:shape id="_x0000_i1232" type="#_x0000_t75" alt="eqId282bc73c1e1617408cad2007d1e61759" style="width:95.9pt;height:15.85pt" o:ole="" coordsize="21600,21600" o:preferrelative="t" filled="f" stroked="f">
            <v:stroke joinstyle="miter"/>
            <v:imagedata r:id="rId361" o:title="eqId282bc73c1e1617408cad2007d1e61759"/>
            <o:lock v:ext="edit" aspectratio="t"/>
            <w10:anchorlock/>
          </v:shape>
          <o:OLEObject Type="Embed" ProgID="Equation.DSMT4" ShapeID="_x0000_i1232" DrawAspect="Content" ObjectID="_1468075932" r:id="rId365"/>
        </w:object>
      </w:r>
      <w:r>
        <w:t>，则A正确；氨基酸是氨基取代了羧酸分子中烃基上的氢原子形成的取代羧酸，则化合物B不属于氨基酸，B错误；已知化合物C中含有铵根离子，则NH</w:t>
      </w:r>
      <w:r>
        <w:rPr>
          <w:vertAlign w:val="subscript"/>
        </w:rPr>
        <w:t>2</w:t>
      </w:r>
      <w:r>
        <w:t>COOH与NH</w:t>
      </w:r>
      <w:r>
        <w:rPr>
          <w:vertAlign w:val="subscript"/>
        </w:rPr>
        <w:t>3</w:t>
      </w:r>
      <w:r>
        <w:t>等物质的量反应生成NH</w:t>
      </w:r>
      <w:r>
        <w:rPr>
          <w:vertAlign w:val="subscript"/>
        </w:rPr>
        <w:t>2</w:t>
      </w:r>
      <w:r>
        <w:t>COONH</w:t>
      </w:r>
      <w:r>
        <w:rPr>
          <w:vertAlign w:val="subscript"/>
        </w:rPr>
        <w:t>4</w:t>
      </w:r>
      <w:r>
        <w:t>，NH</w:t>
      </w:r>
      <w:r>
        <w:rPr>
          <w:vertAlign w:val="subscript"/>
        </w:rPr>
        <w:t>2</w:t>
      </w:r>
      <w:r>
        <w:t>COONH</w:t>
      </w:r>
      <w:r>
        <w:rPr>
          <w:vertAlign w:val="subscript"/>
        </w:rPr>
        <w:t>4</w:t>
      </w:r>
      <w:r>
        <w:t>可完全水解，NH</w:t>
      </w:r>
      <w:r>
        <w:rPr>
          <w:vertAlign w:val="subscript"/>
        </w:rPr>
        <w:t>2</w:t>
      </w:r>
      <w:r>
        <w:t>COONH</w:t>
      </w:r>
      <w:r>
        <w:rPr>
          <w:vertAlign w:val="subscript"/>
        </w:rPr>
        <w:t>4</w:t>
      </w:r>
      <w:r>
        <w:t>+H</w:t>
      </w:r>
      <w:r>
        <w:rPr>
          <w:vertAlign w:val="subscript"/>
        </w:rPr>
        <w:t>2</w:t>
      </w:r>
      <w:r>
        <w:t>O= NH</w:t>
      </w:r>
      <w:r>
        <w:rPr>
          <w:vertAlign w:val="subscript"/>
        </w:rPr>
        <w:t>4</w:t>
      </w:r>
      <w:r>
        <w:t>HCO</w:t>
      </w:r>
      <w:r>
        <w:rPr>
          <w:vertAlign w:val="subscript"/>
        </w:rPr>
        <w:t>3</w:t>
      </w:r>
      <w:r>
        <w:t>+</w:t>
      </w:r>
      <w:r>
        <w:object>
          <v:shape id="_x0000_i1233" type="#_x0000_t75" alt="eqId2fe23eefb58d13552f709c260c792dd4" style="width:51.9pt;height:16.4pt" o:ole="" coordsize="21600,21600" o:preferrelative="t" filled="f" stroked="f">
            <v:stroke joinstyle="miter"/>
            <v:imagedata r:id="rId366" o:title="eqId2fe23eefb58d13552f709c260c792dd4"/>
            <o:lock v:ext="edit" aspectratio="t"/>
            <w10:anchorlock/>
          </v:shape>
          <o:OLEObject Type="Embed" ProgID="Equation.DSMT4" ShapeID="_x0000_i1233" DrawAspect="Content" ObjectID="_1468075933" r:id="rId367"/>
        </w:object>
      </w:r>
      <w:r>
        <w:t>，故C错误；根据</w:t>
      </w:r>
      <w:r>
        <w:object>
          <v:shape id="_x0000_i1234" type="#_x0000_t75" alt="eqId1841f71cdbed6155a77b43debfc94331" style="width:131.1pt;height:15.8pt" o:ole="" coordsize="21600,21600" o:preferrelative="t" filled="f" stroked="f">
            <v:stroke joinstyle="miter"/>
            <v:imagedata r:id="rId368" o:title="eqId1841f71cdbed6155a77b43debfc94331"/>
            <o:lock v:ext="edit" aspectratio="t"/>
            <w10:anchorlock/>
          </v:shape>
          <o:OLEObject Type="Embed" ProgID="Equation.DSMT4" ShapeID="_x0000_i1234" DrawAspect="Content" ObjectID="_1468075934" r:id="rId369"/>
        </w:object>
      </w:r>
      <w:r>
        <w:t>，化合物C可用于制备尿素，D正确，故选AD；</w:t>
      </w:r>
    </w:p>
    <w:p>
      <w:pPr>
        <w:shd w:val="clear" w:color="auto" w:fill="auto"/>
        <w:spacing w:line="360" w:lineRule="auto"/>
        <w:jc w:val="left"/>
        <w:textAlignment w:val="center"/>
      </w:pPr>
      <w:r>
        <w:t>（4）在加热条件下通入过量的NH</w:t>
      </w:r>
      <w:r>
        <w:rPr>
          <w:vertAlign w:val="subscript"/>
        </w:rPr>
        <w:t>3</w:t>
      </w:r>
      <w:r>
        <w:t>与CuO反应，可得到红色固体，反应方程式为：2NH</w:t>
      </w:r>
      <w:r>
        <w:rPr>
          <w:vertAlign w:val="subscript"/>
        </w:rPr>
        <w:t>3</w:t>
      </w:r>
      <w:r>
        <w:t>+3CuO</w:t>
      </w:r>
      <w:r>
        <w:object>
          <v:shape id="_x0000_i1235" type="#_x0000_t75" alt="eqIdc2b29d587e9fb0744a167059c085c35f" style="width:10.55pt;height:29.95pt" o:ole="" coordsize="21600,21600" o:preferrelative="t" filled="f" stroked="f">
            <v:stroke joinstyle="miter"/>
            <v:imagedata r:id="rId370" o:title="eqIdc2b29d587e9fb0744a167059c085c35f"/>
            <o:lock v:ext="edit" aspectratio="t"/>
            <w10:anchorlock/>
          </v:shape>
          <o:OLEObject Type="Embed" ProgID="Equation.DSMT4" ShapeID="_x0000_i1235" DrawAspect="Content" ObjectID="_1468075935" r:id="rId371"/>
        </w:object>
      </w:r>
      <w:r>
        <w:t>N</w:t>
      </w:r>
      <w:r>
        <w:rPr>
          <w:vertAlign w:val="subscript"/>
        </w:rPr>
        <w:t>2</w:t>
      </w:r>
      <w:r>
        <w:t>+3Cu+3H</w:t>
      </w:r>
      <w:r>
        <w:rPr>
          <w:vertAlign w:val="subscript"/>
        </w:rPr>
        <w:t>2</w:t>
      </w:r>
      <w:r>
        <w:t>O，在尾气中含有过量NH</w:t>
      </w:r>
      <w:r>
        <w:rPr>
          <w:vertAlign w:val="subscript"/>
        </w:rPr>
        <w:t>3</w:t>
      </w:r>
      <w:r>
        <w:t>及反应产生的N</w:t>
      </w:r>
      <w:r>
        <w:rPr>
          <w:vertAlign w:val="subscript"/>
        </w:rPr>
        <w:t>2</w:t>
      </w:r>
      <w:r>
        <w:t>、水蒸气，其中NH</w:t>
      </w:r>
      <w:r>
        <w:rPr>
          <w:vertAlign w:val="subscript"/>
        </w:rPr>
        <w:t>3</w:t>
      </w:r>
      <w:r>
        <w:t>、水蒸气比较活泼，检验NH</w:t>
      </w:r>
      <w:r>
        <w:rPr>
          <w:vertAlign w:val="subscript"/>
        </w:rPr>
        <w:t>3</w:t>
      </w:r>
      <w:r>
        <w:t>的方法是将湿润的红色石蕊试纸置于尾气出口，若试纸变蓝，说明尾气中含有氨气；检验水蒸气的方法是：将尾气通入冷的的集气瓶中，若有集气瓶内壁有液珠出现，说明含水蒸气。</w:t>
      </w:r>
    </w:p>
    <w:p>
      <w:pPr>
        <w:shd w:val="clear" w:color="auto" w:fill="auto"/>
        <w:spacing w:line="360" w:lineRule="auto"/>
        <w:jc w:val="left"/>
        <w:textAlignment w:val="center"/>
      </w:pPr>
      <w:r>
        <w:t xml:space="preserve">15．(1)     </w:t>
      </w:r>
      <w:r>
        <w:rPr>
          <w:rFonts w:ascii="Times New Roman" w:eastAsia="Times New Roman" w:hAnsi="Times New Roman" w:cs="Times New Roman"/>
          <w:strike w:val="0"/>
          <w:kern w:val="0"/>
          <w:sz w:val="24"/>
          <w:szCs w:val="24"/>
          <w:u w:val="none"/>
        </w:rPr>
        <w:drawing>
          <wp:inline distT="0" distB="0" distL="114300" distR="114300">
            <wp:extent cx="704850" cy="466725"/>
            <wp:effectExtent l="0" t="0" r="11430" b="5715"/>
            <wp:docPr id="244051042" name="图片 244051042" descr="@@@307c1113-32da-40e6-8866-954db53023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51042" name="图片 244051042" descr="@@@307c1113-32da-40e6-8866-954db530231c"/>
                    <pic:cNvPicPr>
                      <a:picLocks noChangeAspect="1"/>
                    </pic:cNvPicPr>
                  </pic:nvPicPr>
                  <pic:blipFill>
                    <a:blip xmlns:r="http://schemas.openxmlformats.org/officeDocument/2006/relationships" r:embed="rId372"/>
                    <a:stretch>
                      <a:fillRect/>
                    </a:stretch>
                  </pic:blipFill>
                  <pic:spPr>
                    <a:xfrm>
                      <a:off x="0" y="0"/>
                      <a:ext cx="704850" cy="466725"/>
                    </a:xfrm>
                    <a:prstGeom prst="rect">
                      <a:avLst/>
                    </a:prstGeom>
                  </pic:spPr>
                </pic:pic>
              </a:graphicData>
            </a:graphic>
          </wp:inline>
        </w:drawing>
      </w:r>
      <w:r>
        <w:t xml:space="preserve">     </w:t>
      </w:r>
      <w:r>
        <w:object>
          <v:shape id="_x0000_i1236" type="#_x0000_t75" alt="eqIddf4f996b975a0f1d7a7583688e344457" style="width:96.75pt;height:26.95pt" o:ole="" coordsize="21600,21600" o:preferrelative="t" filled="f" stroked="f">
            <v:stroke joinstyle="miter"/>
            <v:imagedata r:id="rId373" o:title="eqIddf4f996b975a0f1d7a7583688e344457"/>
            <o:lock v:ext="edit" aspectratio="t"/>
            <w10:anchorlock/>
          </v:shape>
          <o:OLEObject Type="Embed" ProgID="Equation.DSMT4" ShapeID="_x0000_i1236" DrawAspect="Content" ObjectID="_1468075936" r:id="rId374"/>
        </w:object>
      </w:r>
    </w:p>
    <w:p>
      <w:pPr>
        <w:shd w:val="clear" w:color="auto" w:fill="auto"/>
        <w:spacing w:line="360" w:lineRule="auto"/>
        <w:jc w:val="left"/>
        <w:textAlignment w:val="center"/>
      </w:pPr>
      <w:r>
        <w:t>(2)</w:t>
      </w:r>
      <w:r>
        <w:object>
          <v:shape id="_x0000_i1237" type="#_x0000_t75" alt="eqId04f7db9759fa7f442f8388e88a740b6a" style="width:134.6pt;height:16.5pt" o:ole="" coordsize="21600,21600" o:preferrelative="t" filled="f" stroked="f">
            <v:stroke joinstyle="miter"/>
            <v:imagedata r:id="rId375" o:title="eqId04f7db9759fa7f442f8388e88a740b6a"/>
            <o:lock v:ext="edit" aspectratio="t"/>
            <w10:anchorlock/>
          </v:shape>
          <o:OLEObject Type="Embed" ProgID="Equation.DSMT4" ShapeID="_x0000_i1237" DrawAspect="Content" ObjectID="_1468075937" r:id="rId376"/>
        </w:object>
      </w:r>
    </w:p>
    <w:p>
      <w:pPr>
        <w:shd w:val="clear" w:color="auto" w:fill="auto"/>
        <w:spacing w:line="360" w:lineRule="auto"/>
        <w:jc w:val="left"/>
        <w:textAlignment w:val="center"/>
      </w:pPr>
      <w:r>
        <w:t>(3)</w:t>
      </w:r>
      <w:r>
        <w:object>
          <v:shape id="_x0000_i1238" type="#_x0000_t75" alt="eqIde71c86dcd9a9e9b09bbbb65b9d313435" style="width:21.1pt;height:15.8pt" o:ole="" coordsize="21600,21600" o:preferrelative="t" filled="f" stroked="f">
            <v:stroke joinstyle="miter"/>
            <v:imagedata r:id="rId377" o:title="eqIde71c86dcd9a9e9b09bbbb65b9d313435"/>
            <o:lock v:ext="edit" aspectratio="t"/>
            <w10:anchorlock/>
          </v:shape>
          <o:OLEObject Type="Embed" ProgID="Equation.DSMT4" ShapeID="_x0000_i1238" DrawAspect="Content" ObjectID="_1468075938" r:id="rId378"/>
        </w:object>
      </w:r>
      <w:r>
        <w:t>(或</w:t>
      </w:r>
      <w:r>
        <w:object>
          <v:shape id="_x0000_i1239" type="#_x0000_t75" alt="eqIde71c86dcd9a9e9b09bbbb65b9d313435" style="width:21.1pt;height:15.8pt" o:ole="" coordsize="21600,21600" o:preferrelative="t" filled="f" stroked="f">
            <v:stroke joinstyle="miter"/>
            <v:imagedata r:id="rId377" o:title="eqIde71c86dcd9a9e9b09bbbb65b9d313435"/>
            <o:lock v:ext="edit" aspectratio="t"/>
            <w10:anchorlock/>
          </v:shape>
          <o:OLEObject Type="Embed" ProgID="Equation.DSMT4" ShapeID="_x0000_i1239" DrawAspect="Content" ObjectID="_1468075939" r:id="rId379"/>
        </w:object>
      </w:r>
      <w:r>
        <w:t>和</w:t>
      </w:r>
      <w:r>
        <w:object>
          <v:shape id="_x0000_i1240" type="#_x0000_t75" alt="eqId6e9b0547b553bc0c6d94299341006c14" style="width:22.85pt;height:15.8pt" o:ole="" coordsize="21600,21600" o:preferrelative="t" filled="f" stroked="f">
            <v:stroke joinstyle="miter"/>
            <v:imagedata r:id="rId8" o:title="eqId6e9b0547b553bc0c6d94299341006c14"/>
            <o:lock v:ext="edit" aspectratio="t"/>
            <w10:anchorlock/>
          </v:shape>
          <o:OLEObject Type="Embed" ProgID="Equation.DSMT4" ShapeID="_x0000_i1240" DrawAspect="Content" ObjectID="_1468075940" r:id="rId380"/>
        </w:object>
      </w:r>
      <w:r>
        <w:t>)</w:t>
      </w:r>
    </w:p>
    <w:p>
      <w:pPr>
        <w:shd w:val="clear" w:color="auto" w:fill="auto"/>
        <w:spacing w:line="360" w:lineRule="auto"/>
        <w:jc w:val="left"/>
        <w:textAlignment w:val="center"/>
      </w:pPr>
      <w:r>
        <w:t xml:space="preserve">(4)     不稳定     </w:t>
      </w:r>
      <w:r>
        <w:object>
          <v:shape id="_x0000_i1241" type="#_x0000_t75" alt="eqId9e3752e0ec47b25aba0c568c10b69339" style="width:164.55pt;height:29.7pt" o:ole="" coordsize="21600,21600" o:preferrelative="t" filled="f" stroked="f">
            <v:stroke joinstyle="miter"/>
            <v:imagedata r:id="rId381" o:title="eqId9e3752e0ec47b25aba0c568c10b69339"/>
            <o:lock v:ext="edit" aspectratio="t"/>
            <w10:anchorlock/>
          </v:shape>
          <o:OLEObject Type="Embed" ProgID="Equation.DSMT4" ShapeID="_x0000_i1241" DrawAspect="Content" ObjectID="_1468075941" r:id="rId382"/>
        </w:object>
      </w:r>
    </w:p>
    <w:p>
      <w:pPr>
        <w:shd w:val="clear" w:color="auto" w:fill="auto"/>
        <w:spacing w:line="360" w:lineRule="auto"/>
        <w:jc w:val="left"/>
        <w:textAlignment w:val="center"/>
      </w:pPr>
      <w:r>
        <w:t>(5)</w:t>
      </w:r>
      <w:r>
        <w:object>
          <v:shape id="_x0000_i1242" type="#_x0000_t75" alt="eqId38b280963ba6cf895b9238788731051a" style="width:136.4pt;height:33.4pt" o:ole="" coordsize="21600,21600" o:preferrelative="t" filled="f" stroked="f">
            <v:stroke joinstyle="miter"/>
            <v:imagedata r:id="rId383" o:title="eqId38b280963ba6cf895b9238788731051a"/>
            <o:lock v:ext="edit" aspectratio="t"/>
            <w10:anchorlock/>
          </v:shape>
          <o:OLEObject Type="Embed" ProgID="Equation.DSMT4" ShapeID="_x0000_i1242" DrawAspect="Content" ObjectID="_1468075942" r:id="rId384"/>
        </w:object>
      </w:r>
    </w:p>
    <w:p>
      <w:pPr>
        <w:shd w:val="clear" w:color="auto" w:fill="auto"/>
        <w:spacing w:line="360" w:lineRule="auto"/>
        <w:jc w:val="left"/>
        <w:textAlignment w:val="center"/>
      </w:pPr>
    </w:p>
    <w:p>
      <w:pPr>
        <w:shd w:val="clear" w:color="auto" w:fill="auto"/>
        <w:spacing w:line="360" w:lineRule="auto"/>
        <w:jc w:val="left"/>
        <w:textAlignment w:val="center"/>
      </w:pPr>
      <w:r>
        <w:t>【分析】由流程图可以得出，甲为N</w:t>
      </w:r>
      <w:r>
        <w:rPr>
          <w:vertAlign w:val="subscript"/>
        </w:rPr>
        <w:t>2</w:t>
      </w:r>
      <w:r>
        <w:t>；NH</w:t>
      </w:r>
      <w:r>
        <w:rPr>
          <w:vertAlign w:val="subscript"/>
        </w:rPr>
        <w:t>3</w:t>
      </w:r>
      <w:r>
        <w:t>催化氧化生成的乙为NO，NO与O</w:t>
      </w:r>
      <w:r>
        <w:rPr>
          <w:vertAlign w:val="subscript"/>
        </w:rPr>
        <w:t>2</w:t>
      </w:r>
      <w:r>
        <w:t>反应生成的丙为NO</w:t>
      </w:r>
      <w:r>
        <w:rPr>
          <w:vertAlign w:val="subscript"/>
        </w:rPr>
        <w:t>2</w:t>
      </w:r>
      <w:r>
        <w:t>，NO</w:t>
      </w:r>
      <w:r>
        <w:rPr>
          <w:vertAlign w:val="subscript"/>
        </w:rPr>
        <w:t>2</w:t>
      </w:r>
      <w:r>
        <w:t>与水反应生成HNO</w:t>
      </w:r>
      <w:r>
        <w:rPr>
          <w:vertAlign w:val="subscript"/>
        </w:rPr>
        <w:t>3</w:t>
      </w:r>
      <w:r>
        <w:t>和NO，HNO</w:t>
      </w:r>
      <w:r>
        <w:rPr>
          <w:vertAlign w:val="subscript"/>
        </w:rPr>
        <w:t>3</w:t>
      </w:r>
      <w:r>
        <w:t>与NH</w:t>
      </w:r>
      <w:r>
        <w:rPr>
          <w:vertAlign w:val="subscript"/>
        </w:rPr>
        <w:t>3</w:t>
      </w:r>
      <w:r>
        <w:t>反应生成NH</w:t>
      </w:r>
      <w:r>
        <w:rPr>
          <w:vertAlign w:val="subscript"/>
        </w:rPr>
        <w:t>4</w:t>
      </w:r>
      <w:r>
        <w:t>NO</w:t>
      </w:r>
      <w:r>
        <w:rPr>
          <w:vertAlign w:val="subscript"/>
        </w:rPr>
        <w:t>3</w:t>
      </w:r>
      <w:r>
        <w:t>。NH</w:t>
      </w:r>
      <w:r>
        <w:rPr>
          <w:vertAlign w:val="subscript"/>
        </w:rPr>
        <w:t>3</w:t>
      </w:r>
      <w:r>
        <w:t>先通入NaCl饱和溶液中，再通入CO</w:t>
      </w:r>
      <w:r>
        <w:rPr>
          <w:vertAlign w:val="subscript"/>
        </w:rPr>
        <w:t>2</w:t>
      </w:r>
      <w:r>
        <w:t>，制得的丁为NaHCO</w:t>
      </w:r>
      <w:r>
        <w:rPr>
          <w:vertAlign w:val="subscript"/>
        </w:rPr>
        <w:t>3</w:t>
      </w:r>
      <w:r>
        <w:t>，加热分解可制得纯碱Na</w:t>
      </w:r>
      <w:r>
        <w:rPr>
          <w:vertAlign w:val="subscript"/>
        </w:rPr>
        <w:t>2</w:t>
      </w:r>
      <w:r>
        <w:t>CO</w:t>
      </w:r>
      <w:r>
        <w:rPr>
          <w:vertAlign w:val="subscript"/>
        </w:rPr>
        <w:t>3</w:t>
      </w:r>
      <w:r>
        <w:t>。</w:t>
      </w:r>
    </w:p>
    <w:p>
      <w:pPr>
        <w:shd w:val="clear" w:color="auto" w:fill="auto"/>
        <w:spacing w:line="360" w:lineRule="auto"/>
        <w:jc w:val="left"/>
        <w:textAlignment w:val="center"/>
      </w:pPr>
      <w:r>
        <w:t>【详解】（1）</w:t>
      </w:r>
    </w:p>
    <w:p>
      <w:pPr>
        <w:shd w:val="clear" w:color="auto" w:fill="auto"/>
        <w:spacing w:line="360" w:lineRule="auto"/>
        <w:jc w:val="left"/>
        <w:textAlignment w:val="center"/>
      </w:pPr>
      <w:r>
        <w:object>
          <v:shape id="_x0000_i1243" type="#_x0000_t75" alt="eqId1163bc05a73653778b05c45aed88addc" style="width:21.95pt;height:15.75pt" o:ole="" coordsize="21600,21600" o:preferrelative="t" filled="f" stroked="f">
            <v:stroke joinstyle="miter"/>
            <v:imagedata r:id="rId103" o:title="eqId1163bc05a73653778b05c45aed88addc"/>
            <o:lock v:ext="edit" aspectratio="t"/>
            <w10:anchorlock/>
          </v:shape>
          <o:OLEObject Type="Embed" ProgID="Equation.DSMT4" ShapeID="_x0000_i1243" DrawAspect="Content" ObjectID="_1468075943" r:id="rId385"/>
        </w:object>
      </w:r>
      <w:r>
        <w:t>为共价化合物，N、H原子间各形成1个共用电子对，电子式为</w:t>
      </w:r>
      <w:r>
        <w:rPr>
          <w:rFonts w:ascii="Times New Roman" w:eastAsia="Times New Roman" w:hAnsi="Times New Roman" w:cs="Times New Roman"/>
          <w:strike w:val="0"/>
          <w:kern w:val="0"/>
          <w:sz w:val="24"/>
          <w:szCs w:val="24"/>
          <w:u w:val="none"/>
        </w:rPr>
        <w:drawing>
          <wp:inline distT="0" distB="0" distL="114300" distR="114300">
            <wp:extent cx="714375" cy="476250"/>
            <wp:effectExtent l="0" t="0" r="1905" b="11430"/>
            <wp:docPr id="100041" name="图片 100041" descr="@@@d09381b0-c5f2-4f60-8fd3-c00ad095c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d09381b0-c5f2-4f60-8fd3-c00ad095c107"/>
                    <pic:cNvPicPr>
                      <a:picLocks noChangeAspect="1"/>
                    </pic:cNvPicPr>
                  </pic:nvPicPr>
                  <pic:blipFill>
                    <a:blip xmlns:r="http://schemas.openxmlformats.org/officeDocument/2006/relationships" r:embed="rId372"/>
                    <a:stretch>
                      <a:fillRect/>
                    </a:stretch>
                  </pic:blipFill>
                  <pic:spPr>
                    <a:xfrm>
                      <a:off x="0" y="0"/>
                      <a:ext cx="714375" cy="476250"/>
                    </a:xfrm>
                    <a:prstGeom prst="rect">
                      <a:avLst/>
                    </a:prstGeom>
                  </pic:spPr>
                </pic:pic>
              </a:graphicData>
            </a:graphic>
          </wp:inline>
        </w:drawing>
      </w:r>
      <w:r>
        <w:t>，反应I中，N</w:t>
      </w:r>
      <w:r>
        <w:rPr>
          <w:vertAlign w:val="subscript"/>
        </w:rPr>
        <w:t>2</w:t>
      </w:r>
      <w:r>
        <w:t>与H</w:t>
      </w:r>
      <w:r>
        <w:rPr>
          <w:vertAlign w:val="subscript"/>
        </w:rPr>
        <w:t>2</w:t>
      </w:r>
      <w:r>
        <w:t>化合生成NH</w:t>
      </w:r>
      <w:r>
        <w:rPr>
          <w:vertAlign w:val="subscript"/>
        </w:rPr>
        <w:t>3</w:t>
      </w:r>
      <w:r>
        <w:t>，化学方程式为</w:t>
      </w:r>
      <w:r>
        <w:object>
          <v:shape id="_x0000_i1244" type="#_x0000_t75" alt="eqIddf4f996b975a0f1d7a7583688e344457" style="width:96.75pt;height:26.95pt" o:ole="" coordsize="21600,21600" o:preferrelative="t" filled="f" stroked="f">
            <v:stroke joinstyle="miter"/>
            <v:imagedata r:id="rId373" o:title="eqIddf4f996b975a0f1d7a7583688e344457"/>
            <o:lock v:ext="edit" aspectratio="t"/>
            <w10:anchorlock/>
          </v:shape>
          <o:OLEObject Type="Embed" ProgID="Equation.DSMT4" ShapeID="_x0000_i1244" DrawAspect="Content" ObjectID="_1468075944" r:id="rId386"/>
        </w:object>
      </w:r>
      <w:r>
        <w:t>。</w:t>
      </w:r>
    </w:p>
    <w:p>
      <w:pPr>
        <w:shd w:val="clear" w:color="auto" w:fill="auto"/>
        <w:spacing w:line="360" w:lineRule="auto"/>
        <w:jc w:val="left"/>
        <w:textAlignment w:val="center"/>
      </w:pPr>
      <w:r>
        <w:t>（2）反应Ⅳ中，NO</w:t>
      </w:r>
      <w:r>
        <w:rPr>
          <w:vertAlign w:val="subscript"/>
        </w:rPr>
        <w:t>2</w:t>
      </w:r>
      <w:r>
        <w:t>与水反应生成HNO</w:t>
      </w:r>
      <w:r>
        <w:rPr>
          <w:vertAlign w:val="subscript"/>
        </w:rPr>
        <w:t>3</w:t>
      </w:r>
      <w:r>
        <w:t>和NO，离子方程式：</w:t>
      </w:r>
      <w:r>
        <w:object>
          <v:shape id="_x0000_i1245" type="#_x0000_t75" alt="eqId04f7db9759fa7f442f8388e88a740b6a" style="width:134.6pt;height:16.5pt" o:ole="" coordsize="21600,21600" o:preferrelative="t" filled="f" stroked="f">
            <v:stroke joinstyle="miter"/>
            <v:imagedata r:id="rId375" o:title="eqId04f7db9759fa7f442f8388e88a740b6a"/>
            <o:lock v:ext="edit" aspectratio="t"/>
            <w10:anchorlock/>
          </v:shape>
          <o:OLEObject Type="Embed" ProgID="Equation.DSMT4" ShapeID="_x0000_i1245" DrawAspect="Content" ObjectID="_1468075945" r:id="rId387"/>
        </w:object>
      </w:r>
      <w:r>
        <w:t>。</w:t>
      </w:r>
    </w:p>
    <w:p>
      <w:pPr>
        <w:shd w:val="clear" w:color="auto" w:fill="auto"/>
        <w:spacing w:line="360" w:lineRule="auto"/>
        <w:jc w:val="left"/>
        <w:textAlignment w:val="center"/>
      </w:pPr>
      <w:r>
        <w:t>（3）反应Ⅵ中，NaHCO</w:t>
      </w:r>
      <w:r>
        <w:rPr>
          <w:vertAlign w:val="subscript"/>
        </w:rPr>
        <w:t>3</w:t>
      </w:r>
      <w:r>
        <w:t>加热分解可制得纯碱Na</w:t>
      </w:r>
      <w:r>
        <w:rPr>
          <w:vertAlign w:val="subscript"/>
        </w:rPr>
        <w:t>2</w:t>
      </w:r>
      <w:r>
        <w:t>CO</w:t>
      </w:r>
      <w:r>
        <w:rPr>
          <w:vertAlign w:val="subscript"/>
        </w:rPr>
        <w:t>3</w:t>
      </w:r>
      <w:r>
        <w:t>、CO</w:t>
      </w:r>
      <w:r>
        <w:rPr>
          <w:vertAlign w:val="subscript"/>
        </w:rPr>
        <w:t>2</w:t>
      </w:r>
      <w:r>
        <w:t>气体和水，产生的</w:t>
      </w:r>
      <w:r>
        <w:object>
          <v:shape id="_x0000_i1246" type="#_x0000_t75" alt="eqIde71c86dcd9a9e9b09bbbb65b9d313435" style="width:21.1pt;height:15.8pt" o:ole="" coordsize="21600,21600" o:preferrelative="t" filled="f" stroked="f">
            <v:stroke joinstyle="miter"/>
            <v:imagedata r:id="rId377" o:title="eqIde71c86dcd9a9e9b09bbbb65b9d313435"/>
            <o:lock v:ext="edit" aspectratio="t"/>
            <w10:anchorlock/>
          </v:shape>
          <o:OLEObject Type="Embed" ProgID="Equation.DSMT4" ShapeID="_x0000_i1246" DrawAspect="Content" ObjectID="_1468075946" r:id="rId388"/>
        </w:object>
      </w:r>
      <w:r>
        <w:t>(或</w:t>
      </w:r>
      <w:r>
        <w:object>
          <v:shape id="_x0000_i1247" type="#_x0000_t75" alt="eqIde71c86dcd9a9e9b09bbbb65b9d313435" style="width:21.1pt;height:15.8pt" o:ole="" coordsize="21600,21600" o:preferrelative="t" filled="f" stroked="f">
            <v:stroke joinstyle="miter"/>
            <v:imagedata r:id="rId377" o:title="eqIde71c86dcd9a9e9b09bbbb65b9d313435"/>
            <o:lock v:ext="edit" aspectratio="t"/>
            <w10:anchorlock/>
          </v:shape>
          <o:OLEObject Type="Embed" ProgID="Equation.DSMT4" ShapeID="_x0000_i1247" DrawAspect="Content" ObjectID="_1468075947" r:id="rId389"/>
        </w:object>
      </w:r>
      <w:r>
        <w:t>和</w:t>
      </w:r>
      <w:r>
        <w:object>
          <v:shape id="_x0000_i1248" type="#_x0000_t75" alt="eqId6e9b0547b553bc0c6d94299341006c14" style="width:22.85pt;height:15.8pt" o:ole="" coordsize="21600,21600" o:preferrelative="t" filled="f" stroked="f">
            <v:stroke joinstyle="miter"/>
            <v:imagedata r:id="rId8" o:title="eqId6e9b0547b553bc0c6d94299341006c14"/>
            <o:lock v:ext="edit" aspectratio="t"/>
            <w10:anchorlock/>
          </v:shape>
          <o:OLEObject Type="Embed" ProgID="Equation.DSMT4" ShapeID="_x0000_i1248" DrawAspect="Content" ObjectID="_1468075948" r:id="rId390"/>
        </w:object>
      </w:r>
      <w:r>
        <w:t>)可以在流程V中被循环利用。</w:t>
      </w:r>
    </w:p>
    <w:p>
      <w:pPr>
        <w:shd w:val="clear" w:color="auto" w:fill="auto"/>
        <w:spacing w:line="360" w:lineRule="auto"/>
        <w:jc w:val="left"/>
        <w:textAlignment w:val="center"/>
      </w:pPr>
      <w:r>
        <w:t>（4）浓硝酸一般将其保存在棕色试剂瓶中，并放置在阴凉处，说明浓硝酸具有不稳定性，用化学方程式表示该操作的原因：</w:t>
      </w:r>
      <w:r>
        <w:object>
          <v:shape id="_x0000_i1249" type="#_x0000_t75" alt="eqId9e3752e0ec47b25aba0c568c10b69339" style="width:164.55pt;height:29.7pt" o:ole="" coordsize="21600,21600" o:preferrelative="t" filled="f" stroked="f">
            <v:stroke joinstyle="miter"/>
            <v:imagedata r:id="rId381" o:title="eqId9e3752e0ec47b25aba0c568c10b69339"/>
            <o:lock v:ext="edit" aspectratio="t"/>
            <w10:anchorlock/>
          </v:shape>
          <o:OLEObject Type="Embed" ProgID="Equation.DSMT4" ShapeID="_x0000_i1249" DrawAspect="Content" ObjectID="_1468075949" r:id="rId391"/>
        </w:object>
      </w:r>
      <w:r>
        <w:t>。</w:t>
      </w:r>
    </w:p>
    <w:p>
      <w:pPr>
        <w:shd w:val="clear" w:color="auto" w:fill="auto"/>
        <w:spacing w:line="360" w:lineRule="auto"/>
        <w:jc w:val="left"/>
        <w:textAlignment w:val="center"/>
      </w:pPr>
      <w:r>
        <w:t>（5）乙为NO，在催化剂加热条件下用</w:t>
      </w:r>
      <w:r>
        <w:object>
          <v:shape id="_x0000_i1250" type="#_x0000_t75" alt="eqId1163bc05a73653778b05c45aed88addc" style="width:21.95pt;height:15.75pt" o:ole="" coordsize="21600,21600" o:preferrelative="t" filled="f" stroked="f">
            <v:stroke joinstyle="miter"/>
            <v:imagedata r:id="rId103" o:title="eqId1163bc05a73653778b05c45aed88addc"/>
            <o:lock v:ext="edit" aspectratio="t"/>
            <w10:anchorlock/>
          </v:shape>
          <o:OLEObject Type="Embed" ProgID="Equation.DSMT4" ShapeID="_x0000_i1250" DrawAspect="Content" ObjectID="_1468075950" r:id="rId392"/>
        </w:object>
      </w:r>
      <w:r>
        <w:t>来处理，生成N</w:t>
      </w:r>
      <w:r>
        <w:rPr>
          <w:vertAlign w:val="subscript"/>
        </w:rPr>
        <w:t>2</w:t>
      </w:r>
      <w:r>
        <w:t>和H</w:t>
      </w:r>
      <w:r>
        <w:rPr>
          <w:vertAlign w:val="subscript"/>
        </w:rPr>
        <w:t>2</w:t>
      </w:r>
      <w:r>
        <w:t>O，化学方程式：</w:t>
      </w:r>
      <w:r>
        <w:object>
          <v:shape id="_x0000_i1251" type="#_x0000_t75" alt="eqId38b280963ba6cf895b9238788731051a" style="width:136.4pt;height:33.4pt" o:ole="" coordsize="21600,21600" o:preferrelative="t" filled="f" stroked="f">
            <v:stroke joinstyle="miter"/>
            <v:imagedata r:id="rId383" o:title="eqId38b280963ba6cf895b9238788731051a"/>
            <o:lock v:ext="edit" aspectratio="t"/>
            <w10:anchorlock/>
          </v:shape>
          <o:OLEObject Type="Embed" ProgID="Equation.DSMT4" ShapeID="_x0000_i1251" DrawAspect="Content" ObjectID="_1468075951" r:id="rId393"/>
        </w:object>
      </w:r>
      <w:r>
        <w:t>。</w:t>
      </w:r>
    </w:p>
    <w:p>
      <w:pPr>
        <w:shd w:val="clear" w:color="auto" w:fill="auto"/>
        <w:spacing w:line="360" w:lineRule="auto"/>
        <w:jc w:val="left"/>
        <w:textAlignment w:val="center"/>
      </w:pPr>
      <w:r>
        <w:t>【点睛】NO与CO在催化剂作用下反应，生成N</w:t>
      </w:r>
      <w:r>
        <w:rPr>
          <w:vertAlign w:val="subscript"/>
        </w:rPr>
        <w:t>2</w:t>
      </w:r>
      <w:r>
        <w:t>和CO</w:t>
      </w:r>
      <w:r>
        <w:rPr>
          <w:vertAlign w:val="subscript"/>
        </w:rPr>
        <w:t>2</w:t>
      </w:r>
      <w:r>
        <w:t>。</w:t>
      </w:r>
    </w:p>
    <w:p>
      <w:pPr>
        <w:shd w:val="clear" w:color="auto" w:fill="auto"/>
        <w:spacing w:line="360" w:lineRule="auto"/>
        <w:jc w:val="left"/>
        <w:textAlignment w:val="center"/>
      </w:pPr>
      <w:r>
        <w:t xml:space="preserve">16．(1)     </w:t>
      </w:r>
      <w:r>
        <w:rPr>
          <w:sz w:val="21"/>
        </w:rPr>
        <w:t>[Ar]3d</w:t>
      </w:r>
      <w:r>
        <w:rPr>
          <w:vertAlign w:val="superscript"/>
        </w:rPr>
        <w:t>6</w:t>
      </w:r>
      <w:r>
        <w:rPr>
          <w:sz w:val="21"/>
        </w:rPr>
        <w:t>4s</w:t>
      </w:r>
      <w:r>
        <w:rPr>
          <w:vertAlign w:val="superscript"/>
        </w:rPr>
        <w:t>2</w:t>
      </w:r>
      <w:r>
        <w:t xml:space="preserve">     d     </w:t>
      </w:r>
      <w:r>
        <w:rPr>
          <w:rFonts w:ascii="Times New Roman" w:eastAsia="Times New Roman" w:hAnsi="Times New Roman" w:cs="Times New Roman"/>
          <w:strike w:val="0"/>
          <w:kern w:val="0"/>
          <w:sz w:val="24"/>
          <w:szCs w:val="24"/>
          <w:u w:val="none"/>
        </w:rPr>
        <w:drawing>
          <wp:inline distT="0" distB="0" distL="114300" distR="114300">
            <wp:extent cx="1885950" cy="628650"/>
            <wp:effectExtent l="0" t="0" r="3810" b="11430"/>
            <wp:docPr id="100043" name="图片 100043" descr="@@@57758f01-a9d4-4f8c-8ce7-fae9c37096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57758f01-a9d4-4f8c-8ce7-fae9c37096d1"/>
                    <pic:cNvPicPr>
                      <a:picLocks noChangeAspect="1"/>
                    </pic:cNvPicPr>
                  </pic:nvPicPr>
                  <pic:blipFill>
                    <a:blip xmlns:r="http://schemas.openxmlformats.org/officeDocument/2006/relationships" r:embed="rId394"/>
                    <a:stretch>
                      <a:fillRect/>
                    </a:stretch>
                  </pic:blipFill>
                  <pic:spPr>
                    <a:xfrm>
                      <a:off x="0" y="0"/>
                      <a:ext cx="1885950" cy="628650"/>
                    </a:xfrm>
                    <a:prstGeom prst="rect">
                      <a:avLst/>
                    </a:prstGeom>
                  </pic:spPr>
                </pic:pic>
              </a:graphicData>
            </a:graphic>
          </wp:inline>
        </w:drawing>
      </w:r>
    </w:p>
    <w:p>
      <w:pPr>
        <w:shd w:val="clear" w:color="auto" w:fill="auto"/>
        <w:spacing w:line="360" w:lineRule="auto"/>
        <w:jc w:val="left"/>
        <w:textAlignment w:val="center"/>
      </w:pPr>
      <w:r>
        <w:t>(2)     Al</w:t>
      </w:r>
      <w:r>
        <w:rPr>
          <w:vertAlign w:val="subscript"/>
        </w:rPr>
        <w:t>2</w:t>
      </w:r>
      <w:r>
        <w:t>O</w:t>
      </w:r>
      <w:r>
        <w:rPr>
          <w:vertAlign w:val="subscript"/>
        </w:rPr>
        <w:t>3</w:t>
      </w:r>
      <w:r>
        <w:t xml:space="preserve">     13</w:t>
      </w:r>
    </w:p>
    <w:p>
      <w:pPr>
        <w:shd w:val="clear" w:color="auto" w:fill="auto"/>
        <w:spacing w:line="360" w:lineRule="auto"/>
        <w:jc w:val="left"/>
        <w:textAlignment w:val="center"/>
      </w:pPr>
      <w:r>
        <w:t xml:space="preserve">(3)     </w:t>
      </w:r>
      <w:r>
        <w:rPr>
          <w:sz w:val="21"/>
        </w:rPr>
        <w:t>Si&gt;Mg&gt;Al</w:t>
      </w:r>
      <w:r>
        <w:t xml:space="preserve">     </w:t>
      </w:r>
      <w:r>
        <w:rPr>
          <w:sz w:val="21"/>
        </w:rPr>
        <w:t>HNO</w:t>
      </w:r>
      <w:r>
        <w:rPr>
          <w:vertAlign w:val="subscript"/>
        </w:rPr>
        <w:t>3</w:t>
      </w:r>
    </w:p>
    <w:p>
      <w:pPr>
        <w:shd w:val="clear" w:color="auto" w:fill="auto"/>
        <w:spacing w:line="360" w:lineRule="auto"/>
        <w:jc w:val="left"/>
        <w:textAlignment w:val="center"/>
      </w:pPr>
      <w:r>
        <w:t>(4)AlH</w:t>
      </w:r>
      <w:r>
        <w:rPr>
          <w:vertAlign w:val="subscript"/>
        </w:rPr>
        <w:t>3</w:t>
      </w:r>
      <w:r>
        <w:t>+3H</w:t>
      </w:r>
      <w:r>
        <w:rPr>
          <w:vertAlign w:val="subscript"/>
        </w:rPr>
        <w:t>2</w:t>
      </w:r>
      <w:r>
        <w:t>O=Al(OH)</w:t>
      </w:r>
      <w:r>
        <w:rPr>
          <w:vertAlign w:val="subscript"/>
        </w:rPr>
        <w:t>3</w:t>
      </w:r>
      <w:r>
        <w:t>+3H</w:t>
      </w:r>
      <w:r>
        <w:rPr>
          <w:vertAlign w:val="subscript"/>
        </w:rPr>
        <w:t>2</w:t>
      </w:r>
      <w:r>
        <w:t>↑</w:t>
      </w:r>
    </w:p>
    <w:p>
      <w:pPr>
        <w:shd w:val="clear" w:color="auto" w:fill="auto"/>
        <w:spacing w:line="360" w:lineRule="auto"/>
        <w:jc w:val="left"/>
        <w:textAlignment w:val="center"/>
      </w:pPr>
    </w:p>
    <w:p>
      <w:pPr>
        <w:shd w:val="clear" w:color="auto" w:fill="auto"/>
        <w:spacing w:line="360" w:lineRule="auto"/>
        <w:jc w:val="left"/>
        <w:textAlignment w:val="center"/>
      </w:pPr>
      <w:r>
        <w:t>【分析】X原子的s能级电子总数是p能级电子总数的2倍，则X为C元素；单质分子中含有3对共用电子对，则Y为N，大气中大量存在着两种单质，对人类生存都有重要意义，则Z为O；单质、最高价氧化物和最高价氧化物的水化物与盐酸或NaOH溶液都能反应，则W为Al；二价阳离子的电子排布式为，则T为26号元素，T为Fe，以此解题；</w:t>
      </w:r>
    </w:p>
    <w:p>
      <w:pPr>
        <w:shd w:val="clear" w:color="auto" w:fill="auto"/>
        <w:spacing w:line="360" w:lineRule="auto"/>
        <w:jc w:val="left"/>
        <w:textAlignment w:val="center"/>
      </w:pPr>
      <w:r>
        <w:t>【详解】（1）由分析可知，T为Fe，是26号元素，原子电子排布式为[Ar]3d</w:t>
      </w:r>
      <w:r>
        <w:rPr>
          <w:vertAlign w:val="superscript"/>
        </w:rPr>
        <w:t>6</w:t>
      </w:r>
      <w:r>
        <w:t>4s</w:t>
      </w:r>
      <w:r>
        <w:rPr>
          <w:vertAlign w:val="superscript"/>
        </w:rPr>
        <w:t>2</w:t>
      </w:r>
      <w:r>
        <w:t>，位于元素周期表第四周期第VIII族，属于元素周期表d区，其三价阳离子的价电子轨道表示式为</w:t>
      </w:r>
      <w:r>
        <w:rPr>
          <w:rFonts w:ascii="Times New Roman" w:eastAsia="Times New Roman" w:hAnsi="Times New Roman" w:cs="Times New Roman"/>
          <w:strike w:val="0"/>
          <w:kern w:val="0"/>
          <w:sz w:val="24"/>
          <w:szCs w:val="24"/>
          <w:u w:val="none"/>
        </w:rPr>
        <w:drawing>
          <wp:inline distT="0" distB="0" distL="114300" distR="114300">
            <wp:extent cx="1543050" cy="514350"/>
            <wp:effectExtent l="0" t="0" r="11430" b="3810"/>
            <wp:docPr id="100045" name="图片 100045" descr="@@@7de59b23-db42-463a-81ce-fdb29331b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7de59b23-db42-463a-81ce-fdb29331b2c0"/>
                    <pic:cNvPicPr>
                      <a:picLocks noChangeAspect="1"/>
                    </pic:cNvPicPr>
                  </pic:nvPicPr>
                  <pic:blipFill>
                    <a:blip xmlns:r="http://schemas.openxmlformats.org/officeDocument/2006/relationships" r:embed="rId394"/>
                    <a:stretch>
                      <a:fillRect/>
                    </a:stretch>
                  </pic:blipFill>
                  <pic:spPr>
                    <a:xfrm>
                      <a:off x="0" y="0"/>
                      <a:ext cx="1543050" cy="514350"/>
                    </a:xfrm>
                    <a:prstGeom prst="rect">
                      <a:avLst/>
                    </a:prstGeom>
                  </pic:spPr>
                </pic:pic>
              </a:graphicData>
            </a:graphic>
          </wp:inline>
        </w:drawing>
      </w:r>
      <w:r>
        <w:t>；</w:t>
      </w:r>
    </w:p>
    <w:p>
      <w:pPr>
        <w:shd w:val="clear" w:color="auto" w:fill="auto"/>
        <w:spacing w:line="360" w:lineRule="auto"/>
        <w:jc w:val="left"/>
        <w:textAlignment w:val="center"/>
      </w:pPr>
      <w:r>
        <w:t>（2）元素非金属性越强，电负性越大，C、N、O、Al、Fe五种元素中电负性最大的元素为O，电负性最小的元素为Al，故形成的化合物为Al</w:t>
      </w:r>
      <w:r>
        <w:rPr>
          <w:vertAlign w:val="subscript"/>
        </w:rPr>
        <w:t>2</w:t>
      </w:r>
      <w:r>
        <w:t>O</w:t>
      </w:r>
      <w:r>
        <w:rPr>
          <w:vertAlign w:val="subscript"/>
        </w:rPr>
        <w:t>3</w:t>
      </w:r>
      <w:r>
        <w:t>，Al原子的13个电子的运动状态各不相同；</w:t>
      </w:r>
    </w:p>
    <w:p>
      <w:pPr>
        <w:shd w:val="clear" w:color="auto" w:fill="auto"/>
        <w:spacing w:line="360" w:lineRule="auto"/>
        <w:jc w:val="left"/>
        <w:textAlignment w:val="center"/>
      </w:pPr>
      <w:r>
        <w:t>（3）W元素及其同周期相邻元素分别为Mg、Al、Si，同一周期元素从左到右第一电离能呈增大趋势，但IIA族镁原子第一电离能大于相邻元素，故第一电离能由大到小的顺序为Si&gt;Mg&gt;Al；比N元素原子序数大8的元素为P元素，同主族从上到下，非金属性减弱，二者最高价氧化物对应的水化物酸性较强的是HNO</w:t>
      </w:r>
      <w:r>
        <w:rPr>
          <w:vertAlign w:val="subscript"/>
        </w:rPr>
        <w:t>3</w:t>
      </w:r>
      <w:r>
        <w:t>；</w:t>
      </w:r>
    </w:p>
    <w:p>
      <w:pPr>
        <w:shd w:val="clear" w:color="auto" w:fill="auto"/>
        <w:spacing w:line="360" w:lineRule="auto"/>
        <w:jc w:val="left"/>
        <w:textAlignment w:val="center"/>
      </w:pPr>
      <w:r>
        <w:t>（4）W的氢化物AlH</w:t>
      </w:r>
      <w:r>
        <w:rPr>
          <w:vertAlign w:val="subscript"/>
        </w:rPr>
        <w:t>3</w:t>
      </w:r>
      <w:r>
        <w:t>和水反应生成氢气和氢氧化铝，化学方程式为AlH</w:t>
      </w:r>
      <w:r>
        <w:rPr>
          <w:vertAlign w:val="subscript"/>
        </w:rPr>
        <w:t>3</w:t>
      </w:r>
      <w:r>
        <w:t>+3H</w:t>
      </w:r>
      <w:r>
        <w:rPr>
          <w:vertAlign w:val="subscript"/>
        </w:rPr>
        <w:t>2</w:t>
      </w:r>
      <w:r>
        <w:t>O=Al(OH)</w:t>
      </w:r>
      <w:r>
        <w:rPr>
          <w:vertAlign w:val="subscript"/>
        </w:rPr>
        <w:t>3</w:t>
      </w:r>
      <w:r>
        <w:t>+3H</w:t>
      </w:r>
      <w:r>
        <w:rPr>
          <w:vertAlign w:val="subscript"/>
        </w:rPr>
        <w:t>2</w:t>
      </w:r>
      <w:r>
        <w:t>↑。</w:t>
      </w:r>
    </w:p>
    <w:p>
      <w:pPr>
        <w:shd w:val="clear" w:color="auto" w:fill="auto"/>
        <w:spacing w:line="360" w:lineRule="auto"/>
        <w:jc w:val="left"/>
        <w:textAlignment w:val="center"/>
      </w:pPr>
      <w:r>
        <w:t>17．(1)     B     N     Cr</w:t>
      </w:r>
    </w:p>
    <w:p>
      <w:pPr>
        <w:shd w:val="clear" w:color="auto" w:fill="auto"/>
        <w:spacing w:line="360" w:lineRule="auto"/>
        <w:jc w:val="left"/>
        <w:textAlignment w:val="center"/>
      </w:pPr>
      <w:r>
        <w:t>(2)     N     &lt;</w:t>
      </w:r>
    </w:p>
    <w:p>
      <w:pPr>
        <w:shd w:val="clear" w:color="auto" w:fill="auto"/>
        <w:spacing w:line="360" w:lineRule="auto"/>
        <w:jc w:val="left"/>
        <w:textAlignment w:val="center"/>
      </w:pPr>
      <w:r>
        <w:t>(3)H</w:t>
      </w:r>
      <w:r>
        <w:rPr>
          <w:vertAlign w:val="subscript"/>
        </w:rPr>
        <w:t>2</w:t>
      </w:r>
      <w:r>
        <w:t>O可形成分子间氢键</w:t>
      </w:r>
    </w:p>
    <w:p>
      <w:pPr>
        <w:shd w:val="clear" w:color="auto" w:fill="auto"/>
        <w:spacing w:line="360" w:lineRule="auto"/>
        <w:jc w:val="left"/>
        <w:textAlignment w:val="center"/>
      </w:pPr>
      <w:r>
        <w:t>(4)     sp</w:t>
      </w:r>
      <w:r>
        <w:rPr>
          <w:vertAlign w:val="superscript"/>
        </w:rPr>
        <w:t>2</w:t>
      </w:r>
      <w:r>
        <w:t xml:space="preserve">     三角锥形</w:t>
      </w:r>
    </w:p>
    <w:p>
      <w:pPr>
        <w:shd w:val="clear" w:color="auto" w:fill="auto"/>
        <w:spacing w:line="360" w:lineRule="auto"/>
        <w:jc w:val="left"/>
        <w:textAlignment w:val="center"/>
      </w:pPr>
      <w:r>
        <w:t xml:space="preserve">(5)     </w:t>
      </w:r>
      <w:r>
        <w:rPr>
          <w:rFonts w:ascii="Times New Roman" w:eastAsia="Times New Roman" w:hAnsi="Times New Roman" w:cs="Times New Roman"/>
          <w:strike w:val="0"/>
          <w:kern w:val="0"/>
          <w:sz w:val="24"/>
          <w:szCs w:val="24"/>
          <w:u w:val="none"/>
        </w:rPr>
        <w:drawing>
          <wp:inline distT="0" distB="0" distL="114300" distR="114300">
            <wp:extent cx="1447800" cy="419100"/>
            <wp:effectExtent l="0" t="0" r="0" b="7620"/>
            <wp:docPr id="100047" name="图片 100047" descr="@@@08ab676c79c94d4e8cd6adad694683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08ab676c79c94d4e8cd6adad6946834e"/>
                    <pic:cNvPicPr>
                      <a:picLocks noChangeAspect="1"/>
                    </pic:cNvPicPr>
                  </pic:nvPicPr>
                  <pic:blipFill>
                    <a:blip xmlns:r="http://schemas.openxmlformats.org/officeDocument/2006/relationships" r:embed="rId395"/>
                    <a:stretch>
                      <a:fillRect/>
                    </a:stretch>
                  </pic:blipFill>
                  <pic:spPr>
                    <a:xfrm>
                      <a:off x="0" y="0"/>
                      <a:ext cx="1447800" cy="419100"/>
                    </a:xfrm>
                    <a:prstGeom prst="rect">
                      <a:avLst/>
                    </a:prstGeom>
                  </pic:spPr>
                </pic:pic>
              </a:graphicData>
            </a:graphic>
          </wp:inline>
        </w:drawing>
      </w:r>
      <w:r>
        <w:t xml:space="preserve">     NH</w:t>
      </w:r>
      <w:r>
        <w:rPr>
          <w:vertAlign w:val="subscript"/>
        </w:rPr>
        <w:t>3</w:t>
      </w:r>
    </w:p>
    <w:p>
      <w:pPr>
        <w:shd w:val="clear" w:color="auto" w:fill="auto"/>
        <w:spacing w:line="360" w:lineRule="auto"/>
        <w:jc w:val="left"/>
        <w:textAlignment w:val="center"/>
      </w:pPr>
    </w:p>
    <w:p>
      <w:pPr>
        <w:shd w:val="clear" w:color="auto" w:fill="auto"/>
        <w:spacing w:line="360" w:lineRule="auto"/>
        <w:jc w:val="left"/>
        <w:textAlignment w:val="center"/>
      </w:pPr>
      <w:r>
        <w:t>【分析】基态W原子s能级上的电子总数比p能级上的电子总数多3，则其电子排布式为1s</w:t>
      </w:r>
      <w:r>
        <w:rPr>
          <w:vertAlign w:val="superscript"/>
        </w:rPr>
        <w:t>2</w:t>
      </w:r>
      <w:r>
        <w:t>2s</w:t>
      </w:r>
      <w:r>
        <w:rPr>
          <w:vertAlign w:val="superscript"/>
        </w:rPr>
        <w:t>2</w:t>
      </w:r>
      <w:r>
        <w:t>2p</w:t>
      </w:r>
      <w:r>
        <w:rPr>
          <w:vertAlign w:val="superscript"/>
        </w:rPr>
        <w:t>1</w:t>
      </w:r>
      <w:r>
        <w:t>，W为B；基态X原子核外有7种运动状态不同的电子，则X为7号元素，X为N；基态Y原子的价电子排布为</w:t>
      </w:r>
      <w:r>
        <w:object>
          <v:shape id="_x0000_i1252" type="#_x0000_t75" alt="eqIde59fa754cc2d927bf1b06fd28290b242" style="width:35.2pt;height:15.8pt" o:ole="" coordsize="21600,21600" o:preferrelative="t" filled="f" stroked="f">
            <v:stroke joinstyle="miter"/>
            <v:imagedata r:id="rId107" o:title="eqIde59fa754cc2d927bf1b06fd28290b242"/>
            <o:lock v:ext="edit" aspectratio="t"/>
            <w10:anchorlock/>
          </v:shape>
          <o:OLEObject Type="Embed" ProgID="Equation.DSMT4" ShapeID="_x0000_i1252" DrawAspect="Content" ObjectID="_1468075952" r:id="rId396"/>
        </w:object>
      </w:r>
      <w:r>
        <w:t>，则价电子排布为</w:t>
      </w:r>
      <w:r>
        <w:object>
          <v:shape id="_x0000_i1253" type="#_x0000_t75" alt="eqId2cd391c84bb35a63a3d16880d3df21c6" style="width:31.65pt;height:16.05pt" o:ole="" coordsize="21600,21600" o:preferrelative="t" filled="f" stroked="f">
            <v:stroke joinstyle="miter"/>
            <v:imagedata r:id="rId397" o:title="eqId2cd391c84bb35a63a3d16880d3df21c6"/>
            <o:lock v:ext="edit" aspectratio="t"/>
            <w10:anchorlock/>
          </v:shape>
          <o:OLEObject Type="Embed" ProgID="Equation.DSMT4" ShapeID="_x0000_i1253" DrawAspect="Content" ObjectID="_1468075953" r:id="rId398"/>
        </w:object>
      </w:r>
      <w:r>
        <w:t>，则Y为O，Z元素周期表中电负性最大，则Z为F；R元素第四周期元素中未成对电子数最多，其价层电子排布式为3d54s1，则Z为Cr；则W为B，X为N，Y为O，Z为F，R为Cr，以此解题</w:t>
      </w:r>
    </w:p>
    <w:p>
      <w:pPr>
        <w:shd w:val="clear" w:color="auto" w:fill="auto"/>
        <w:spacing w:line="360" w:lineRule="auto"/>
        <w:jc w:val="left"/>
        <w:textAlignment w:val="center"/>
      </w:pPr>
      <w:r>
        <w:t>【详解】（1）由分析知，W为B、X为N、R为Cr；</w:t>
      </w:r>
    </w:p>
    <w:p>
      <w:pPr>
        <w:shd w:val="clear" w:color="auto" w:fill="auto"/>
        <w:spacing w:line="360" w:lineRule="auto"/>
        <w:jc w:val="left"/>
        <w:textAlignment w:val="center"/>
      </w:pPr>
      <w:r>
        <w:t>（2）由于N 的p轨道为全满结构，能量较低，元素N、O第一电离能较大的是N；由同周期主族元素从左至右，电负性逐渐增大可得，电负性：N&lt;O；</w:t>
      </w:r>
    </w:p>
    <w:p>
      <w:pPr>
        <w:shd w:val="clear" w:color="auto" w:fill="auto"/>
        <w:spacing w:line="360" w:lineRule="auto"/>
        <w:jc w:val="left"/>
        <w:textAlignment w:val="center"/>
      </w:pPr>
      <w:r>
        <w:t>（3）由分析可知，Y为O，其最简单氢化物H</w:t>
      </w:r>
      <w:r>
        <w:rPr>
          <w:vertAlign w:val="subscript"/>
        </w:rPr>
        <w:t>2</w:t>
      </w:r>
      <w:r>
        <w:t>O可形成分子间氢键，故沸点更高；</w:t>
      </w:r>
    </w:p>
    <w:p>
      <w:pPr>
        <w:shd w:val="clear" w:color="auto" w:fill="auto"/>
        <w:spacing w:line="360" w:lineRule="auto"/>
        <w:jc w:val="left"/>
        <w:textAlignment w:val="center"/>
      </w:pPr>
      <w:r>
        <w:t>（4）由分析可知，W为B，X为N，Z为F，则WY</w:t>
      </w:r>
      <w:r>
        <w:rPr>
          <w:vertAlign w:val="subscript"/>
        </w:rPr>
        <w:t>3</w:t>
      </w:r>
      <w:r>
        <w:t>为BF</w:t>
      </w:r>
      <w:r>
        <w:rPr>
          <w:vertAlign w:val="subscript"/>
        </w:rPr>
        <w:t>3</w:t>
      </w:r>
      <w:r>
        <w:t>，其中心原子B的价层电子对数为3，没有孤电子对，其中心原子的杂化轨道类型为sp</w:t>
      </w:r>
      <w:r>
        <w:rPr>
          <w:vertAlign w:val="superscript"/>
        </w:rPr>
        <w:t>2</w:t>
      </w:r>
      <w:r>
        <w:t>；</w:t>
      </w:r>
      <w:r>
        <w:object>
          <v:shape id="_x0000_i1254" type="#_x0000_t75" alt="eqId0b1960ecca21bb91ef281db9398b5add" style="width:20.2pt;height:15.7pt" o:ole="" coordsize="21600,21600" o:preferrelative="t" filled="f" stroked="f">
            <v:stroke joinstyle="miter"/>
            <v:imagedata r:id="rId115" o:title="eqId0b1960ecca21bb91ef281db9398b5add"/>
            <o:lock v:ext="edit" aspectratio="t"/>
            <w10:anchorlock/>
          </v:shape>
          <o:OLEObject Type="Embed" ProgID="Equation.DSMT4" ShapeID="_x0000_i1254" DrawAspect="Content" ObjectID="_1468075954" r:id="rId399"/>
        </w:object>
      </w:r>
      <w:r>
        <w:t>为NF</w:t>
      </w:r>
      <w:r>
        <w:rPr>
          <w:vertAlign w:val="subscript"/>
        </w:rPr>
        <w:t>3</w:t>
      </w:r>
      <w:r>
        <w:t>，其中心原子N的价层电子对数为3，有1对孤电子对，则其空间结构名称为三角锥形；</w:t>
      </w:r>
    </w:p>
    <w:p>
      <w:pPr>
        <w:shd w:val="clear" w:color="auto" w:fill="auto"/>
        <w:spacing w:line="360" w:lineRule="auto"/>
        <w:jc w:val="left"/>
        <w:textAlignment w:val="center"/>
      </w:pPr>
      <w:r>
        <w:t>（5）</w:t>
      </w:r>
    </w:p>
    <w:p>
      <w:pPr>
        <w:shd w:val="clear" w:color="auto" w:fill="auto"/>
        <w:spacing w:line="360" w:lineRule="auto"/>
        <w:jc w:val="left"/>
        <w:textAlignment w:val="center"/>
      </w:pPr>
      <w:r>
        <w:t>由分析可知，X为N，Z为F，R为Cr，则基态Cr原子的价层电子轨道表示式为</w:t>
      </w:r>
      <w:r>
        <w:rPr>
          <w:rFonts w:ascii="Times New Roman" w:eastAsia="Times New Roman" w:hAnsi="Times New Roman" w:cs="Times New Roman"/>
          <w:strike w:val="0"/>
          <w:kern w:val="0"/>
          <w:sz w:val="24"/>
          <w:szCs w:val="24"/>
          <w:u w:val="none"/>
        </w:rPr>
        <w:drawing>
          <wp:inline distT="0" distB="0" distL="114300" distR="114300">
            <wp:extent cx="2447925" cy="714375"/>
            <wp:effectExtent l="0" t="0" r="5715" b="1905"/>
            <wp:docPr id="100049" name="图片 100049" descr="@@@60cb6c7f1b09465fad20d86f7a423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60cb6c7f1b09465fad20d86f7a423e69"/>
                    <pic:cNvPicPr>
                      <a:picLocks noChangeAspect="1"/>
                    </pic:cNvPicPr>
                  </pic:nvPicPr>
                  <pic:blipFill>
                    <a:blip xmlns:r="http://schemas.openxmlformats.org/officeDocument/2006/relationships" r:embed="rId395"/>
                    <a:stretch>
                      <a:fillRect/>
                    </a:stretch>
                  </pic:blipFill>
                  <pic:spPr>
                    <a:xfrm>
                      <a:off x="0" y="0"/>
                      <a:ext cx="2447925" cy="714375"/>
                    </a:xfrm>
                    <a:prstGeom prst="rect">
                      <a:avLst/>
                    </a:prstGeom>
                  </pic:spPr>
                </pic:pic>
              </a:graphicData>
            </a:graphic>
          </wp:inline>
        </w:drawing>
      </w:r>
      <w:r>
        <w:t>；X为N，Y为O，X、Y的氢化物分别为NH</w:t>
      </w:r>
      <w:r>
        <w:rPr>
          <w:vertAlign w:val="subscript"/>
        </w:rPr>
        <w:t>3</w:t>
      </w:r>
      <w:r>
        <w:t>、H</w:t>
      </w:r>
      <w:r>
        <w:rPr>
          <w:vertAlign w:val="subscript"/>
        </w:rPr>
        <w:t>2</w:t>
      </w:r>
      <w:r>
        <w:t>O，中心原子N和O均为sp</w:t>
      </w:r>
      <w:r>
        <w:rPr>
          <w:vertAlign w:val="superscript"/>
        </w:rPr>
        <w:t>3</w:t>
      </w:r>
      <w:r>
        <w:t>杂化，但NH</w:t>
      </w:r>
      <w:r>
        <w:rPr>
          <w:vertAlign w:val="subscript"/>
        </w:rPr>
        <w:t>3</w:t>
      </w:r>
      <w:r>
        <w:t>中只含有1个孤电子对，H</w:t>
      </w:r>
      <w:r>
        <w:rPr>
          <w:vertAlign w:val="subscript"/>
        </w:rPr>
        <w:t>2</w:t>
      </w:r>
      <w:r>
        <w:t>O中含有2个孤电子对，</w:t>
      </w:r>
      <w:r>
        <w:rPr>
          <w:sz w:val="21"/>
        </w:rPr>
        <w:t>孤电子对越多对成键电子排斥力越强</w:t>
      </w:r>
      <w:r>
        <w:t>，故键角较大的为NH</w:t>
      </w:r>
      <w:r>
        <w:rPr>
          <w:vertAlign w:val="subscript"/>
        </w:rPr>
        <w:t>3</w:t>
      </w:r>
      <w:r>
        <w:t>。</w:t>
      </w:r>
    </w:p>
    <w:p>
      <w:pPr>
        <w:shd w:val="clear" w:color="auto" w:fill="auto"/>
        <w:spacing w:line="360" w:lineRule="auto"/>
        <w:jc w:val="left"/>
        <w:textAlignment w:val="center"/>
      </w:pPr>
      <w:r>
        <w:t>18．(1)     29     p</w:t>
      </w:r>
    </w:p>
    <w:p>
      <w:pPr>
        <w:shd w:val="clear" w:color="auto" w:fill="auto"/>
        <w:spacing w:line="360" w:lineRule="auto"/>
        <w:jc w:val="left"/>
        <w:textAlignment w:val="center"/>
      </w:pPr>
      <w:r>
        <w:t xml:space="preserve">(2)     </w:t>
      </w:r>
      <w:r>
        <w:object>
          <v:shape id="_x0000_i1255" type="#_x0000_t75" alt="eqId98183b7becdd0efb6fe8f57cdcbce983" style="width:22.85pt;height:17.45pt" o:ole="" coordsize="21600,21600" o:preferrelative="t" filled="f" stroked="f">
            <v:stroke joinstyle="miter"/>
            <v:imagedata r:id="rId334" o:title="eqId98183b7becdd0efb6fe8f57cdcbce983"/>
            <o:lock v:ext="edit" aspectratio="t"/>
            <w10:anchorlock/>
          </v:shape>
          <o:OLEObject Type="Embed" ProgID="Equation.DSMT4" ShapeID="_x0000_i1255" DrawAspect="Content" ObjectID="_1468075955" r:id="rId400"/>
        </w:object>
      </w:r>
      <w:r>
        <w:t xml:space="preserve">     </w:t>
      </w:r>
      <w:r>
        <w:object>
          <v:shape id="_x0000_i1256" type="#_x0000_t75" alt="eqIdeff19349a80467d65564cc2953f0c978" style="width:21.95pt;height:15.85pt" o:ole="" coordsize="21600,21600" o:preferrelative="t" filled="f" stroked="f">
            <v:stroke joinstyle="miter"/>
            <v:imagedata r:id="rId401" o:title="eqIdeff19349a80467d65564cc2953f0c978"/>
            <o:lock v:ext="edit" aspectratio="t"/>
            <w10:anchorlock/>
          </v:shape>
          <o:OLEObject Type="Embed" ProgID="Equation.DSMT4" ShapeID="_x0000_i1256" DrawAspect="Content" ObjectID="_1468075956" r:id="rId402"/>
        </w:object>
      </w:r>
    </w:p>
    <w:p>
      <w:pPr>
        <w:shd w:val="clear" w:color="auto" w:fill="auto"/>
        <w:spacing w:line="360" w:lineRule="auto"/>
        <w:jc w:val="left"/>
        <w:textAlignment w:val="center"/>
      </w:pPr>
      <w:r>
        <w:t xml:space="preserve">(3)     </w:t>
      </w:r>
      <w:r>
        <w:object>
          <v:shape id="_x0000_i1257" type="#_x0000_t75" alt="eqIdb70cc0b92bb2bb2eb132e3fd72371e27" style="width:16.7pt;height:16.05pt" o:ole="" coordsize="21600,21600" o:preferrelative="t" filled="f" stroked="f">
            <v:stroke joinstyle="miter"/>
            <v:imagedata r:id="rId403" o:title="eqIdb70cc0b92bb2bb2eb132e3fd72371e27"/>
            <o:lock v:ext="edit" aspectratio="t"/>
            <w10:anchorlock/>
          </v:shape>
          <o:OLEObject Type="Embed" ProgID="Equation.DSMT4" ShapeID="_x0000_i1257" DrawAspect="Content" ObjectID="_1468075957" r:id="rId404"/>
        </w:object>
      </w:r>
      <w:r>
        <w:t xml:space="preserve">     三角锥形</w:t>
      </w:r>
    </w:p>
    <w:p>
      <w:pPr>
        <w:shd w:val="clear" w:color="auto" w:fill="auto"/>
        <w:spacing w:line="360" w:lineRule="auto"/>
        <w:jc w:val="left"/>
        <w:textAlignment w:val="center"/>
      </w:pPr>
      <w:r>
        <w:t>(4)基态氮原子价层电子排布式为</w:t>
      </w:r>
      <w:r>
        <w:object>
          <v:shape id="_x0000_i1258" type="#_x0000_t75" alt="eqId3f3d55c6f29872dd25b66a3344d61a2d" style="width:31.65pt;height:15.8pt" o:ole="" coordsize="21600,21600" o:preferrelative="t" filled="f" stroked="f">
            <v:stroke joinstyle="miter"/>
            <v:imagedata r:id="rId405" o:title="eqId3f3d55c6f29872dd25b66a3344d61a2d"/>
            <o:lock v:ext="edit" aspectratio="t"/>
            <w10:anchorlock/>
          </v:shape>
          <o:OLEObject Type="Embed" ProgID="Equation.DSMT4" ShapeID="_x0000_i1258" DrawAspect="Content" ObjectID="_1468075958" r:id="rId406"/>
        </w:object>
      </w:r>
      <w:r>
        <w:t>，</w:t>
      </w:r>
      <w:r>
        <w:object>
          <v:shape id="_x0000_i1259" type="#_x0000_t75" alt="eqIdc2381506046a113b9227713d7d1a8537" style="width:14.05pt;height:14.05pt" o:ole="" coordsize="21600,21600" o:preferrelative="t" filled="f" stroked="f">
            <v:stroke joinstyle="miter"/>
            <v:imagedata r:id="rId407" o:title="eqIdc2381506046a113b9227713d7d1a8537"/>
            <o:lock v:ext="edit" aspectratio="t"/>
            <w10:anchorlock/>
          </v:shape>
          <o:OLEObject Type="Embed" ProgID="Equation.DSMT4" ShapeID="_x0000_i1259" DrawAspect="Content" ObjectID="_1468075959" r:id="rId408"/>
        </w:object>
      </w:r>
      <w:r>
        <w:t>轨道达到半充满稳定结构，得到1个电子很难，需要吸收大量能量</w:t>
      </w:r>
    </w:p>
    <w:p>
      <w:pPr>
        <w:shd w:val="clear" w:color="auto" w:fill="auto"/>
        <w:spacing w:line="360" w:lineRule="auto"/>
        <w:jc w:val="left"/>
        <w:textAlignment w:val="center"/>
      </w:pPr>
      <w:r>
        <w:t xml:space="preserve">(5)     </w:t>
      </w:r>
      <w:r>
        <w:object>
          <v:shape id="_x0000_i1260" type="#_x0000_t75" alt="eqIdd7e284617ba8877e6363e550af3f7d93" style="width:27.25pt;height:15.95pt" o:ole="" coordsize="21600,21600" o:preferrelative="t" filled="f" stroked="f">
            <v:stroke joinstyle="miter"/>
            <v:imagedata r:id="rId409" o:title="eqIdd7e284617ba8877e6363e550af3f7d93"/>
            <o:lock v:ext="edit" aspectratio="t"/>
            <w10:anchorlock/>
          </v:shape>
          <o:OLEObject Type="Embed" ProgID="Equation.DSMT4" ShapeID="_x0000_i1260" DrawAspect="Content" ObjectID="_1468075960" r:id="rId410"/>
        </w:object>
      </w:r>
      <w:r>
        <w:t xml:space="preserve">     </w:t>
      </w:r>
      <w:r>
        <w:object>
          <v:shape id="_x0000_i1261" type="#_x0000_t75" alt="eqId2a0ccc436355c493cae54f3a5e71b724" style="width:51.9pt;height:29.55pt" o:ole="" coordsize="21600,21600" o:preferrelative="t" filled="f" stroked="f">
            <v:stroke joinstyle="miter"/>
            <v:imagedata r:id="rId411" o:title="eqId2a0ccc436355c493cae54f3a5e71b724"/>
            <o:lock v:ext="edit" aspectratio="t"/>
            <w10:anchorlock/>
          </v:shape>
          <o:OLEObject Type="Embed" ProgID="Equation.DSMT4" ShapeID="_x0000_i1261" DrawAspect="Content" ObjectID="_1468075961" r:id="rId412"/>
        </w:object>
      </w:r>
    </w:p>
    <w:p>
      <w:pPr>
        <w:shd w:val="clear" w:color="auto" w:fill="auto"/>
        <w:spacing w:line="360" w:lineRule="auto"/>
        <w:jc w:val="left"/>
        <w:textAlignment w:val="center"/>
      </w:pPr>
    </w:p>
    <w:p>
      <w:pPr>
        <w:shd w:val="clear" w:color="auto" w:fill="auto"/>
        <w:spacing w:line="360" w:lineRule="auto"/>
        <w:jc w:val="left"/>
        <w:textAlignment w:val="center"/>
      </w:pPr>
      <w:r>
        <w:t>【分析】前四周期元素A、B、C、D、E的原子序数依次增大，基态A原子的核外电子占据3个能级且每个能级上电子数相等，则A为C元素；基态C原子价层电子排布式为</w:t>
      </w:r>
      <w:r>
        <w:object>
          <v:shape id="_x0000_i1262" type="#_x0000_t75" alt="eqId25b9afdb4fb07914deb8e3d82fcc6a48" style="width:34.3pt;height:15.7pt" o:ole="" coordsize="21600,21600" o:preferrelative="t" filled="f" stroked="f">
            <v:stroke joinstyle="miter"/>
            <v:imagedata r:id="rId117" o:title="eqId25b9afdb4fb07914deb8e3d82fcc6a48"/>
            <o:lock v:ext="edit" aspectratio="t"/>
            <w10:anchorlock/>
          </v:shape>
          <o:OLEObject Type="Embed" ProgID="Equation.DSMT4" ShapeID="_x0000_i1262" DrawAspect="Content" ObjectID="_1468075962" r:id="rId413"/>
        </w:object>
      </w:r>
      <w:r>
        <w:t>，则B为N元素、C为O元素；C、D位于同主族，且基态D原子比基态C原子多2个电子能级，则D为S元素；基态</w:t>
      </w:r>
      <w:r>
        <w:object>
          <v:shape id="_x0000_i1263" type="#_x0000_t75" alt="eqIdd0e483d863ba5555992e27f42480217e" style="width:14.05pt;height:13.4pt" o:ole="" coordsize="21600,21600" o:preferrelative="t" filled="f" stroked="f">
            <v:stroke joinstyle="miter"/>
            <v:imagedata r:id="rId119" o:title="eqIdd0e483d863ba5555992e27f42480217e"/>
            <o:lock v:ext="edit" aspectratio="t"/>
            <w10:anchorlock/>
          </v:shape>
          <o:OLEObject Type="Embed" ProgID="Equation.DSMT4" ShapeID="_x0000_i1263" DrawAspect="Content" ObjectID="_1468075963" r:id="rId414"/>
        </w:object>
      </w:r>
      <w:r>
        <w:t>的核外电子占据的最高能层符号为M且其d轨道达到全充满结构，则E为Cu元素。</w:t>
      </w:r>
    </w:p>
    <w:p>
      <w:pPr>
        <w:shd w:val="clear" w:color="auto" w:fill="auto"/>
        <w:spacing w:line="360" w:lineRule="auto"/>
        <w:jc w:val="left"/>
        <w:textAlignment w:val="center"/>
      </w:pPr>
      <w:r>
        <w:t>【详解】（1）铜元素的原子序数为29，核外有29个电子，由泡利不相容原理可知，原子核外有29种运动状态不同的电子；硫元素的原子序数为16，基态原子的价电子排布式为3s</w:t>
      </w:r>
      <w:r>
        <w:rPr>
          <w:vertAlign w:val="superscript"/>
        </w:rPr>
        <w:t>2</w:t>
      </w:r>
      <w:r>
        <w:t>3p</w:t>
      </w:r>
      <w:r>
        <w:rPr>
          <w:vertAlign w:val="superscript"/>
        </w:rPr>
        <w:t>4</w:t>
      </w:r>
      <w:r>
        <w:t>，位于元素周期表的p区，故答案为：29；p；</w:t>
      </w:r>
    </w:p>
    <w:p>
      <w:pPr>
        <w:shd w:val="clear" w:color="auto" w:fill="auto"/>
        <w:spacing w:line="360" w:lineRule="auto"/>
        <w:jc w:val="left"/>
        <w:textAlignment w:val="center"/>
      </w:pPr>
      <w:r>
        <w:t>（2）水分子和氨分子能形成分子间氢键，沸点高于不能形成氢键的甲烷和硫化氢，H</w:t>
      </w:r>
      <w:r>
        <w:rPr>
          <w:vertAlign w:val="subscript"/>
        </w:rPr>
        <w:t>2</w:t>
      </w:r>
      <w:r>
        <w:t>O形成的分子间氢键的数目高于氨分子，沸点高于氨分子，则四种简单氢化物中水分子的沸点最高；甲烷、氨气、水分子中的中心原子都是sp</w:t>
      </w:r>
      <w:r>
        <w:rPr>
          <w:vertAlign w:val="superscript"/>
        </w:rPr>
        <w:t>3</w:t>
      </w:r>
      <w:r>
        <w:t>杂化，且其孤对电子对数分别为0、1、2，孤对电子对数越多，对成键电子对的斥力越大，键角越小，则甲烷分子的键角最大、水分子的键角最小，硫原子的原子半径大于氧原子，硫化氢分子中成键电子对间的斥力大于水分子，键角小于水分子，则键角大小顺序为</w:t>
      </w:r>
      <w:r>
        <w:object>
          <v:shape id="_x0000_i1264" type="#_x0000_t75" alt="eqId0ad80987957beae4f30b48b8158294cb" style="width:110.85pt;height:15.8pt" o:ole="" coordsize="21600,21600" o:preferrelative="t" filled="f" stroked="f">
            <v:stroke joinstyle="miter"/>
            <v:imagedata r:id="rId415" o:title="eqId0ad80987957beae4f30b48b8158294cb"/>
            <o:lock v:ext="edit" aspectratio="t"/>
            <w10:anchorlock/>
          </v:shape>
          <o:OLEObject Type="Embed" ProgID="Equation.DSMT4" ShapeID="_x0000_i1264" DrawAspect="Content" ObjectID="_1468075964" r:id="rId416"/>
        </w:object>
      </w:r>
      <w:r>
        <w:t>，故答案为：</w:t>
      </w:r>
      <w:r>
        <w:object>
          <v:shape id="_x0000_i1265" type="#_x0000_t75" alt="eqId98183b7becdd0efb6fe8f57cdcbce983" style="width:22.85pt;height:17.45pt" o:ole="" coordsize="21600,21600" o:preferrelative="t" filled="f" stroked="f">
            <v:stroke joinstyle="miter"/>
            <v:imagedata r:id="rId334" o:title="eqId98183b7becdd0efb6fe8f57cdcbce983"/>
            <o:lock v:ext="edit" aspectratio="t"/>
            <w10:anchorlock/>
          </v:shape>
          <o:OLEObject Type="Embed" ProgID="Equation.DSMT4" ShapeID="_x0000_i1265" DrawAspect="Content" ObjectID="_1468075965" r:id="rId417"/>
        </w:object>
      </w:r>
      <w:r>
        <w:t>；</w:t>
      </w:r>
      <w:r>
        <w:object>
          <v:shape id="_x0000_i1266" type="#_x0000_t75" alt="eqId4198aed980847ab47257d2e65d57443c" style="width:21.95pt;height:15.95pt" o:ole="" coordsize="21600,21600" o:preferrelative="t" filled="f" stroked="f">
            <v:stroke joinstyle="miter"/>
            <v:imagedata r:id="rId418" o:title="eqId4198aed980847ab47257d2e65d57443c"/>
            <o:lock v:ext="edit" aspectratio="t"/>
            <w10:anchorlock/>
          </v:shape>
          <o:OLEObject Type="Embed" ProgID="Equation.DSMT4" ShapeID="_x0000_i1266" DrawAspect="Content" ObjectID="_1468075966" r:id="rId419"/>
        </w:object>
      </w:r>
      <w:r>
        <w:t>；</w:t>
      </w:r>
    </w:p>
    <w:p>
      <w:pPr>
        <w:shd w:val="clear" w:color="auto" w:fill="auto"/>
        <w:spacing w:line="360" w:lineRule="auto"/>
        <w:jc w:val="left"/>
        <w:textAlignment w:val="center"/>
      </w:pPr>
      <w:r>
        <w:t>（3）二氧化硫分子中硫原子的价层电子对数为3，原子的杂化方式为sp</w:t>
      </w:r>
      <w:r>
        <w:rPr>
          <w:vertAlign w:val="superscript"/>
        </w:rPr>
        <w:t>2</w:t>
      </w:r>
      <w:r>
        <w:t>杂化；亚硫酸根离子中硫原子的价层电子对数为4、孤对电子对数为1，离子的空间结构为三角锥形，故答案为：sp</w:t>
      </w:r>
      <w:r>
        <w:rPr>
          <w:vertAlign w:val="superscript"/>
        </w:rPr>
        <w:t>2</w:t>
      </w:r>
      <w:r>
        <w:t>；三角锥形；</w:t>
      </w:r>
    </w:p>
    <w:p>
      <w:pPr>
        <w:shd w:val="clear" w:color="auto" w:fill="auto"/>
        <w:spacing w:line="360" w:lineRule="auto"/>
        <w:jc w:val="left"/>
        <w:textAlignment w:val="center"/>
      </w:pPr>
      <w:r>
        <w:t>（4）氮元素的原子序数为7，基态原子价层电子排布式为</w:t>
      </w:r>
      <w:r>
        <w:object>
          <v:shape id="_x0000_i1267" type="#_x0000_t75" alt="eqId3f3d55c6f29872dd25b66a3344d61a2d" style="width:31.65pt;height:15.8pt" o:ole="" coordsize="21600,21600" o:preferrelative="t" filled="f" stroked="f">
            <v:stroke joinstyle="miter"/>
            <v:imagedata r:id="rId405" o:title="eqId3f3d55c6f29872dd25b66a3344d61a2d"/>
            <o:lock v:ext="edit" aspectratio="t"/>
            <w10:anchorlock/>
          </v:shape>
          <o:OLEObject Type="Embed" ProgID="Equation.DSMT4" ShapeID="_x0000_i1267" DrawAspect="Content" ObjectID="_1468075967" r:id="rId420"/>
        </w:object>
      </w:r>
      <w:r>
        <w:t>，</w:t>
      </w:r>
      <w:r>
        <w:object>
          <v:shape id="_x0000_i1268" type="#_x0000_t75" alt="eqIdc2381506046a113b9227713d7d1a8537" style="width:14.05pt;height:14.05pt" o:ole="" coordsize="21600,21600" o:preferrelative="t" filled="f" stroked="f">
            <v:stroke joinstyle="miter"/>
            <v:imagedata r:id="rId407" o:title="eqIdc2381506046a113b9227713d7d1a8537"/>
            <o:lock v:ext="edit" aspectratio="t"/>
            <w10:anchorlock/>
          </v:shape>
          <o:OLEObject Type="Embed" ProgID="Equation.DSMT4" ShapeID="_x0000_i1268" DrawAspect="Content" ObjectID="_1468075968" r:id="rId421"/>
        </w:object>
      </w:r>
      <w:r>
        <w:t>轨道达到半充满稳定结构，得到1个电子很难，需要吸收大量能量，所以B的第一电子亲和能“反常”，故答案为：基态氮原子价层电子排布式为</w:t>
      </w:r>
      <w:r>
        <w:object>
          <v:shape id="_x0000_i1269" type="#_x0000_t75" alt="eqId3f3d55c6f29872dd25b66a3344d61a2d" style="width:31.65pt;height:15.8pt" o:ole="" coordsize="21600,21600" o:preferrelative="t" filled="f" stroked="f">
            <v:stroke joinstyle="miter"/>
            <v:imagedata r:id="rId405" o:title="eqId3f3d55c6f29872dd25b66a3344d61a2d"/>
            <o:lock v:ext="edit" aspectratio="t"/>
            <w10:anchorlock/>
          </v:shape>
          <o:OLEObject Type="Embed" ProgID="Equation.DSMT4" ShapeID="_x0000_i1269" DrawAspect="Content" ObjectID="_1468075969" r:id="rId422"/>
        </w:object>
      </w:r>
      <w:r>
        <w:t>，</w:t>
      </w:r>
      <w:r>
        <w:object>
          <v:shape id="_x0000_i1270" type="#_x0000_t75" alt="eqIdc2381506046a113b9227713d7d1a8537" style="width:14.05pt;height:14.05pt" o:ole="" coordsize="21600,21600" o:preferrelative="t" filled="f" stroked="f">
            <v:stroke joinstyle="miter"/>
            <v:imagedata r:id="rId407" o:title="eqIdc2381506046a113b9227713d7d1a8537"/>
            <o:lock v:ext="edit" aspectratio="t"/>
            <w10:anchorlock/>
          </v:shape>
          <o:OLEObject Type="Embed" ProgID="Equation.DSMT4" ShapeID="_x0000_i1270" DrawAspect="Content" ObjectID="_1468075970" r:id="rId423"/>
        </w:object>
      </w:r>
      <w:r>
        <w:t>轨道达到半充满稳定结构，得到1个电子很难，需要吸收大量能量；</w:t>
      </w:r>
    </w:p>
    <w:p>
      <w:pPr>
        <w:shd w:val="clear" w:color="auto" w:fill="auto"/>
        <w:spacing w:line="360" w:lineRule="auto"/>
        <w:jc w:val="left"/>
        <w:textAlignment w:val="center"/>
      </w:pPr>
      <w:r>
        <w:t>（5）由晶胞结构可知，晶胞中位于棱上的铜原子个数为12×</w:t>
      </w:r>
      <w:r>
        <w:object>
          <v:shape id="_x0000_i1271" type="#_x0000_t75" alt="eqId56d266a04f3dc7483eddbc26c5e487db" style="width:10.55pt;height:27.65pt" o:ole="" coordsize="21600,21600" o:preferrelative="t" filled="f" stroked="f">
            <v:stroke joinstyle="miter"/>
            <v:imagedata r:id="rId240" o:title="eqId56d266a04f3dc7483eddbc26c5e487db"/>
            <o:lock v:ext="edit" aspectratio="t"/>
            <w10:anchorlock/>
          </v:shape>
          <o:OLEObject Type="Embed" ProgID="Equation.DSMT4" ShapeID="_x0000_i1271" DrawAspect="Content" ObjectID="_1468075971" r:id="rId424"/>
        </w:object>
      </w:r>
      <w:r>
        <w:t>=3，位于顶点的氮原子个数为8×</w:t>
      </w:r>
      <w:r>
        <w:object>
          <v:shape id="_x0000_i1272" type="#_x0000_t75" alt="eqId6ca8b26c3ad6d892590290a2304126bd" style="width:9.65pt;height:27.45pt" o:ole="" coordsize="21600,21600" o:preferrelative="t" filled="f" stroked="f">
            <v:stroke joinstyle="miter"/>
            <v:imagedata r:id="rId425" o:title="eqId6ca8b26c3ad6d892590290a2304126bd"/>
            <o:lock v:ext="edit" aspectratio="t"/>
            <w10:anchorlock/>
          </v:shape>
          <o:OLEObject Type="Embed" ProgID="Equation.DSMT4" ShapeID="_x0000_i1272" DrawAspect="Content" ObjectID="_1468075972" r:id="rId426"/>
        </w:object>
      </w:r>
      <w:r>
        <w:t>=1，则晶体化学式为</w:t>
      </w:r>
      <w:r>
        <w:object>
          <v:shape id="_x0000_i1273" type="#_x0000_t75" alt="eqIdd7e284617ba8877e6363e550af3f7d93" style="width:27.25pt;height:15.95pt" o:ole="" coordsize="21600,21600" o:preferrelative="t" filled="f" stroked="f">
            <v:stroke joinstyle="miter"/>
            <v:imagedata r:id="rId409" o:title="eqIdd7e284617ba8877e6363e550af3f7d93"/>
            <o:lock v:ext="edit" aspectratio="t"/>
            <w10:anchorlock/>
          </v:shape>
          <o:OLEObject Type="Embed" ProgID="Equation.DSMT4" ShapeID="_x0000_i1273" DrawAspect="Content" ObjectID="_1468075973" r:id="rId427"/>
        </w:object>
      </w:r>
      <w:r>
        <w:t>，设晶体的密度为dg/cm</w:t>
      </w:r>
      <w:r>
        <w:rPr>
          <w:vertAlign w:val="superscript"/>
        </w:rPr>
        <w:t>3</w:t>
      </w:r>
      <w:r>
        <w:t>，由晶胞的质量公式可得：</w:t>
      </w:r>
      <w:r>
        <w:object>
          <v:shape id="_x0000_i1274" type="#_x0000_t75" alt="eqId2fef354514d028a8d2ded7ae21fcb017" style="width:44.85pt;height:29.7pt" o:ole="" coordsize="21600,21600" o:preferrelative="t" filled="f" stroked="f">
            <v:stroke joinstyle="miter"/>
            <v:imagedata r:id="rId428" o:title="eqId2fef354514d028a8d2ded7ae21fcb017"/>
            <o:lock v:ext="edit" aspectratio="t"/>
            <w10:anchorlock/>
          </v:shape>
          <o:OLEObject Type="Embed" ProgID="Equation.DSMT4" ShapeID="_x0000_i1274" DrawAspect="Content" ObjectID="_1468075974" r:id="rId429"/>
        </w:object>
      </w:r>
      <w:r>
        <w:t>=(10</w:t>
      </w:r>
      <w:r>
        <w:rPr>
          <w:vertAlign w:val="superscript"/>
        </w:rPr>
        <w:t>—7</w:t>
      </w:r>
      <w:r>
        <w:t xml:space="preserve"> a)</w:t>
      </w:r>
      <w:r>
        <w:rPr>
          <w:vertAlign w:val="superscript"/>
        </w:rPr>
        <w:t>3</w:t>
      </w:r>
      <w:r>
        <w:t>d，解得d=</w:t>
      </w:r>
      <w:r>
        <w:object>
          <v:shape id="_x0000_i1275" type="#_x0000_t75" alt="eqId2a0ccc436355c493cae54f3a5e71b724" style="width:51.9pt;height:29.55pt" o:ole="" coordsize="21600,21600" o:preferrelative="t" filled="f" stroked="f">
            <v:stroke joinstyle="miter"/>
            <v:imagedata r:id="rId411" o:title="eqId2a0ccc436355c493cae54f3a5e71b724"/>
            <o:lock v:ext="edit" aspectratio="t"/>
            <w10:anchorlock/>
          </v:shape>
          <o:OLEObject Type="Embed" ProgID="Equation.DSMT4" ShapeID="_x0000_i1275" DrawAspect="Content" ObjectID="_1468075975" r:id="rId430"/>
        </w:object>
      </w:r>
      <w:r>
        <w:t>，故答案为：</w:t>
      </w:r>
      <w:r>
        <w:object>
          <v:shape id="_x0000_i1276" type="#_x0000_t75" alt="eqIdd7e284617ba8877e6363e550af3f7d93" style="width:27.25pt;height:15.95pt" o:ole="" coordsize="21600,21600" o:preferrelative="t" filled="f" stroked="f">
            <v:stroke joinstyle="miter"/>
            <v:imagedata r:id="rId409" o:title="eqIdd7e284617ba8877e6363e550af3f7d93"/>
            <o:lock v:ext="edit" aspectratio="t"/>
            <w10:anchorlock/>
          </v:shape>
          <o:OLEObject Type="Embed" ProgID="Equation.DSMT4" ShapeID="_x0000_i1276" DrawAspect="Content" ObjectID="_1468075976" r:id="rId431"/>
        </w:object>
      </w:r>
      <w:r>
        <w:t>；</w:t>
      </w:r>
      <w:r>
        <w:object>
          <v:shape id="_x0000_i1277" type="#_x0000_t75" alt="eqId2a0ccc436355c493cae54f3a5e71b724" style="width:51.9pt;height:29.55pt" o:ole="" coordsize="21600,21600" o:preferrelative="t" filled="f" stroked="f">
            <v:stroke joinstyle="miter"/>
            <v:imagedata r:id="rId411" o:title="eqId2a0ccc436355c493cae54f3a5e71b724"/>
            <o:lock v:ext="edit" aspectratio="t"/>
            <w10:anchorlock/>
          </v:shape>
          <o:OLEObject Type="Embed" ProgID="Equation.DSMT4" ShapeID="_x0000_i1277" DrawAspect="Content" ObjectID="_1468075977" r:id="rId432"/>
        </w:object>
      </w:r>
      <w:r>
        <w:t>。</w:t>
      </w:r>
    </w:p>
    <w:p>
      <w:pPr>
        <w:shd w:val="clear" w:color="auto" w:fill="auto"/>
        <w:spacing w:line="360" w:lineRule="auto"/>
        <w:jc w:val="left"/>
        <w:textAlignment w:val="center"/>
      </w:pPr>
    </w:p>
    <w:sectPr>
      <w:headerReference w:type="even" r:id="rId433"/>
      <w:headerReference w:type="default" r:id="rId434"/>
      <w:footerReference w:type="even" r:id="rId435"/>
      <w:footerReference w:type="default" r:id="rId436"/>
      <w:pgSz w:w="11906" w:h="16838"/>
      <w:pgMar w:top="1440" w:right="1797" w:bottom="1440" w:left="1797" w:header="851" w:footer="992" w:gutter="0"/>
      <w:pgNumType w:start="1"/>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00002FF" w:usb1="4000ACFF" w:usb2="00000001" w:usb3="00000000" w:csb0="2000019F" w:csb1="00000000"/>
  </w:font>
  <w:font w:name="MS PGothic">
    <w:panose1 w:val="020B0600070205080204"/>
    <w:charset w:val="80"/>
    <w:family w:val="auto"/>
    <w:pitch w:val="default"/>
    <w:sig w:usb0="E00002FF" w:usb1="6AC7FDFB" w:usb2="00000012" w:usb3="00000000" w:csb0="4002009F" w:csb1="DFD70000"/>
  </w:font>
  <w:font w:name="Gulim">
    <w:panose1 w:val="020B0600000101010101"/>
    <w:charset w:val="81"/>
    <w:family w:val="auto"/>
    <w:pitch w:val="default"/>
    <w:sig w:usb0="B00002AF" w:usb1="69D77CFB" w:usb2="00000030" w:usb3="00000000" w:csb0="4008009F" w:csb1="DFD7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49"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0" type="#_x0000_t75" alt="学科网 zxxk.com" style="width:0.05pt;height:0.05pt;margin-top:-20.75pt;margin-left:64.05pt;position:absolute;z-index:251660288" filled="f" stroked="f">
          <v:imagedata r:id="rId1" r:href="rId2" o:title=""/>
          <v:path o:extrusionok="f"/>
          <o:lock v:ext="edit" aspectratio="t"/>
        </v:shape>
      </w:pict>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instrText xml:space="preserve"> </w:instrText>
    </w:r>
    <w:r>
      <w:fldChar w:fldCharType="separate"/>
    </w:r>
    <w:r>
      <w:t>2</w:t>
    </w:r>
    <w:r>
      <w:fldChar w:fldCharType="end"/>
    </w:r>
    <w:r>
      <w:rPr>
        <w:rFonts w:hint="eastAsia"/>
      </w:rPr>
      <w:t>页</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width:2.85pt;height:2.85pt;margin-top:407.9pt;margin-left:158.95pt;mso-position-horizontal-relative:margin;mso-position-vertical-relative:margin;position:absolute;rotation:315;z-index:-251657216"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4" type="#_x0000_t75" alt="学科网 zxxk.com" style="width:0.05pt;height:0.05pt;margin-top:-20.75pt;margin-left:64.05pt;position:absolute;z-index:251661312"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51"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2"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4151FC"/>
    <w:rsid w:val="0064153B"/>
    <w:rsid w:val="006B16C5"/>
    <w:rsid w:val="00776133"/>
    <w:rsid w:val="00855687"/>
    <w:rsid w:val="008C07DE"/>
    <w:rsid w:val="009E611B"/>
    <w:rsid w:val="00A30CCE"/>
    <w:rsid w:val="00AC3E9C"/>
    <w:rsid w:val="00BC4F14"/>
    <w:rsid w:val="00BC62FB"/>
    <w:rsid w:val="00BF535F"/>
    <w:rsid w:val="00C02FC6"/>
    <w:rsid w:val="00C806B0"/>
    <w:rsid w:val="00E476EE"/>
    <w:rsid w:val="00EF035E"/>
    <w:rsid w:val="00FA429B"/>
    <w:rsid w:val="15000884"/>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uiPriority="39"/>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Footer">
    <w:name w:val="footer"/>
    <w:basedOn w:val="Normal"/>
    <w:link w:val="a0"/>
    <w:uiPriority w:val="99"/>
    <w:unhideWhenUsed/>
    <w:qFormat/>
    <w:pPr>
      <w:tabs>
        <w:tab w:val="center" w:pos="4153"/>
        <w:tab w:val="right" w:pos="8306"/>
      </w:tabs>
      <w:snapToGrid w:val="0"/>
      <w:jc w:val="left"/>
    </w:pPr>
    <w:rPr>
      <w:sz w:val="18"/>
      <w:szCs w:val="18"/>
    </w:rPr>
  </w:style>
  <w:style w:type="paragraph" w:styleId="Header">
    <w:name w:val="header"/>
    <w:basedOn w:val="Normal"/>
    <w:link w:val="a"/>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qFormat/>
    <w:rPr>
      <w:sz w:val="18"/>
      <w:szCs w:val="18"/>
    </w:rPr>
  </w:style>
  <w:style w:type="character" w:customStyle="1" w:styleId="a0">
    <w:name w:val="页脚 字符"/>
    <w:basedOn w:val="DefaultParagraphFont"/>
    <w:link w:val="Footer"/>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2.bin" /><Relationship Id="rId100" Type="http://schemas.openxmlformats.org/officeDocument/2006/relationships/image" Target="media/image53.wmf" /><Relationship Id="rId101" Type="http://schemas.openxmlformats.org/officeDocument/2006/relationships/oleObject" Target="embeddings/oleObject44.bin" /><Relationship Id="rId102" Type="http://schemas.openxmlformats.org/officeDocument/2006/relationships/image" Target="media/image54.png" /><Relationship Id="rId103" Type="http://schemas.openxmlformats.org/officeDocument/2006/relationships/image" Target="media/image55.wmf" /><Relationship Id="rId104" Type="http://schemas.openxmlformats.org/officeDocument/2006/relationships/oleObject" Target="embeddings/oleObject45.bin" /><Relationship Id="rId105" Type="http://schemas.openxmlformats.org/officeDocument/2006/relationships/oleObject" Target="embeddings/oleObject46.bin" /><Relationship Id="rId106" Type="http://schemas.openxmlformats.org/officeDocument/2006/relationships/oleObject" Target="embeddings/oleObject47.bin" /><Relationship Id="rId107" Type="http://schemas.openxmlformats.org/officeDocument/2006/relationships/image" Target="media/image56.wmf" /><Relationship Id="rId108" Type="http://schemas.openxmlformats.org/officeDocument/2006/relationships/oleObject" Target="embeddings/oleObject48.bin" /><Relationship Id="rId109" Type="http://schemas.openxmlformats.org/officeDocument/2006/relationships/image" Target="media/image57.wmf" /><Relationship Id="rId11" Type="http://schemas.openxmlformats.org/officeDocument/2006/relationships/image" Target="media/image5.png" /><Relationship Id="rId110" Type="http://schemas.openxmlformats.org/officeDocument/2006/relationships/oleObject" Target="embeddings/oleObject49.bin" /><Relationship Id="rId111" Type="http://schemas.openxmlformats.org/officeDocument/2006/relationships/image" Target="media/image58.wmf" /><Relationship Id="rId112" Type="http://schemas.openxmlformats.org/officeDocument/2006/relationships/oleObject" Target="embeddings/oleObject50.bin" /><Relationship Id="rId113" Type="http://schemas.openxmlformats.org/officeDocument/2006/relationships/image" Target="media/image59.wmf" /><Relationship Id="rId114" Type="http://schemas.openxmlformats.org/officeDocument/2006/relationships/oleObject" Target="embeddings/oleObject51.bin" /><Relationship Id="rId115" Type="http://schemas.openxmlformats.org/officeDocument/2006/relationships/image" Target="media/image60.wmf" /><Relationship Id="rId116" Type="http://schemas.openxmlformats.org/officeDocument/2006/relationships/oleObject" Target="embeddings/oleObject52.bin" /><Relationship Id="rId117" Type="http://schemas.openxmlformats.org/officeDocument/2006/relationships/image" Target="media/image61.wmf" /><Relationship Id="rId118" Type="http://schemas.openxmlformats.org/officeDocument/2006/relationships/oleObject" Target="embeddings/oleObject53.bin" /><Relationship Id="rId119" Type="http://schemas.openxmlformats.org/officeDocument/2006/relationships/image" Target="media/image62.wmf" /><Relationship Id="rId12" Type="http://schemas.openxmlformats.org/officeDocument/2006/relationships/image" Target="media/image6.wmf" /><Relationship Id="rId120" Type="http://schemas.openxmlformats.org/officeDocument/2006/relationships/oleObject" Target="embeddings/oleObject54.bin" /><Relationship Id="rId121" Type="http://schemas.openxmlformats.org/officeDocument/2006/relationships/image" Target="media/image63.wmf" /><Relationship Id="rId122" Type="http://schemas.openxmlformats.org/officeDocument/2006/relationships/oleObject" Target="embeddings/oleObject55.bin" /><Relationship Id="rId123" Type="http://schemas.openxmlformats.org/officeDocument/2006/relationships/image" Target="media/image64.wmf" /><Relationship Id="rId124" Type="http://schemas.openxmlformats.org/officeDocument/2006/relationships/oleObject" Target="embeddings/oleObject56.bin" /><Relationship Id="rId125" Type="http://schemas.openxmlformats.org/officeDocument/2006/relationships/image" Target="media/image65.wmf" /><Relationship Id="rId126" Type="http://schemas.openxmlformats.org/officeDocument/2006/relationships/oleObject" Target="embeddings/oleObject57.bin" /><Relationship Id="rId127" Type="http://schemas.openxmlformats.org/officeDocument/2006/relationships/image" Target="media/image66.wmf" /><Relationship Id="rId128" Type="http://schemas.openxmlformats.org/officeDocument/2006/relationships/oleObject" Target="embeddings/oleObject58.bin" /><Relationship Id="rId129" Type="http://schemas.openxmlformats.org/officeDocument/2006/relationships/image" Target="media/image67.png" /><Relationship Id="rId13" Type="http://schemas.openxmlformats.org/officeDocument/2006/relationships/oleObject" Target="embeddings/oleObject3.bin" /><Relationship Id="rId130" Type="http://schemas.openxmlformats.org/officeDocument/2006/relationships/image" Target="media/image68.wmf" /><Relationship Id="rId131" Type="http://schemas.openxmlformats.org/officeDocument/2006/relationships/oleObject" Target="embeddings/oleObject59.bin" /><Relationship Id="rId132" Type="http://schemas.openxmlformats.org/officeDocument/2006/relationships/oleObject" Target="embeddings/oleObject60.bin" /><Relationship Id="rId133" Type="http://schemas.openxmlformats.org/officeDocument/2006/relationships/image" Target="media/image69.wmf" /><Relationship Id="rId134" Type="http://schemas.openxmlformats.org/officeDocument/2006/relationships/oleObject" Target="embeddings/oleObject61.bin" /><Relationship Id="rId135" Type="http://schemas.openxmlformats.org/officeDocument/2006/relationships/image" Target="media/image70.png" /><Relationship Id="rId136" Type="http://schemas.openxmlformats.org/officeDocument/2006/relationships/footer" Target="footer1.xml" /><Relationship Id="rId137" Type="http://schemas.openxmlformats.org/officeDocument/2006/relationships/footer" Target="footer2.xml" /><Relationship Id="rId138" Type="http://schemas.openxmlformats.org/officeDocument/2006/relationships/image" Target="media/image72.png" /><Relationship Id="rId139" Type="http://schemas.openxmlformats.org/officeDocument/2006/relationships/image" Target="media/image73.png" /><Relationship Id="rId14" Type="http://schemas.openxmlformats.org/officeDocument/2006/relationships/image" Target="media/image7.wmf" /><Relationship Id="rId140" Type="http://schemas.openxmlformats.org/officeDocument/2006/relationships/oleObject" Target="embeddings/oleObject62.bin" /><Relationship Id="rId141" Type="http://schemas.openxmlformats.org/officeDocument/2006/relationships/image" Target="media/image74.wmf" /><Relationship Id="rId142" Type="http://schemas.openxmlformats.org/officeDocument/2006/relationships/oleObject" Target="embeddings/oleObject63.bin" /><Relationship Id="rId143" Type="http://schemas.openxmlformats.org/officeDocument/2006/relationships/image" Target="media/image75.wmf" /><Relationship Id="rId144" Type="http://schemas.openxmlformats.org/officeDocument/2006/relationships/oleObject" Target="embeddings/oleObject64.bin" /><Relationship Id="rId145" Type="http://schemas.openxmlformats.org/officeDocument/2006/relationships/image" Target="media/image76.wmf" /><Relationship Id="rId146" Type="http://schemas.openxmlformats.org/officeDocument/2006/relationships/oleObject" Target="embeddings/oleObject65.bin" /><Relationship Id="rId147" Type="http://schemas.openxmlformats.org/officeDocument/2006/relationships/oleObject" Target="embeddings/oleObject66.bin" /><Relationship Id="rId148" Type="http://schemas.openxmlformats.org/officeDocument/2006/relationships/oleObject" Target="embeddings/oleObject67.bin" /><Relationship Id="rId149" Type="http://schemas.openxmlformats.org/officeDocument/2006/relationships/oleObject" Target="embeddings/oleObject68.bin" /><Relationship Id="rId15" Type="http://schemas.openxmlformats.org/officeDocument/2006/relationships/oleObject" Target="embeddings/oleObject4.bin" /><Relationship Id="rId150" Type="http://schemas.openxmlformats.org/officeDocument/2006/relationships/oleObject" Target="embeddings/oleObject69.bin" /><Relationship Id="rId151" Type="http://schemas.openxmlformats.org/officeDocument/2006/relationships/oleObject" Target="embeddings/oleObject70.bin" /><Relationship Id="rId152" Type="http://schemas.openxmlformats.org/officeDocument/2006/relationships/oleObject" Target="embeddings/oleObject71.bin" /><Relationship Id="rId153" Type="http://schemas.openxmlformats.org/officeDocument/2006/relationships/image" Target="media/image77.png" /><Relationship Id="rId154" Type="http://schemas.openxmlformats.org/officeDocument/2006/relationships/image" Target="media/image78.wmf" /><Relationship Id="rId155" Type="http://schemas.openxmlformats.org/officeDocument/2006/relationships/oleObject" Target="embeddings/oleObject72.bin" /><Relationship Id="rId156" Type="http://schemas.openxmlformats.org/officeDocument/2006/relationships/image" Target="media/image79.wmf" /><Relationship Id="rId157" Type="http://schemas.openxmlformats.org/officeDocument/2006/relationships/oleObject" Target="embeddings/oleObject73.bin" /><Relationship Id="rId158" Type="http://schemas.openxmlformats.org/officeDocument/2006/relationships/image" Target="media/image80.wmf" /><Relationship Id="rId159" Type="http://schemas.openxmlformats.org/officeDocument/2006/relationships/oleObject" Target="embeddings/oleObject74.bin" /><Relationship Id="rId16" Type="http://schemas.openxmlformats.org/officeDocument/2006/relationships/image" Target="media/image8.wmf" /><Relationship Id="rId160" Type="http://schemas.openxmlformats.org/officeDocument/2006/relationships/image" Target="media/image81.wmf" /><Relationship Id="rId161" Type="http://schemas.openxmlformats.org/officeDocument/2006/relationships/oleObject" Target="embeddings/oleObject75.bin" /><Relationship Id="rId162" Type="http://schemas.openxmlformats.org/officeDocument/2006/relationships/image" Target="media/image82.wmf" /><Relationship Id="rId163" Type="http://schemas.openxmlformats.org/officeDocument/2006/relationships/oleObject" Target="embeddings/oleObject76.bin" /><Relationship Id="rId164" Type="http://schemas.openxmlformats.org/officeDocument/2006/relationships/image" Target="media/image83.wmf" /><Relationship Id="rId165" Type="http://schemas.openxmlformats.org/officeDocument/2006/relationships/oleObject" Target="embeddings/oleObject77.bin" /><Relationship Id="rId166" Type="http://schemas.openxmlformats.org/officeDocument/2006/relationships/image" Target="media/image84.wmf" /><Relationship Id="rId167" Type="http://schemas.openxmlformats.org/officeDocument/2006/relationships/oleObject" Target="embeddings/oleObject78.bin" /><Relationship Id="rId168" Type="http://schemas.openxmlformats.org/officeDocument/2006/relationships/oleObject" Target="embeddings/oleObject79.bin" /><Relationship Id="rId169" Type="http://schemas.openxmlformats.org/officeDocument/2006/relationships/oleObject" Target="embeddings/oleObject80.bin" /><Relationship Id="rId17" Type="http://schemas.openxmlformats.org/officeDocument/2006/relationships/oleObject" Target="embeddings/oleObject5.bin" /><Relationship Id="rId170" Type="http://schemas.openxmlformats.org/officeDocument/2006/relationships/oleObject" Target="embeddings/oleObject81.bin" /><Relationship Id="rId171" Type="http://schemas.openxmlformats.org/officeDocument/2006/relationships/oleObject" Target="embeddings/oleObject82.bin" /><Relationship Id="rId172" Type="http://schemas.openxmlformats.org/officeDocument/2006/relationships/image" Target="media/image85.wmf" /><Relationship Id="rId173" Type="http://schemas.openxmlformats.org/officeDocument/2006/relationships/oleObject" Target="embeddings/oleObject83.bin" /><Relationship Id="rId174" Type="http://schemas.openxmlformats.org/officeDocument/2006/relationships/image" Target="media/image86.wmf" /><Relationship Id="rId175" Type="http://schemas.openxmlformats.org/officeDocument/2006/relationships/oleObject" Target="embeddings/oleObject84.bin" /><Relationship Id="rId176" Type="http://schemas.openxmlformats.org/officeDocument/2006/relationships/image" Target="media/image87.wmf" /><Relationship Id="rId177" Type="http://schemas.openxmlformats.org/officeDocument/2006/relationships/oleObject" Target="embeddings/oleObject85.bin" /><Relationship Id="rId178" Type="http://schemas.openxmlformats.org/officeDocument/2006/relationships/image" Target="media/image88.wmf" /><Relationship Id="rId179" Type="http://schemas.openxmlformats.org/officeDocument/2006/relationships/oleObject" Target="embeddings/oleObject86.bin" /><Relationship Id="rId18" Type="http://schemas.openxmlformats.org/officeDocument/2006/relationships/oleObject" Target="embeddings/oleObject6.bin" /><Relationship Id="rId180" Type="http://schemas.openxmlformats.org/officeDocument/2006/relationships/image" Target="media/image89.wmf" /><Relationship Id="rId181" Type="http://schemas.openxmlformats.org/officeDocument/2006/relationships/oleObject" Target="embeddings/oleObject87.bin" /><Relationship Id="rId182" Type="http://schemas.openxmlformats.org/officeDocument/2006/relationships/image" Target="media/image90.wmf" /><Relationship Id="rId183" Type="http://schemas.openxmlformats.org/officeDocument/2006/relationships/oleObject" Target="embeddings/oleObject88.bin" /><Relationship Id="rId184" Type="http://schemas.openxmlformats.org/officeDocument/2006/relationships/image" Target="media/image91.wmf" /><Relationship Id="rId185" Type="http://schemas.openxmlformats.org/officeDocument/2006/relationships/oleObject" Target="embeddings/oleObject89.bin" /><Relationship Id="rId186" Type="http://schemas.openxmlformats.org/officeDocument/2006/relationships/image" Target="media/image92.wmf" /><Relationship Id="rId187" Type="http://schemas.openxmlformats.org/officeDocument/2006/relationships/oleObject" Target="embeddings/oleObject90.bin" /><Relationship Id="rId188" Type="http://schemas.openxmlformats.org/officeDocument/2006/relationships/oleObject" Target="embeddings/oleObject91.bin" /><Relationship Id="rId189" Type="http://schemas.openxmlformats.org/officeDocument/2006/relationships/image" Target="media/image93.png" /><Relationship Id="rId19" Type="http://schemas.openxmlformats.org/officeDocument/2006/relationships/image" Target="media/image9.png" /><Relationship Id="rId190" Type="http://schemas.openxmlformats.org/officeDocument/2006/relationships/image" Target="media/image94.wmf" /><Relationship Id="rId191" Type="http://schemas.openxmlformats.org/officeDocument/2006/relationships/oleObject" Target="embeddings/oleObject92.bin" /><Relationship Id="rId192" Type="http://schemas.openxmlformats.org/officeDocument/2006/relationships/image" Target="media/image95.wmf" /><Relationship Id="rId193" Type="http://schemas.openxmlformats.org/officeDocument/2006/relationships/oleObject" Target="embeddings/oleObject93.bin" /><Relationship Id="rId194" Type="http://schemas.openxmlformats.org/officeDocument/2006/relationships/oleObject" Target="embeddings/oleObject94.bin" /><Relationship Id="rId195" Type="http://schemas.openxmlformats.org/officeDocument/2006/relationships/oleObject" Target="embeddings/oleObject95.bin" /><Relationship Id="rId196" Type="http://schemas.openxmlformats.org/officeDocument/2006/relationships/oleObject" Target="embeddings/oleObject96.bin" /><Relationship Id="rId197" Type="http://schemas.openxmlformats.org/officeDocument/2006/relationships/image" Target="media/image96.wmf" /><Relationship Id="rId198" Type="http://schemas.openxmlformats.org/officeDocument/2006/relationships/oleObject" Target="embeddings/oleObject97.bin" /><Relationship Id="rId199" Type="http://schemas.openxmlformats.org/officeDocument/2006/relationships/image" Target="media/image97.wmf" /><Relationship Id="rId2" Type="http://schemas.openxmlformats.org/officeDocument/2006/relationships/webSettings" Target="webSettings.xml" /><Relationship Id="rId20" Type="http://schemas.openxmlformats.org/officeDocument/2006/relationships/image" Target="media/image10.png" /><Relationship Id="rId200" Type="http://schemas.openxmlformats.org/officeDocument/2006/relationships/oleObject" Target="embeddings/oleObject98.bin" /><Relationship Id="rId201" Type="http://schemas.openxmlformats.org/officeDocument/2006/relationships/image" Target="media/image98.wmf" /><Relationship Id="rId202" Type="http://schemas.openxmlformats.org/officeDocument/2006/relationships/oleObject" Target="embeddings/oleObject99.bin" /><Relationship Id="rId203" Type="http://schemas.openxmlformats.org/officeDocument/2006/relationships/image" Target="media/image99.wmf" /><Relationship Id="rId204" Type="http://schemas.openxmlformats.org/officeDocument/2006/relationships/oleObject" Target="embeddings/oleObject100.bin" /><Relationship Id="rId205" Type="http://schemas.openxmlformats.org/officeDocument/2006/relationships/image" Target="media/image100.wmf" /><Relationship Id="rId206" Type="http://schemas.openxmlformats.org/officeDocument/2006/relationships/oleObject" Target="embeddings/oleObject101.bin" /><Relationship Id="rId207" Type="http://schemas.openxmlformats.org/officeDocument/2006/relationships/image" Target="media/image101.wmf" /><Relationship Id="rId208" Type="http://schemas.openxmlformats.org/officeDocument/2006/relationships/oleObject" Target="embeddings/oleObject102.bin" /><Relationship Id="rId209" Type="http://schemas.openxmlformats.org/officeDocument/2006/relationships/image" Target="media/image102.wmf" /><Relationship Id="rId21" Type="http://schemas.openxmlformats.org/officeDocument/2006/relationships/image" Target="media/image11.wmf" /><Relationship Id="rId210" Type="http://schemas.openxmlformats.org/officeDocument/2006/relationships/oleObject" Target="embeddings/oleObject103.bin" /><Relationship Id="rId211" Type="http://schemas.openxmlformats.org/officeDocument/2006/relationships/oleObject" Target="embeddings/oleObject104.bin" /><Relationship Id="rId212" Type="http://schemas.openxmlformats.org/officeDocument/2006/relationships/oleObject" Target="embeddings/oleObject105.bin" /><Relationship Id="rId213" Type="http://schemas.openxmlformats.org/officeDocument/2006/relationships/oleObject" Target="embeddings/oleObject106.bin" /><Relationship Id="rId214" Type="http://schemas.openxmlformats.org/officeDocument/2006/relationships/oleObject" Target="embeddings/oleObject107.bin" /><Relationship Id="rId215" Type="http://schemas.openxmlformats.org/officeDocument/2006/relationships/oleObject" Target="embeddings/oleObject108.bin" /><Relationship Id="rId216" Type="http://schemas.openxmlformats.org/officeDocument/2006/relationships/oleObject" Target="embeddings/oleObject109.bin" /><Relationship Id="rId217" Type="http://schemas.openxmlformats.org/officeDocument/2006/relationships/oleObject" Target="embeddings/oleObject110.bin" /><Relationship Id="rId218" Type="http://schemas.openxmlformats.org/officeDocument/2006/relationships/oleObject" Target="embeddings/oleObject111.bin" /><Relationship Id="rId219" Type="http://schemas.openxmlformats.org/officeDocument/2006/relationships/oleObject" Target="embeddings/oleObject112.bin" /><Relationship Id="rId22" Type="http://schemas.openxmlformats.org/officeDocument/2006/relationships/oleObject" Target="embeddings/oleObject7.bin" /><Relationship Id="rId220" Type="http://schemas.openxmlformats.org/officeDocument/2006/relationships/oleObject" Target="embeddings/oleObject113.bin" /><Relationship Id="rId221" Type="http://schemas.openxmlformats.org/officeDocument/2006/relationships/image" Target="media/image103.wmf" /><Relationship Id="rId222" Type="http://schemas.openxmlformats.org/officeDocument/2006/relationships/oleObject" Target="embeddings/oleObject114.bin" /><Relationship Id="rId223" Type="http://schemas.openxmlformats.org/officeDocument/2006/relationships/oleObject" Target="embeddings/oleObject115.bin" /><Relationship Id="rId224" Type="http://schemas.openxmlformats.org/officeDocument/2006/relationships/oleObject" Target="embeddings/oleObject116.bin" /><Relationship Id="rId225" Type="http://schemas.openxmlformats.org/officeDocument/2006/relationships/oleObject" Target="embeddings/oleObject117.bin" /><Relationship Id="rId226" Type="http://schemas.openxmlformats.org/officeDocument/2006/relationships/image" Target="media/image104.png" /><Relationship Id="rId227" Type="http://schemas.openxmlformats.org/officeDocument/2006/relationships/image" Target="media/image105.wmf" /><Relationship Id="rId228" Type="http://schemas.openxmlformats.org/officeDocument/2006/relationships/oleObject" Target="embeddings/oleObject118.bin" /><Relationship Id="rId229" Type="http://schemas.openxmlformats.org/officeDocument/2006/relationships/image" Target="media/image106.wmf" /><Relationship Id="rId23" Type="http://schemas.openxmlformats.org/officeDocument/2006/relationships/oleObject" Target="embeddings/oleObject8.bin" /><Relationship Id="rId230" Type="http://schemas.openxmlformats.org/officeDocument/2006/relationships/oleObject" Target="embeddings/oleObject119.bin" /><Relationship Id="rId231" Type="http://schemas.openxmlformats.org/officeDocument/2006/relationships/image" Target="media/image107.wmf" /><Relationship Id="rId232" Type="http://schemas.openxmlformats.org/officeDocument/2006/relationships/oleObject" Target="embeddings/oleObject120.bin" /><Relationship Id="rId233" Type="http://schemas.openxmlformats.org/officeDocument/2006/relationships/oleObject" Target="embeddings/oleObject121.bin" /><Relationship Id="rId234" Type="http://schemas.openxmlformats.org/officeDocument/2006/relationships/image" Target="media/image108.wmf" /><Relationship Id="rId235" Type="http://schemas.openxmlformats.org/officeDocument/2006/relationships/oleObject" Target="embeddings/oleObject122.bin" /><Relationship Id="rId236" Type="http://schemas.openxmlformats.org/officeDocument/2006/relationships/image" Target="media/image109.wmf" /><Relationship Id="rId237" Type="http://schemas.openxmlformats.org/officeDocument/2006/relationships/oleObject" Target="embeddings/oleObject123.bin" /><Relationship Id="rId238" Type="http://schemas.openxmlformats.org/officeDocument/2006/relationships/image" Target="media/image110.wmf" /><Relationship Id="rId239" Type="http://schemas.openxmlformats.org/officeDocument/2006/relationships/oleObject" Target="embeddings/oleObject124.bin" /><Relationship Id="rId24" Type="http://schemas.openxmlformats.org/officeDocument/2006/relationships/image" Target="media/image12.wmf" /><Relationship Id="rId240" Type="http://schemas.openxmlformats.org/officeDocument/2006/relationships/image" Target="media/image111.wmf" /><Relationship Id="rId241" Type="http://schemas.openxmlformats.org/officeDocument/2006/relationships/oleObject" Target="embeddings/oleObject125.bin" /><Relationship Id="rId242" Type="http://schemas.openxmlformats.org/officeDocument/2006/relationships/oleObject" Target="embeddings/oleObject126.bin" /><Relationship Id="rId243" Type="http://schemas.openxmlformats.org/officeDocument/2006/relationships/oleObject" Target="embeddings/oleObject127.bin" /><Relationship Id="rId244" Type="http://schemas.openxmlformats.org/officeDocument/2006/relationships/oleObject" Target="embeddings/oleObject128.bin" /><Relationship Id="rId245" Type="http://schemas.openxmlformats.org/officeDocument/2006/relationships/image" Target="media/image112.png" /><Relationship Id="rId246" Type="http://schemas.openxmlformats.org/officeDocument/2006/relationships/image" Target="media/image113.wmf" /><Relationship Id="rId247" Type="http://schemas.openxmlformats.org/officeDocument/2006/relationships/oleObject" Target="embeddings/oleObject129.bin" /><Relationship Id="rId248" Type="http://schemas.openxmlformats.org/officeDocument/2006/relationships/image" Target="media/image114.wmf" /><Relationship Id="rId249" Type="http://schemas.openxmlformats.org/officeDocument/2006/relationships/oleObject" Target="embeddings/oleObject130.bin" /><Relationship Id="rId25" Type="http://schemas.openxmlformats.org/officeDocument/2006/relationships/oleObject" Target="embeddings/oleObject9.bin" /><Relationship Id="rId250" Type="http://schemas.openxmlformats.org/officeDocument/2006/relationships/image" Target="media/image115.png" /><Relationship Id="rId251" Type="http://schemas.openxmlformats.org/officeDocument/2006/relationships/image" Target="media/image116.wmf" /><Relationship Id="rId252" Type="http://schemas.openxmlformats.org/officeDocument/2006/relationships/oleObject" Target="embeddings/oleObject131.bin" /><Relationship Id="rId253" Type="http://schemas.openxmlformats.org/officeDocument/2006/relationships/image" Target="media/image117.png" /><Relationship Id="rId254" Type="http://schemas.openxmlformats.org/officeDocument/2006/relationships/image" Target="media/image118.wmf" /><Relationship Id="rId255" Type="http://schemas.openxmlformats.org/officeDocument/2006/relationships/oleObject" Target="embeddings/oleObject132.bin" /><Relationship Id="rId256" Type="http://schemas.openxmlformats.org/officeDocument/2006/relationships/oleObject" Target="embeddings/oleObject133.bin" /><Relationship Id="rId257" Type="http://schemas.openxmlformats.org/officeDocument/2006/relationships/image" Target="media/image119.wmf" /><Relationship Id="rId258" Type="http://schemas.openxmlformats.org/officeDocument/2006/relationships/oleObject" Target="embeddings/oleObject134.bin" /><Relationship Id="rId259" Type="http://schemas.openxmlformats.org/officeDocument/2006/relationships/image" Target="media/image120.wmf" /><Relationship Id="rId26" Type="http://schemas.openxmlformats.org/officeDocument/2006/relationships/image" Target="media/image13.png" /><Relationship Id="rId260" Type="http://schemas.openxmlformats.org/officeDocument/2006/relationships/oleObject" Target="embeddings/oleObject135.bin" /><Relationship Id="rId261" Type="http://schemas.openxmlformats.org/officeDocument/2006/relationships/image" Target="media/image121.wmf" /><Relationship Id="rId262" Type="http://schemas.openxmlformats.org/officeDocument/2006/relationships/oleObject" Target="embeddings/oleObject136.bin" /><Relationship Id="rId263" Type="http://schemas.openxmlformats.org/officeDocument/2006/relationships/oleObject" Target="embeddings/oleObject137.bin" /><Relationship Id="rId264" Type="http://schemas.openxmlformats.org/officeDocument/2006/relationships/image" Target="media/image122.wmf" /><Relationship Id="rId265" Type="http://schemas.openxmlformats.org/officeDocument/2006/relationships/oleObject" Target="embeddings/oleObject138.bin" /><Relationship Id="rId266" Type="http://schemas.openxmlformats.org/officeDocument/2006/relationships/image" Target="media/image123.wmf" /><Relationship Id="rId267" Type="http://schemas.openxmlformats.org/officeDocument/2006/relationships/oleObject" Target="embeddings/oleObject139.bin" /><Relationship Id="rId268" Type="http://schemas.openxmlformats.org/officeDocument/2006/relationships/image" Target="media/image124.wmf" /><Relationship Id="rId269" Type="http://schemas.openxmlformats.org/officeDocument/2006/relationships/oleObject" Target="embeddings/oleObject140.bin" /><Relationship Id="rId27" Type="http://schemas.openxmlformats.org/officeDocument/2006/relationships/image" Target="media/image14.wmf" /><Relationship Id="rId270" Type="http://schemas.openxmlformats.org/officeDocument/2006/relationships/image" Target="media/image125.wmf" /><Relationship Id="rId271" Type="http://schemas.openxmlformats.org/officeDocument/2006/relationships/oleObject" Target="embeddings/oleObject141.bin" /><Relationship Id="rId272" Type="http://schemas.openxmlformats.org/officeDocument/2006/relationships/image" Target="media/image126.wmf" /><Relationship Id="rId273" Type="http://schemas.openxmlformats.org/officeDocument/2006/relationships/oleObject" Target="embeddings/oleObject142.bin" /><Relationship Id="rId274" Type="http://schemas.openxmlformats.org/officeDocument/2006/relationships/image" Target="media/image127.wmf" /><Relationship Id="rId275" Type="http://schemas.openxmlformats.org/officeDocument/2006/relationships/oleObject" Target="embeddings/oleObject143.bin" /><Relationship Id="rId276" Type="http://schemas.openxmlformats.org/officeDocument/2006/relationships/image" Target="media/image128.wmf" /><Relationship Id="rId277" Type="http://schemas.openxmlformats.org/officeDocument/2006/relationships/oleObject" Target="embeddings/oleObject144.bin" /><Relationship Id="rId278" Type="http://schemas.openxmlformats.org/officeDocument/2006/relationships/image" Target="media/image129.png" /><Relationship Id="rId279" Type="http://schemas.openxmlformats.org/officeDocument/2006/relationships/oleObject" Target="embeddings/oleObject145.bin" /><Relationship Id="rId28" Type="http://schemas.openxmlformats.org/officeDocument/2006/relationships/oleObject" Target="embeddings/oleObject10.bin" /><Relationship Id="rId280" Type="http://schemas.openxmlformats.org/officeDocument/2006/relationships/oleObject" Target="embeddings/oleObject146.bin" /><Relationship Id="rId281" Type="http://schemas.openxmlformats.org/officeDocument/2006/relationships/image" Target="media/image130.wmf" /><Relationship Id="rId282" Type="http://schemas.openxmlformats.org/officeDocument/2006/relationships/oleObject" Target="embeddings/oleObject147.bin" /><Relationship Id="rId283" Type="http://schemas.openxmlformats.org/officeDocument/2006/relationships/image" Target="media/image131.wmf" /><Relationship Id="rId284" Type="http://schemas.openxmlformats.org/officeDocument/2006/relationships/oleObject" Target="embeddings/oleObject148.bin" /><Relationship Id="rId285" Type="http://schemas.openxmlformats.org/officeDocument/2006/relationships/image" Target="media/image132.wmf" /><Relationship Id="rId286" Type="http://schemas.openxmlformats.org/officeDocument/2006/relationships/oleObject" Target="embeddings/oleObject149.bin" /><Relationship Id="rId287" Type="http://schemas.openxmlformats.org/officeDocument/2006/relationships/oleObject" Target="embeddings/oleObject150.bin" /><Relationship Id="rId288" Type="http://schemas.openxmlformats.org/officeDocument/2006/relationships/oleObject" Target="embeddings/oleObject151.bin" /><Relationship Id="rId289" Type="http://schemas.openxmlformats.org/officeDocument/2006/relationships/oleObject" Target="embeddings/oleObject152.bin" /><Relationship Id="rId29" Type="http://schemas.openxmlformats.org/officeDocument/2006/relationships/oleObject" Target="embeddings/oleObject11.bin" /><Relationship Id="rId290" Type="http://schemas.openxmlformats.org/officeDocument/2006/relationships/oleObject" Target="embeddings/oleObject153.bin" /><Relationship Id="rId291" Type="http://schemas.openxmlformats.org/officeDocument/2006/relationships/image" Target="media/image133.wmf" /><Relationship Id="rId292" Type="http://schemas.openxmlformats.org/officeDocument/2006/relationships/oleObject" Target="embeddings/oleObject154.bin" /><Relationship Id="rId293" Type="http://schemas.openxmlformats.org/officeDocument/2006/relationships/image" Target="media/image134.wmf" /><Relationship Id="rId294" Type="http://schemas.openxmlformats.org/officeDocument/2006/relationships/oleObject" Target="embeddings/oleObject155.bin" /><Relationship Id="rId295" Type="http://schemas.openxmlformats.org/officeDocument/2006/relationships/image" Target="media/image135.wmf" /><Relationship Id="rId296" Type="http://schemas.openxmlformats.org/officeDocument/2006/relationships/oleObject" Target="embeddings/oleObject156.bin" /><Relationship Id="rId297" Type="http://schemas.openxmlformats.org/officeDocument/2006/relationships/image" Target="media/image136.wmf" /><Relationship Id="rId298" Type="http://schemas.openxmlformats.org/officeDocument/2006/relationships/oleObject" Target="embeddings/oleObject157.bin" /><Relationship Id="rId299" Type="http://schemas.openxmlformats.org/officeDocument/2006/relationships/oleObject" Target="embeddings/oleObject158.bin" /><Relationship Id="rId3" Type="http://schemas.openxmlformats.org/officeDocument/2006/relationships/fontTable" Target="fontTable.xml" /><Relationship Id="rId30" Type="http://schemas.openxmlformats.org/officeDocument/2006/relationships/oleObject" Target="embeddings/oleObject12.bin" /><Relationship Id="rId300" Type="http://schemas.openxmlformats.org/officeDocument/2006/relationships/image" Target="media/image137.wmf" /><Relationship Id="rId301" Type="http://schemas.openxmlformats.org/officeDocument/2006/relationships/oleObject" Target="embeddings/oleObject159.bin" /><Relationship Id="rId302" Type="http://schemas.openxmlformats.org/officeDocument/2006/relationships/image" Target="media/image138.wmf" /><Relationship Id="rId303" Type="http://schemas.openxmlformats.org/officeDocument/2006/relationships/oleObject" Target="embeddings/oleObject160.bin" /><Relationship Id="rId304" Type="http://schemas.openxmlformats.org/officeDocument/2006/relationships/oleObject" Target="embeddings/oleObject161.bin" /><Relationship Id="rId305" Type="http://schemas.openxmlformats.org/officeDocument/2006/relationships/oleObject" Target="embeddings/oleObject162.bin" /><Relationship Id="rId306" Type="http://schemas.openxmlformats.org/officeDocument/2006/relationships/oleObject" Target="embeddings/oleObject163.bin" /><Relationship Id="rId307" Type="http://schemas.openxmlformats.org/officeDocument/2006/relationships/oleObject" Target="embeddings/oleObject164.bin" /><Relationship Id="rId308" Type="http://schemas.openxmlformats.org/officeDocument/2006/relationships/oleObject" Target="embeddings/oleObject165.bin" /><Relationship Id="rId309" Type="http://schemas.openxmlformats.org/officeDocument/2006/relationships/oleObject" Target="embeddings/oleObject166.bin" /><Relationship Id="rId31" Type="http://schemas.openxmlformats.org/officeDocument/2006/relationships/image" Target="media/image15.wmf" /><Relationship Id="rId310" Type="http://schemas.openxmlformats.org/officeDocument/2006/relationships/oleObject" Target="embeddings/oleObject167.bin" /><Relationship Id="rId311" Type="http://schemas.openxmlformats.org/officeDocument/2006/relationships/oleObject" Target="embeddings/oleObject168.bin" /><Relationship Id="rId312" Type="http://schemas.openxmlformats.org/officeDocument/2006/relationships/image" Target="media/image139.wmf" /><Relationship Id="rId313" Type="http://schemas.openxmlformats.org/officeDocument/2006/relationships/oleObject" Target="embeddings/oleObject169.bin" /><Relationship Id="rId314" Type="http://schemas.openxmlformats.org/officeDocument/2006/relationships/oleObject" Target="embeddings/oleObject170.bin" /><Relationship Id="rId315" Type="http://schemas.openxmlformats.org/officeDocument/2006/relationships/oleObject" Target="embeddings/oleObject171.bin" /><Relationship Id="rId316" Type="http://schemas.openxmlformats.org/officeDocument/2006/relationships/oleObject" Target="embeddings/oleObject172.bin" /><Relationship Id="rId317" Type="http://schemas.openxmlformats.org/officeDocument/2006/relationships/oleObject" Target="embeddings/oleObject173.bin" /><Relationship Id="rId318" Type="http://schemas.openxmlformats.org/officeDocument/2006/relationships/oleObject" Target="embeddings/oleObject174.bin" /><Relationship Id="rId319" Type="http://schemas.openxmlformats.org/officeDocument/2006/relationships/oleObject" Target="embeddings/oleObject175.bin" /><Relationship Id="rId32" Type="http://schemas.openxmlformats.org/officeDocument/2006/relationships/oleObject" Target="embeddings/oleObject13.bin" /><Relationship Id="rId320" Type="http://schemas.openxmlformats.org/officeDocument/2006/relationships/oleObject" Target="embeddings/oleObject176.bin" /><Relationship Id="rId321" Type="http://schemas.openxmlformats.org/officeDocument/2006/relationships/oleObject" Target="embeddings/oleObject177.bin" /><Relationship Id="rId322" Type="http://schemas.openxmlformats.org/officeDocument/2006/relationships/oleObject" Target="embeddings/oleObject178.bin" /><Relationship Id="rId323" Type="http://schemas.openxmlformats.org/officeDocument/2006/relationships/oleObject" Target="embeddings/oleObject179.bin" /><Relationship Id="rId324" Type="http://schemas.openxmlformats.org/officeDocument/2006/relationships/oleObject" Target="embeddings/oleObject180.bin" /><Relationship Id="rId325" Type="http://schemas.openxmlformats.org/officeDocument/2006/relationships/oleObject" Target="embeddings/oleObject181.bin" /><Relationship Id="rId326" Type="http://schemas.openxmlformats.org/officeDocument/2006/relationships/oleObject" Target="embeddings/oleObject182.bin" /><Relationship Id="rId327" Type="http://schemas.openxmlformats.org/officeDocument/2006/relationships/image" Target="media/image140.wmf" /><Relationship Id="rId328" Type="http://schemas.openxmlformats.org/officeDocument/2006/relationships/oleObject" Target="embeddings/oleObject183.bin" /><Relationship Id="rId329" Type="http://schemas.openxmlformats.org/officeDocument/2006/relationships/oleObject" Target="embeddings/oleObject184.bin" /><Relationship Id="rId33" Type="http://schemas.openxmlformats.org/officeDocument/2006/relationships/image" Target="media/image16.png" /><Relationship Id="rId330" Type="http://schemas.openxmlformats.org/officeDocument/2006/relationships/image" Target="media/image141.wmf" /><Relationship Id="rId331" Type="http://schemas.openxmlformats.org/officeDocument/2006/relationships/oleObject" Target="embeddings/oleObject185.bin" /><Relationship Id="rId332" Type="http://schemas.openxmlformats.org/officeDocument/2006/relationships/image" Target="media/image142.wmf" /><Relationship Id="rId333" Type="http://schemas.openxmlformats.org/officeDocument/2006/relationships/oleObject" Target="embeddings/oleObject186.bin" /><Relationship Id="rId334" Type="http://schemas.openxmlformats.org/officeDocument/2006/relationships/image" Target="media/image143.wmf" /><Relationship Id="rId335" Type="http://schemas.openxmlformats.org/officeDocument/2006/relationships/oleObject" Target="embeddings/oleObject187.bin" /><Relationship Id="rId336" Type="http://schemas.openxmlformats.org/officeDocument/2006/relationships/image" Target="media/image144.wmf" /><Relationship Id="rId337" Type="http://schemas.openxmlformats.org/officeDocument/2006/relationships/oleObject" Target="embeddings/oleObject188.bin" /><Relationship Id="rId338" Type="http://schemas.openxmlformats.org/officeDocument/2006/relationships/image" Target="media/image145.wmf" /><Relationship Id="rId339" Type="http://schemas.openxmlformats.org/officeDocument/2006/relationships/oleObject" Target="embeddings/oleObject189.bin" /><Relationship Id="rId34" Type="http://schemas.openxmlformats.org/officeDocument/2006/relationships/image" Target="media/image17.png" /><Relationship Id="rId340" Type="http://schemas.openxmlformats.org/officeDocument/2006/relationships/oleObject" Target="embeddings/oleObject190.bin" /><Relationship Id="rId341" Type="http://schemas.openxmlformats.org/officeDocument/2006/relationships/oleObject" Target="embeddings/oleObject191.bin" /><Relationship Id="rId342" Type="http://schemas.openxmlformats.org/officeDocument/2006/relationships/oleObject" Target="embeddings/oleObject192.bin" /><Relationship Id="rId343" Type="http://schemas.openxmlformats.org/officeDocument/2006/relationships/oleObject" Target="embeddings/oleObject193.bin" /><Relationship Id="rId344" Type="http://schemas.openxmlformats.org/officeDocument/2006/relationships/oleObject" Target="embeddings/oleObject194.bin" /><Relationship Id="rId345" Type="http://schemas.openxmlformats.org/officeDocument/2006/relationships/oleObject" Target="embeddings/oleObject195.bin" /><Relationship Id="rId346" Type="http://schemas.openxmlformats.org/officeDocument/2006/relationships/oleObject" Target="embeddings/oleObject196.bin" /><Relationship Id="rId347" Type="http://schemas.openxmlformats.org/officeDocument/2006/relationships/oleObject" Target="embeddings/oleObject197.bin" /><Relationship Id="rId348" Type="http://schemas.openxmlformats.org/officeDocument/2006/relationships/oleObject" Target="embeddings/oleObject198.bin" /><Relationship Id="rId349" Type="http://schemas.openxmlformats.org/officeDocument/2006/relationships/oleObject" Target="embeddings/oleObject199.bin" /><Relationship Id="rId35" Type="http://schemas.openxmlformats.org/officeDocument/2006/relationships/image" Target="media/image18.wmf" /><Relationship Id="rId350" Type="http://schemas.openxmlformats.org/officeDocument/2006/relationships/image" Target="media/image146.wmf" /><Relationship Id="rId351" Type="http://schemas.openxmlformats.org/officeDocument/2006/relationships/oleObject" Target="embeddings/oleObject200.bin" /><Relationship Id="rId352" Type="http://schemas.openxmlformats.org/officeDocument/2006/relationships/image" Target="media/image147.wmf" /><Relationship Id="rId353" Type="http://schemas.openxmlformats.org/officeDocument/2006/relationships/oleObject" Target="embeddings/oleObject201.bin" /><Relationship Id="rId354" Type="http://schemas.openxmlformats.org/officeDocument/2006/relationships/image" Target="media/image148.wmf" /><Relationship Id="rId355" Type="http://schemas.openxmlformats.org/officeDocument/2006/relationships/oleObject" Target="embeddings/oleObject202.bin" /><Relationship Id="rId356" Type="http://schemas.openxmlformats.org/officeDocument/2006/relationships/image" Target="media/image149.wmf" /><Relationship Id="rId357" Type="http://schemas.openxmlformats.org/officeDocument/2006/relationships/oleObject" Target="embeddings/oleObject203.bin" /><Relationship Id="rId358" Type="http://schemas.openxmlformats.org/officeDocument/2006/relationships/image" Target="media/image150.wmf" /><Relationship Id="rId359" Type="http://schemas.openxmlformats.org/officeDocument/2006/relationships/oleObject" Target="embeddings/oleObject204.bin" /><Relationship Id="rId36" Type="http://schemas.openxmlformats.org/officeDocument/2006/relationships/oleObject" Target="embeddings/oleObject14.bin" /><Relationship Id="rId360" Type="http://schemas.openxmlformats.org/officeDocument/2006/relationships/oleObject" Target="embeddings/oleObject205.bin" /><Relationship Id="rId361" Type="http://schemas.openxmlformats.org/officeDocument/2006/relationships/image" Target="media/image151.wmf" /><Relationship Id="rId362" Type="http://schemas.openxmlformats.org/officeDocument/2006/relationships/oleObject" Target="embeddings/oleObject206.bin" /><Relationship Id="rId363" Type="http://schemas.openxmlformats.org/officeDocument/2006/relationships/image" Target="media/image152.wmf" /><Relationship Id="rId364" Type="http://schemas.openxmlformats.org/officeDocument/2006/relationships/oleObject" Target="embeddings/oleObject207.bin" /><Relationship Id="rId365" Type="http://schemas.openxmlformats.org/officeDocument/2006/relationships/oleObject" Target="embeddings/oleObject208.bin" /><Relationship Id="rId366" Type="http://schemas.openxmlformats.org/officeDocument/2006/relationships/image" Target="media/image153.wmf" /><Relationship Id="rId367" Type="http://schemas.openxmlformats.org/officeDocument/2006/relationships/oleObject" Target="embeddings/oleObject209.bin" /><Relationship Id="rId368" Type="http://schemas.openxmlformats.org/officeDocument/2006/relationships/image" Target="media/image154.wmf" /><Relationship Id="rId369" Type="http://schemas.openxmlformats.org/officeDocument/2006/relationships/oleObject" Target="embeddings/oleObject210.bin" /><Relationship Id="rId37" Type="http://schemas.openxmlformats.org/officeDocument/2006/relationships/image" Target="media/image19.png" /><Relationship Id="rId370" Type="http://schemas.openxmlformats.org/officeDocument/2006/relationships/image" Target="media/image155.wmf" /><Relationship Id="rId371" Type="http://schemas.openxmlformats.org/officeDocument/2006/relationships/oleObject" Target="embeddings/oleObject211.bin" /><Relationship Id="rId372" Type="http://schemas.openxmlformats.org/officeDocument/2006/relationships/image" Target="media/image156.png" /><Relationship Id="rId373" Type="http://schemas.openxmlformats.org/officeDocument/2006/relationships/image" Target="media/image157.wmf" /><Relationship Id="rId374" Type="http://schemas.openxmlformats.org/officeDocument/2006/relationships/oleObject" Target="embeddings/oleObject212.bin" /><Relationship Id="rId375" Type="http://schemas.openxmlformats.org/officeDocument/2006/relationships/image" Target="media/image158.wmf" /><Relationship Id="rId376" Type="http://schemas.openxmlformats.org/officeDocument/2006/relationships/oleObject" Target="embeddings/oleObject213.bin" /><Relationship Id="rId377" Type="http://schemas.openxmlformats.org/officeDocument/2006/relationships/image" Target="media/image159.wmf" /><Relationship Id="rId378" Type="http://schemas.openxmlformats.org/officeDocument/2006/relationships/oleObject" Target="embeddings/oleObject214.bin" /><Relationship Id="rId379" Type="http://schemas.openxmlformats.org/officeDocument/2006/relationships/oleObject" Target="embeddings/oleObject215.bin" /><Relationship Id="rId38" Type="http://schemas.openxmlformats.org/officeDocument/2006/relationships/image" Target="media/image20.wmf" /><Relationship Id="rId380" Type="http://schemas.openxmlformats.org/officeDocument/2006/relationships/oleObject" Target="embeddings/oleObject216.bin" /><Relationship Id="rId381" Type="http://schemas.openxmlformats.org/officeDocument/2006/relationships/image" Target="media/image160.wmf" /><Relationship Id="rId382" Type="http://schemas.openxmlformats.org/officeDocument/2006/relationships/oleObject" Target="embeddings/oleObject217.bin" /><Relationship Id="rId383" Type="http://schemas.openxmlformats.org/officeDocument/2006/relationships/image" Target="media/image161.wmf" /><Relationship Id="rId384" Type="http://schemas.openxmlformats.org/officeDocument/2006/relationships/oleObject" Target="embeddings/oleObject218.bin" /><Relationship Id="rId385" Type="http://schemas.openxmlformats.org/officeDocument/2006/relationships/oleObject" Target="embeddings/oleObject219.bin" /><Relationship Id="rId386" Type="http://schemas.openxmlformats.org/officeDocument/2006/relationships/oleObject" Target="embeddings/oleObject220.bin" /><Relationship Id="rId387" Type="http://schemas.openxmlformats.org/officeDocument/2006/relationships/oleObject" Target="embeddings/oleObject221.bin" /><Relationship Id="rId388" Type="http://schemas.openxmlformats.org/officeDocument/2006/relationships/oleObject" Target="embeddings/oleObject222.bin" /><Relationship Id="rId389" Type="http://schemas.openxmlformats.org/officeDocument/2006/relationships/oleObject" Target="embeddings/oleObject223.bin" /><Relationship Id="rId39" Type="http://schemas.openxmlformats.org/officeDocument/2006/relationships/oleObject" Target="embeddings/oleObject15.bin" /><Relationship Id="rId390" Type="http://schemas.openxmlformats.org/officeDocument/2006/relationships/oleObject" Target="embeddings/oleObject224.bin" /><Relationship Id="rId391" Type="http://schemas.openxmlformats.org/officeDocument/2006/relationships/oleObject" Target="embeddings/oleObject225.bin" /><Relationship Id="rId392" Type="http://schemas.openxmlformats.org/officeDocument/2006/relationships/oleObject" Target="embeddings/oleObject226.bin" /><Relationship Id="rId393" Type="http://schemas.openxmlformats.org/officeDocument/2006/relationships/oleObject" Target="embeddings/oleObject227.bin" /><Relationship Id="rId394" Type="http://schemas.openxmlformats.org/officeDocument/2006/relationships/image" Target="media/image162.png" /><Relationship Id="rId395" Type="http://schemas.openxmlformats.org/officeDocument/2006/relationships/image" Target="media/image163.png" /><Relationship Id="rId396" Type="http://schemas.openxmlformats.org/officeDocument/2006/relationships/oleObject" Target="embeddings/oleObject228.bin" /><Relationship Id="rId397" Type="http://schemas.openxmlformats.org/officeDocument/2006/relationships/image" Target="media/image164.wmf" /><Relationship Id="rId398" Type="http://schemas.openxmlformats.org/officeDocument/2006/relationships/oleObject" Target="embeddings/oleObject229.bin" /><Relationship Id="rId399" Type="http://schemas.openxmlformats.org/officeDocument/2006/relationships/oleObject" Target="embeddings/oleObject230.bin" /><Relationship Id="rId4" Type="http://schemas.openxmlformats.org/officeDocument/2006/relationships/customXml" Target="../customXml/item1.xml" /><Relationship Id="rId40" Type="http://schemas.openxmlformats.org/officeDocument/2006/relationships/oleObject" Target="embeddings/oleObject16.bin" /><Relationship Id="rId400" Type="http://schemas.openxmlformats.org/officeDocument/2006/relationships/oleObject" Target="embeddings/oleObject231.bin" /><Relationship Id="rId401" Type="http://schemas.openxmlformats.org/officeDocument/2006/relationships/image" Target="media/image165.wmf" /><Relationship Id="rId402" Type="http://schemas.openxmlformats.org/officeDocument/2006/relationships/oleObject" Target="embeddings/oleObject232.bin" /><Relationship Id="rId403" Type="http://schemas.openxmlformats.org/officeDocument/2006/relationships/image" Target="media/image166.wmf" /><Relationship Id="rId404" Type="http://schemas.openxmlformats.org/officeDocument/2006/relationships/oleObject" Target="embeddings/oleObject233.bin" /><Relationship Id="rId405" Type="http://schemas.openxmlformats.org/officeDocument/2006/relationships/image" Target="media/image167.wmf" /><Relationship Id="rId406" Type="http://schemas.openxmlformats.org/officeDocument/2006/relationships/oleObject" Target="embeddings/oleObject234.bin" /><Relationship Id="rId407" Type="http://schemas.openxmlformats.org/officeDocument/2006/relationships/image" Target="media/image168.wmf" /><Relationship Id="rId408" Type="http://schemas.openxmlformats.org/officeDocument/2006/relationships/oleObject" Target="embeddings/oleObject235.bin" /><Relationship Id="rId409" Type="http://schemas.openxmlformats.org/officeDocument/2006/relationships/image" Target="media/image169.wmf" /><Relationship Id="rId41" Type="http://schemas.openxmlformats.org/officeDocument/2006/relationships/oleObject" Target="embeddings/oleObject17.bin" /><Relationship Id="rId410" Type="http://schemas.openxmlformats.org/officeDocument/2006/relationships/oleObject" Target="embeddings/oleObject236.bin" /><Relationship Id="rId411" Type="http://schemas.openxmlformats.org/officeDocument/2006/relationships/image" Target="media/image170.wmf" /><Relationship Id="rId412" Type="http://schemas.openxmlformats.org/officeDocument/2006/relationships/oleObject" Target="embeddings/oleObject237.bin" /><Relationship Id="rId413" Type="http://schemas.openxmlformats.org/officeDocument/2006/relationships/oleObject" Target="embeddings/oleObject238.bin" /><Relationship Id="rId414" Type="http://schemas.openxmlformats.org/officeDocument/2006/relationships/oleObject" Target="embeddings/oleObject239.bin" /><Relationship Id="rId415" Type="http://schemas.openxmlformats.org/officeDocument/2006/relationships/image" Target="media/image171.wmf" /><Relationship Id="rId416" Type="http://schemas.openxmlformats.org/officeDocument/2006/relationships/oleObject" Target="embeddings/oleObject240.bin" /><Relationship Id="rId417" Type="http://schemas.openxmlformats.org/officeDocument/2006/relationships/oleObject" Target="embeddings/oleObject241.bin" /><Relationship Id="rId418" Type="http://schemas.openxmlformats.org/officeDocument/2006/relationships/image" Target="media/image172.wmf" /><Relationship Id="rId419" Type="http://schemas.openxmlformats.org/officeDocument/2006/relationships/oleObject" Target="embeddings/oleObject242.bin" /><Relationship Id="rId42" Type="http://schemas.openxmlformats.org/officeDocument/2006/relationships/image" Target="media/image21.wmf" /><Relationship Id="rId420" Type="http://schemas.openxmlformats.org/officeDocument/2006/relationships/oleObject" Target="embeddings/oleObject243.bin" /><Relationship Id="rId421" Type="http://schemas.openxmlformats.org/officeDocument/2006/relationships/oleObject" Target="embeddings/oleObject244.bin" /><Relationship Id="rId422" Type="http://schemas.openxmlformats.org/officeDocument/2006/relationships/oleObject" Target="embeddings/oleObject245.bin" /><Relationship Id="rId423" Type="http://schemas.openxmlformats.org/officeDocument/2006/relationships/oleObject" Target="embeddings/oleObject246.bin" /><Relationship Id="rId424" Type="http://schemas.openxmlformats.org/officeDocument/2006/relationships/oleObject" Target="embeddings/oleObject247.bin" /><Relationship Id="rId425" Type="http://schemas.openxmlformats.org/officeDocument/2006/relationships/image" Target="media/image173.wmf" /><Relationship Id="rId426" Type="http://schemas.openxmlformats.org/officeDocument/2006/relationships/oleObject" Target="embeddings/oleObject248.bin" /><Relationship Id="rId427" Type="http://schemas.openxmlformats.org/officeDocument/2006/relationships/oleObject" Target="embeddings/oleObject249.bin" /><Relationship Id="rId428" Type="http://schemas.openxmlformats.org/officeDocument/2006/relationships/image" Target="media/image174.wmf" /><Relationship Id="rId429" Type="http://schemas.openxmlformats.org/officeDocument/2006/relationships/oleObject" Target="embeddings/oleObject250.bin" /><Relationship Id="rId43" Type="http://schemas.openxmlformats.org/officeDocument/2006/relationships/oleObject" Target="embeddings/oleObject18.bin" /><Relationship Id="rId430" Type="http://schemas.openxmlformats.org/officeDocument/2006/relationships/oleObject" Target="embeddings/oleObject251.bin" /><Relationship Id="rId431" Type="http://schemas.openxmlformats.org/officeDocument/2006/relationships/oleObject" Target="embeddings/oleObject252.bin" /><Relationship Id="rId432" Type="http://schemas.openxmlformats.org/officeDocument/2006/relationships/oleObject" Target="embeddings/oleObject253.bin" /><Relationship Id="rId433" Type="http://schemas.openxmlformats.org/officeDocument/2006/relationships/header" Target="header1.xml" /><Relationship Id="rId434" Type="http://schemas.openxmlformats.org/officeDocument/2006/relationships/header" Target="header2.xml" /><Relationship Id="rId435" Type="http://schemas.openxmlformats.org/officeDocument/2006/relationships/footer" Target="footer3.xml" /><Relationship Id="rId436" Type="http://schemas.openxmlformats.org/officeDocument/2006/relationships/footer" Target="footer4.xml" /><Relationship Id="rId437" Type="http://schemas.openxmlformats.org/officeDocument/2006/relationships/theme" Target="theme/theme1.xml" /><Relationship Id="rId438" Type="http://schemas.openxmlformats.org/officeDocument/2006/relationships/styles" Target="styles.xml" /><Relationship Id="rId44" Type="http://schemas.openxmlformats.org/officeDocument/2006/relationships/image" Target="media/image22.wmf" /><Relationship Id="rId45" Type="http://schemas.openxmlformats.org/officeDocument/2006/relationships/oleObject" Target="embeddings/oleObject19.bin" /><Relationship Id="rId46" Type="http://schemas.openxmlformats.org/officeDocument/2006/relationships/oleObject" Target="embeddings/oleObject20.bin" /><Relationship Id="rId47" Type="http://schemas.openxmlformats.org/officeDocument/2006/relationships/image" Target="media/image23.wmf" /><Relationship Id="rId48" Type="http://schemas.openxmlformats.org/officeDocument/2006/relationships/oleObject" Target="embeddings/oleObject21.bin" /><Relationship Id="rId49" Type="http://schemas.openxmlformats.org/officeDocument/2006/relationships/image" Target="media/image24.wmf" /><Relationship Id="rId5" Type="http://schemas.openxmlformats.org/officeDocument/2006/relationships/image" Target="media/image1.png" /><Relationship Id="rId50" Type="http://schemas.openxmlformats.org/officeDocument/2006/relationships/oleObject" Target="embeddings/oleObject22.bin" /><Relationship Id="rId51" Type="http://schemas.openxmlformats.org/officeDocument/2006/relationships/image" Target="media/image25.wmf" /><Relationship Id="rId52" Type="http://schemas.openxmlformats.org/officeDocument/2006/relationships/oleObject" Target="embeddings/oleObject23.bin" /><Relationship Id="rId53" Type="http://schemas.openxmlformats.org/officeDocument/2006/relationships/image" Target="media/image26.png" /><Relationship Id="rId54" Type="http://schemas.openxmlformats.org/officeDocument/2006/relationships/image" Target="media/image27.png" /><Relationship Id="rId55" Type="http://schemas.openxmlformats.org/officeDocument/2006/relationships/image" Target="media/image28.wmf" /><Relationship Id="rId56" Type="http://schemas.openxmlformats.org/officeDocument/2006/relationships/oleObject" Target="embeddings/oleObject24.bin" /><Relationship Id="rId57" Type="http://schemas.openxmlformats.org/officeDocument/2006/relationships/image" Target="media/image29.png" /><Relationship Id="rId58" Type="http://schemas.openxmlformats.org/officeDocument/2006/relationships/image" Target="media/image30.wmf" /><Relationship Id="rId59" Type="http://schemas.openxmlformats.org/officeDocument/2006/relationships/oleObject" Target="embeddings/oleObject25.bin" /><Relationship Id="rId6" Type="http://schemas.openxmlformats.org/officeDocument/2006/relationships/image" Target="media/image2.png" /><Relationship Id="rId60" Type="http://schemas.openxmlformats.org/officeDocument/2006/relationships/image" Target="media/image31.wmf" /><Relationship Id="rId61" Type="http://schemas.openxmlformats.org/officeDocument/2006/relationships/oleObject" Target="embeddings/oleObject26.bin" /><Relationship Id="rId62" Type="http://schemas.openxmlformats.org/officeDocument/2006/relationships/image" Target="media/image32.wmf" /><Relationship Id="rId63" Type="http://schemas.openxmlformats.org/officeDocument/2006/relationships/oleObject" Target="embeddings/oleObject27.bin" /><Relationship Id="rId64" Type="http://schemas.openxmlformats.org/officeDocument/2006/relationships/image" Target="media/image33.png" /><Relationship Id="rId65" Type="http://schemas.openxmlformats.org/officeDocument/2006/relationships/image" Target="media/image34.png" /><Relationship Id="rId66" Type="http://schemas.openxmlformats.org/officeDocument/2006/relationships/image" Target="media/image35.wmf" /><Relationship Id="rId67" Type="http://schemas.openxmlformats.org/officeDocument/2006/relationships/oleObject" Target="embeddings/oleObject28.bin" /><Relationship Id="rId68" Type="http://schemas.openxmlformats.org/officeDocument/2006/relationships/image" Target="media/image36.wmf" /><Relationship Id="rId69" Type="http://schemas.openxmlformats.org/officeDocument/2006/relationships/oleObject" Target="embeddings/oleObject29.bin" /><Relationship Id="rId7" Type="http://schemas.openxmlformats.org/officeDocument/2006/relationships/image" Target="media/image3.png" /><Relationship Id="rId70" Type="http://schemas.openxmlformats.org/officeDocument/2006/relationships/image" Target="media/image37.wmf" /><Relationship Id="rId71" Type="http://schemas.openxmlformats.org/officeDocument/2006/relationships/oleObject" Target="embeddings/oleObject30.bin" /><Relationship Id="rId72" Type="http://schemas.openxmlformats.org/officeDocument/2006/relationships/image" Target="media/image38.wmf" /><Relationship Id="rId73" Type="http://schemas.openxmlformats.org/officeDocument/2006/relationships/oleObject" Target="embeddings/oleObject31.bin" /><Relationship Id="rId74" Type="http://schemas.openxmlformats.org/officeDocument/2006/relationships/image" Target="media/image39.png" /><Relationship Id="rId75" Type="http://schemas.openxmlformats.org/officeDocument/2006/relationships/image" Target="media/image40.wmf" /><Relationship Id="rId76" Type="http://schemas.openxmlformats.org/officeDocument/2006/relationships/oleObject" Target="embeddings/oleObject32.bin" /><Relationship Id="rId77" Type="http://schemas.openxmlformats.org/officeDocument/2006/relationships/image" Target="media/image41.wmf" /><Relationship Id="rId78" Type="http://schemas.openxmlformats.org/officeDocument/2006/relationships/oleObject" Target="embeddings/oleObject33.bin" /><Relationship Id="rId79" Type="http://schemas.openxmlformats.org/officeDocument/2006/relationships/image" Target="media/image42.png" /><Relationship Id="rId8" Type="http://schemas.openxmlformats.org/officeDocument/2006/relationships/image" Target="media/image4.wmf" /><Relationship Id="rId80" Type="http://schemas.openxmlformats.org/officeDocument/2006/relationships/image" Target="media/image43.wmf" /><Relationship Id="rId81" Type="http://schemas.openxmlformats.org/officeDocument/2006/relationships/oleObject" Target="embeddings/oleObject34.bin" /><Relationship Id="rId82" Type="http://schemas.openxmlformats.org/officeDocument/2006/relationships/image" Target="media/image44.wmf" /><Relationship Id="rId83" Type="http://schemas.openxmlformats.org/officeDocument/2006/relationships/oleObject" Target="embeddings/oleObject35.bin" /><Relationship Id="rId84" Type="http://schemas.openxmlformats.org/officeDocument/2006/relationships/image" Target="media/image45.wmf" /><Relationship Id="rId85" Type="http://schemas.openxmlformats.org/officeDocument/2006/relationships/oleObject" Target="embeddings/oleObject36.bin" /><Relationship Id="rId86" Type="http://schemas.openxmlformats.org/officeDocument/2006/relationships/oleObject" Target="embeddings/oleObject37.bin" /><Relationship Id="rId87" Type="http://schemas.openxmlformats.org/officeDocument/2006/relationships/image" Target="media/image46.wmf" /><Relationship Id="rId88" Type="http://schemas.openxmlformats.org/officeDocument/2006/relationships/oleObject" Target="embeddings/oleObject38.bin" /><Relationship Id="rId89" Type="http://schemas.openxmlformats.org/officeDocument/2006/relationships/image" Target="media/image47.wmf" /><Relationship Id="rId9" Type="http://schemas.openxmlformats.org/officeDocument/2006/relationships/oleObject" Target="embeddings/oleObject1.bin" /><Relationship Id="rId90" Type="http://schemas.openxmlformats.org/officeDocument/2006/relationships/oleObject" Target="embeddings/oleObject39.bin" /><Relationship Id="rId91" Type="http://schemas.openxmlformats.org/officeDocument/2006/relationships/image" Target="media/image48.wmf" /><Relationship Id="rId92" Type="http://schemas.openxmlformats.org/officeDocument/2006/relationships/oleObject" Target="embeddings/oleObject40.bin" /><Relationship Id="rId93" Type="http://schemas.openxmlformats.org/officeDocument/2006/relationships/image" Target="media/image49.wmf" /><Relationship Id="rId94" Type="http://schemas.openxmlformats.org/officeDocument/2006/relationships/oleObject" Target="embeddings/oleObject41.bin" /><Relationship Id="rId95" Type="http://schemas.openxmlformats.org/officeDocument/2006/relationships/image" Target="media/image50.wmf" /><Relationship Id="rId96" Type="http://schemas.openxmlformats.org/officeDocument/2006/relationships/oleObject" Target="embeddings/oleObject42.bin" /><Relationship Id="rId97" Type="http://schemas.openxmlformats.org/officeDocument/2006/relationships/image" Target="media/image51.png" /><Relationship Id="rId98" Type="http://schemas.openxmlformats.org/officeDocument/2006/relationships/image" Target="media/image52.wmf" /><Relationship Id="rId99" Type="http://schemas.openxmlformats.org/officeDocument/2006/relationships/oleObject" Target="embeddings/oleObject43.bin" /></Relationships>
</file>

<file path=word/_rels/footer2.xml.rels><?xml version="1.0" encoding="utf-8" standalone="yes"?><Relationships xmlns="http://schemas.openxmlformats.org/package/2006/relationships"><Relationship Id="rId1" Type="http://schemas.openxmlformats.org/officeDocument/2006/relationships/image" Target="media/image71.png" /><Relationship Id="rId2" Type="http://schemas.openxmlformats.org/officeDocument/2006/relationships/image" Target="file:///D:\qq&#25991;&#20214;\712321467\Image\C2C\Image2\%7B75232B38-A165-1FB7-499C-2E1C792CACB5%7D.png" TargetMode="External" /></Relationships>
</file>

<file path=word/_rels/footer4.xml.rels><?xml version="1.0" encoding="utf-8" standalone="yes"?><Relationships xmlns="http://schemas.openxmlformats.org/package/2006/relationships"><Relationship Id="rId1" Type="http://schemas.openxmlformats.org/officeDocument/2006/relationships/image" Target="media/image71.png" /><Relationship Id="rId2" Type="http://schemas.openxmlformats.org/officeDocument/2006/relationships/image" Target="file:///D:\qq&#25991;&#20214;\712321467\Image\C2C\Image2\%7B75232B38-A165-1FB7-499C-2E1C792CACB5%7D.png"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71.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Administrator</cp:lastModifiedBy>
  <cp:revision>14</cp:revision>
  <dcterms:created xsi:type="dcterms:W3CDTF">2017-07-19T12:07:00Z</dcterms:created>
  <dcterms:modified xsi:type="dcterms:W3CDTF">2024-07-11T05:21:04Z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