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50"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11379200</wp:posOffset>
            </wp:positionV>
            <wp:extent cx="431800" cy="469900"/>
            <wp:wrapNone/>
            <wp:docPr id="1000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10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高中化学第一册第二章第一节《钠及其化合物》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50"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金属钠教学案例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【教学背景】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金属钠既是高中学习过程中重要的元素之一，也是活泼金属的代表。本节内容主要从钠的结构推测钠的物理性质、化学性质再进一步用钠的性质推测出钠的存在形式、保存方式及用途。采取的教学方式主要是演示实验与学生实验相结合，教师的引导与学生的主体参与相结合，重点培养学生实验观察能力，及由实验现象推测物质性质及分析问题的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教学设计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教学目标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1、了解钠的主要性质，正确书写相关的化学方程式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2、在钠的性质探究过程中，选出证据推理意思，培养求实、创新的好品质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3.通过了解生产、生活中钠及其化合物的应用，感受化学的魅力，发展社会参与意识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核心素养</w:t>
      </w:r>
      <w:r>
        <w:rPr>
          <w:rFonts w:ascii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</w:t>
      </w:r>
      <w:r>
        <w:rPr>
          <w:rFonts w:ascii="宋体" w:hAnsi="宋体" w:cs="宋体" w:hint="eastAsia"/>
          <w:sz w:val="28"/>
          <w:szCs w:val="28"/>
          <w:lang w:eastAsia="zh-CN"/>
        </w:rPr>
        <w:t>科学</w:t>
      </w:r>
      <w:r>
        <w:rPr>
          <w:rFonts w:ascii="宋体" w:hAnsi="宋体" w:cs="宋体" w:hint="eastAsia"/>
          <w:sz w:val="28"/>
          <w:szCs w:val="28"/>
          <w:lang w:val="en-US" w:eastAsia="zh-CN"/>
        </w:rPr>
        <w:t>探究和创新意识</w:t>
      </w:r>
      <w:r>
        <w:rPr>
          <w:rFonts w:ascii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hAnsi="宋体" w:cs="宋体" w:hint="eastAsia"/>
          <w:sz w:val="28"/>
          <w:szCs w:val="28"/>
        </w:rPr>
        <w:t>通过实验、假设、推理等过程，以探究的方式</w:t>
      </w:r>
      <w:r>
        <w:rPr>
          <w:rFonts w:ascii="宋体" w:hAnsi="宋体" w:cs="宋体" w:hint="eastAsia"/>
          <w:sz w:val="28"/>
          <w:szCs w:val="28"/>
          <w:lang w:val="en-US" w:eastAsia="zh-CN"/>
        </w:rPr>
        <w:t>呈现钠与水反应的现象及推导钠具备的性质</w:t>
      </w:r>
      <w:r>
        <w:rPr>
          <w:rFonts w:ascii="宋体" w:hAnsi="宋体" w:cs="宋体"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  <w:lang w:eastAsia="zh-CN"/>
        </w:rPr>
        <w:t>宏观辨识与微观探析：</w:t>
      </w:r>
      <w:r>
        <w:rPr>
          <w:rFonts w:ascii="宋体" w:hAnsi="宋体" w:cs="宋体" w:hint="eastAsia"/>
          <w:sz w:val="28"/>
          <w:szCs w:val="28"/>
          <w:lang w:val="en-US" w:eastAsia="zh-CN"/>
        </w:rPr>
        <w:t>能通过钠与酸溶液、盐溶液等反应的宏观现象，微观探析钠在溶液中反应的本质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eastAsiaTheme="minorEastAsia"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【教学</w:t>
      </w:r>
      <w:r>
        <w:rPr>
          <w:rFonts w:hint="eastAsia"/>
          <w:b/>
          <w:bCs/>
          <w:sz w:val="28"/>
          <w:szCs w:val="28"/>
        </w:rPr>
        <w:t>重点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金属</w:t>
      </w:r>
      <w:r>
        <w:rPr>
          <w:rFonts w:hint="eastAsia"/>
          <w:b w:val="0"/>
          <w:bCs w:val="0"/>
          <w:sz w:val="28"/>
          <w:szCs w:val="28"/>
        </w:rPr>
        <w:t>钠</w:t>
      </w:r>
      <w:r>
        <w:rPr>
          <w:rFonts w:hint="eastAsia"/>
          <w:b w:val="0"/>
          <w:bCs w:val="0"/>
          <w:sz w:val="28"/>
          <w:szCs w:val="28"/>
          <w:lang w:eastAsia="zh-CN"/>
        </w:rPr>
        <w:t>的化学性质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【教学</w:t>
      </w:r>
      <w:r>
        <w:rPr>
          <w:rFonts w:hint="eastAsia"/>
          <w:b/>
          <w:bCs/>
          <w:sz w:val="28"/>
          <w:szCs w:val="28"/>
        </w:rPr>
        <w:t>难点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实验现象的观察与分析，推理与归纳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eastAsia="zh-CN"/>
        </w:rPr>
        <w:t>教学过程</w:t>
      </w:r>
      <w:r>
        <w:rPr>
          <w:rFonts w:hint="eastAsia"/>
          <w:b w:val="0"/>
          <w:bCs w:val="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自主学习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自主学习目标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回顾初中化学金属活动性顺序表，能推测出钠是性质很活泼的金属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default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能通过钠的原子结构，解释钠性质活泼的原因，并推测出钠在自然界的存在形式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default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通过阅读教材，知道钠的物理性质。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学生自主学习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这部分内容通过学生课前预习完成以下四个问题。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请默写出金属活动性顺序表，并推测钠的活动性?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Ca&gt;Na&gt;Mg&gt;Al&gt;Zn&gt;Fe&gt;Sn&gt;Pb&gt;(H)&gt;Cu&gt;Hg&gt;Ag&gt;Pt&gt;Au</w:t>
      </w: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钠处于较靠前的位置，故钠为活泼金属。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leftChars="0" w:firstLineChars="0"/>
        <w:rPr>
          <w:rFonts w:ascii="宋体" w:hAnsi="宋体" w:cs="宋体"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423545</wp:posOffset>
            </wp:positionV>
            <wp:extent cx="541655" cy="713105"/>
            <wp:effectExtent l="0" t="0" r="10795" b="10795"/>
            <wp:wrapSquare wrapText="bothSides"/>
            <wp:docPr id="1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74650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71310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8"/>
          <w:szCs w:val="28"/>
          <w:lang w:val="en-US" w:eastAsia="zh-CN"/>
        </w:rPr>
        <w:t>画出钠的原子结构示意图，分析钠为什么活泼？试着推测钠在自然界的存在形式？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钠最外层电子为1，反应中很容易失去1个电子，故钠是很活泼的金属，在自然界中以化合态存在。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leftChars="0" w:firstLineChars="0"/>
        <w:jc w:val="both"/>
        <w:rPr>
          <w:rFonts w:ascii="宋体" w:hAnsi="宋体" w:cs="宋体" w:hint="eastAsia"/>
          <w:sz w:val="28"/>
          <w:szCs w:val="28"/>
          <w:vertAlign w:val="baseline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结合金属铁的物理性质及自己的预习整理出钠的物理性质。</w:t>
      </w:r>
    </w:p>
    <w:tbl>
      <w:tblPr>
        <w:tblStyle w:val="TableGrid"/>
        <w:tblW w:w="8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30"/>
        <w:gridCol w:w="1245"/>
        <w:gridCol w:w="1200"/>
        <w:gridCol w:w="1230"/>
        <w:gridCol w:w="1230"/>
        <w:gridCol w:w="1260"/>
      </w:tblGrid>
      <w:tr>
        <w:tblPrEx>
          <w:tblW w:w="8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颜色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硬度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熔点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密度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导电性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导热性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延展性</w:t>
            </w:r>
          </w:p>
        </w:tc>
      </w:tr>
      <w:tr>
        <w:tblPrEx>
          <w:tblW w:w="8709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/>
        </w:trPr>
        <w:tc>
          <w:tcPr>
            <w:tcW w:w="13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银白色金属光泽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硬度小，质软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低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小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leftChars="0" w:firstLineChars="0"/>
        <w:jc w:val="both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实验室是如何保存钠的？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实验室钠保存在煤油或石蜡油中。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自主测评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实验室中保存金属钠的方法正确的是</w:t>
      </w:r>
      <w:r>
        <w:rPr>
          <w:rFonts w:ascii="宋体" w:hAnsi="宋体" w:cs="宋体" w:hint="eastAsia"/>
          <w:sz w:val="28"/>
          <w:szCs w:val="28"/>
          <w:lang w:val="en-US" w:eastAsia="zh-CN"/>
        </w:rPr>
        <w:t>（  C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保存在水中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保存在四氯化碳中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保存在煤油中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D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保存在细沙中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2、下列现象或性质体现钠的物理性质的是（  B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hAnsi="宋体" w:cs="宋体" w:hint="eastAsia"/>
          <w:sz w:val="28"/>
          <w:szCs w:val="28"/>
          <w:lang w:val="en-US" w:eastAsia="zh-CN"/>
        </w:rPr>
        <w:t>钠燃烧时发出黄色火焰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hAnsi="宋体" w:cs="宋体" w:hint="eastAsia"/>
          <w:sz w:val="28"/>
          <w:szCs w:val="28"/>
          <w:lang w:val="en-US" w:eastAsia="zh-CN"/>
        </w:rPr>
        <w:t>钠可以用小刀切开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③钠有很强的还原性④</w:t>
      </w:r>
      <w:r>
        <w:rPr>
          <w:rFonts w:asciiTheme="minorEastAsia" w:hAnsiTheme="minorEastAsia" w:cstheme="minorEastAsia" w:hint="eastAsia"/>
          <w:sz w:val="28"/>
          <w:szCs w:val="28"/>
          <w:lang w:val="en-US" w:eastAsia="zh-CN"/>
        </w:rPr>
        <w:t>密度比水小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⑤钠是热和电的良导体⑥钠有良好的延展性⑦</w:t>
      </w:r>
      <w:r>
        <w:rPr>
          <w:rFonts w:ascii="宋体" w:hAnsi="宋体" w:cs="宋体" w:hint="eastAsia"/>
          <w:sz w:val="28"/>
          <w:szCs w:val="28"/>
          <w:lang w:val="en-US" w:eastAsia="zh-CN"/>
        </w:rPr>
        <w:t>熔点低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⑧钠燃烧时生成过氧化钠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20" w:leftChars="0" w:firstLine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①②③⑥⑦            B、①②④⑤⑥⑦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20"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C、①②④⑤⑥⑦⑧        D、全部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自主学习反思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通过阅读教材及查阅相关资料，可以初步了解一些钠的性质，存在形式及保存方式。为什么钠有这些性质，及钠的性质与钠的存在形式及保存方式是否有联系，这是学生自主学习反思中呈现出的思想。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课堂教学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课堂教学目标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通过原子结构示意图，理解钠的化学性质与原子结构的关系，形成“结构决定性质的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观念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根据钠的性质推理解释其存在形式，保存方法及用途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通过探究钠与水的实验，进一步认识钠的物理性质，掌握钠的化学性质，培养具备探究物质性质的意识和能力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通过钠的性质实验探究培养以“严谨求实，探索未知，崇尚真理”为要素的科学精神，通过列举钠的用途，体悟化学科学在社会进步中的贡献，树立正确的价值观，培养社会责任感。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课堂教学过程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情景导入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播放视频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“大师”手中拿着一根针念念有词地绕着一盆水转，一会儿那根针竟然在水面上漂浮起来，“大师”这个时候说，这是因为水鬼把针托了起来，证明有水鬼。大师自然要拿钱消灾了，声称可以消除水鬼，只见“大师”的手指在水盆中慢慢悠悠的转，水盆中突然冒出来个东西，难道水里还真的有鬼？这个时候水盆竟然爆炸了，冒出一股浓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教师提问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】刚刚视频中的水鬼是真的吗？后面水盆爆炸又是什么原因呢？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学生齐答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】水鬼不是真的，水盆爆炸应该与咱们这节课学习的钠有关。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教师引导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】孩子们真的很聪明，水盆爆炸的确是钠引起的，今天我们就一起来探究钠这种物质，相信通过这节课的学习，我们能学习到钠的更多性质与知识。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演示实验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】演示2-1,2-2，由学生完成一下三个问题。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leftChars="0" w:firstLine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完成实验【2-1】，体会取钠时应注意哪些问题？在取钠时，你能观察或体会到钠的哪些性质？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学生1回答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】钠的取用操作注意：①取：用镊子从煤油中取出一小块钠；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②吸：用滤纸吸干表面的煤油，放在玻璃片上或表面皿中；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③切：用小刀切下一小块钠用做实验；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en-US" w:eastAsia="zh-CN"/>
        </w:rPr>
        <w:t>④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放：将剩下的钠迅速放回原试剂瓶中。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1005205</wp:posOffset>
                </wp:positionV>
                <wp:extent cx="569595" cy="889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07330" y="1706245"/>
                          <a:ext cx="56959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5" style="mso-height-relative:page;mso-width-relative:page;position:absolute;z-index:251663360" from="325pt,79.15pt" to="369.85pt,79.85pt" coordsize="21600,21600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学生2回答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】取钠的过程可以从钠保存在煤油中推测钠的密度大于煤油；从可以用小刀将钠切开推出钠硬度小，质软；切开钠后观察到钠有银白的金属光泽，且很快银白色金属光泽会变暗        4Na  + 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=  2Na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O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firstLine="0" w:leftChars="0" w:firstLine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结合钠的原子结构示意图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268605</wp:posOffset>
            </wp:positionV>
            <wp:extent cx="541655" cy="713105"/>
            <wp:effectExtent l="0" t="0" r="10795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82254" name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71310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及通过钠的取用过程，解释钠保存在煤油或石蜡油的原因？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学生3回答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】钠最外层电子为1，反应中很容易失去1个电子，表现出较强的还原性，在空气中会迅速被氧化；同时钠密度大于煤油，所以钠可以保存在煤油中。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hAnsi="宋体" w:cs="宋体" w:hint="eastAsia"/>
          <w:b/>
          <w:bCs/>
          <w:sz w:val="28"/>
          <w:szCs w:val="28"/>
          <w:lang w:val="en-US" w:eastAsia="zh-CN"/>
        </w:rPr>
        <w:t>教师补充</w:t>
      </w:r>
      <w:r>
        <w:rPr>
          <w:rFonts w:ascii="宋体" w:hAnsi="宋体" w:cs="宋体" w:hint="eastAsia"/>
          <w:sz w:val="28"/>
          <w:szCs w:val="28"/>
          <w:lang w:val="en-US" w:eastAsia="zh-CN"/>
        </w:rPr>
        <w:t>】钠不仅可以保存在煤油中，也可以保存在石蜡油中。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firstLine="0" w:leftChars="0" w:firstLine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观察实验【2-2】，描述钠在空气中燃烧的现象，并写出相关反应方程式。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学生4回答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】钠在空气中燃烧可以观察到钠很快熔化成光亮的小球，后燃烧，发出黄色色火焰，最后生成淡黄色固体。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学生5板演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】2Na  + 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407670" cy="354965"/>
            <wp:effectExtent l="0" t="0" r="11430" b="6985"/>
            <wp:docPr id="8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65393" name="图片 5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7" cy="35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Na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vertAlign w:val="baseline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vertAlign w:val="baseline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baseline"/>
          <w:lang w:val="en-US" w:eastAsia="zh-CN"/>
        </w:rPr>
        <w:t>教师追问</w:t>
      </w:r>
      <w:r>
        <w:rPr>
          <w:rFonts w:ascii="宋体" w:eastAsia="宋体" w:hAnsi="宋体" w:cs="宋体" w:hint="eastAsia"/>
          <w:sz w:val="28"/>
          <w:szCs w:val="28"/>
          <w:vertAlign w:val="baseline"/>
          <w:lang w:val="en-US" w:eastAsia="zh-CN"/>
        </w:rPr>
        <w:t>】钠融化成光亮小球说明什么问题？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vertAlign w:val="baseline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baseline"/>
          <w:lang w:val="en-US" w:eastAsia="zh-CN"/>
        </w:rPr>
        <w:t>学生齐答</w:t>
      </w:r>
      <w:r>
        <w:rPr>
          <w:rFonts w:ascii="宋体" w:eastAsia="宋体" w:hAnsi="宋体" w:cs="宋体" w:hint="eastAsia"/>
          <w:sz w:val="28"/>
          <w:szCs w:val="28"/>
          <w:vertAlign w:val="baseline"/>
          <w:lang w:val="en-US" w:eastAsia="zh-CN"/>
        </w:rPr>
        <w:t>】钠的熔点低。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u w:val="none"/>
          <w:lang w:val="en-US" w:eastAsia="zh-CN"/>
        </w:rPr>
        <w:t>【补充知识】</w:t>
      </w:r>
      <w:r>
        <w:rPr>
          <w:rFonts w:asciiTheme="minorEastAsia" w:eastAsiaTheme="minorEastAsia" w:hAnsiTheme="minorEastAsia" w:cs="Times New Roman" w:hint="default"/>
          <w:b/>
          <w:bCs/>
          <w:sz w:val="28"/>
          <w:szCs w:val="28"/>
          <w:u w:val="none"/>
          <w:lang w:val="en-US" w:eastAsia="zh-CN"/>
        </w:rPr>
        <w:t xml:space="preserve"> 钠与其他非金属单质反应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：如Na和Cl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vertAlign w:val="subscript"/>
          <w:lang w:val="en-US" w:eastAsia="zh-CN"/>
        </w:rPr>
        <w:t>2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、S等单质也会发生反应，相应生成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single"/>
          <w:lang w:val="en-US" w:eastAsia="zh-CN"/>
        </w:rPr>
        <w:t>NaCl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、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single"/>
          <w:lang w:val="en-US" w:eastAsia="zh-CN"/>
        </w:rPr>
        <w:t>Na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single"/>
          <w:vertAlign w:val="subscript"/>
          <w:lang w:val="en-US" w:eastAsia="zh-CN"/>
        </w:rPr>
        <w:t>2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single"/>
          <w:lang w:val="en-US" w:eastAsia="zh-CN"/>
        </w:rPr>
        <w:t>S</w:t>
      </w:r>
      <w:r>
        <w:rPr>
          <w:rFonts w:ascii="宋体" w:eastAsia="宋体" w:hAnsi="宋体" w:cs="宋体"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课堂训练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】1、下列关于钠的叙述中，不正确的是（   A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钠燃烧时生成氧化钠        B、钠燃烧时发出黄色的火焰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C、钠有很强的还原性          D、钠原子的最外层上只有1个电子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学生实验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】小组合作完成探究实验钠与水的反应，预测反应产物，记录实验现象并分析实验现象得出结论。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学生6回答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】根据物质组成可以推测有氢氧化钠生成，从氧化还原反应的角度，可以推测有氢气生成。</w:t>
      </w:r>
    </w:p>
    <w:tbl>
      <w:tblPr>
        <w:tblStyle w:val="TableNormal"/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519"/>
        <w:gridCol w:w="2393"/>
      </w:tblGrid>
      <w:tr>
        <w:tblPrEx>
          <w:tblW w:w="78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  <w:jc w:val="center"/>
        </w:trPr>
        <w:tc>
          <w:tcPr>
            <w:tcW w:w="1946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实验操作</w:t>
            </w: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  <w:t>实验现象</w:t>
            </w:r>
          </w:p>
        </w:tc>
        <w:tc>
          <w:tcPr>
            <w:tcW w:w="2393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  <w:lang w:eastAsia="zh-CN"/>
              </w:rPr>
              <w:t>分析及结论</w:t>
            </w:r>
          </w:p>
        </w:tc>
      </w:tr>
      <w:tr>
        <w:tblPrEx>
          <w:tblW w:w="785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sz w:val="28"/>
                <w:szCs w:val="28"/>
              </w:rPr>
              <w:drawing>
                <wp:inline distT="0" distB="0" distL="0" distR="0">
                  <wp:extent cx="990600" cy="2219325"/>
                  <wp:effectExtent l="0" t="0" r="0" b="9525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05685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1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  <w:t>钠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8"/>
                <w:szCs w:val="28"/>
                <w:lang w:eastAsia="zh-CN"/>
              </w:rPr>
              <w:t>浮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  <w:t>在水面上</w:t>
            </w:r>
          </w:p>
        </w:tc>
        <w:tc>
          <w:tcPr>
            <w:tcW w:w="2393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钠的密度比水小</w:t>
            </w:r>
          </w:p>
        </w:tc>
      </w:tr>
      <w:tr>
        <w:tblPrEx>
          <w:tblW w:w="785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  <w:jc w:val="center"/>
        </w:trPr>
        <w:tc>
          <w:tcPr>
            <w:tcW w:w="1946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钠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8"/>
                <w:szCs w:val="28"/>
              </w:rPr>
              <w:t>熔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成小球</w:t>
            </w:r>
          </w:p>
        </w:tc>
        <w:tc>
          <w:tcPr>
            <w:tcW w:w="2393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钠与水反应放热且钠的熔点低</w:t>
            </w:r>
          </w:p>
        </w:tc>
      </w:tr>
      <w:tr>
        <w:tblPrEx>
          <w:tblW w:w="785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  <w:jc w:val="center"/>
        </w:trPr>
        <w:tc>
          <w:tcPr>
            <w:tcW w:w="1946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钠四处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8"/>
                <w:szCs w:val="28"/>
              </w:rPr>
              <w:t>游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动</w:t>
            </w:r>
          </w:p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钠与水剧烈反应，生成气体</w:t>
            </w:r>
          </w:p>
        </w:tc>
      </w:tr>
      <w:tr>
        <w:tblPrEx>
          <w:tblW w:w="785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  <w:jc w:val="center"/>
        </w:trPr>
        <w:tc>
          <w:tcPr>
            <w:tcW w:w="1946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  <w:t>发出“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嘶嘶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  <w:t>”的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8"/>
                <w:szCs w:val="28"/>
                <w:lang w:eastAsia="zh-CN"/>
              </w:rPr>
              <w:t>响</w:t>
            </w: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  <w:lang w:eastAsia="zh-CN"/>
              </w:rPr>
              <w:t>声</w:t>
            </w:r>
          </w:p>
        </w:tc>
        <w:tc>
          <w:tcPr>
            <w:tcW w:w="2393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>
        <w:tblPrEx>
          <w:tblW w:w="785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/>
          <w:jc w:val="center"/>
        </w:trPr>
        <w:tc>
          <w:tcPr>
            <w:tcW w:w="1946" w:type="dxa"/>
            <w:vMerge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反应后，溶液变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8"/>
                <w:szCs w:val="28"/>
              </w:rPr>
              <w:t>红</w:t>
            </w:r>
          </w:p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反应生成了碱性物质</w:t>
            </w:r>
          </w:p>
          <w:p>
            <w:pPr>
              <w:pStyle w:val="PlainText"/>
              <w:keepNext w:val="0"/>
              <w:keepLines w:val="0"/>
              <w:pageBreakBefore w:val="0"/>
              <w:tabs>
                <w:tab w:val="left" w:pos="51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="宋体" w:eastAsia="宋体" w:hAnsi="宋体" w:cs="宋体" w:hint="default"/>
          <w:color w:val="FF000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教师总结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】钠与水反应实验现象为：</w:t>
      </w:r>
      <w:r>
        <w:rPr>
          <w:rFonts w:ascii="宋体" w:eastAsia="宋体" w:hAnsi="宋体" w:cs="宋体" w:hint="eastAsia"/>
          <w:color w:val="FF0000"/>
          <w:sz w:val="28"/>
          <w:szCs w:val="28"/>
          <w:lang w:val="en-US" w:eastAsia="zh-CN"/>
        </w:rPr>
        <w:t>浮、熔、游、响、红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150"/>
        <w:jc w:val="left"/>
        <w:rPr>
          <w:rFonts w:asciiTheme="minorEastAsia" w:hAnsiTheme="minorEastAsia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468630</wp:posOffset>
                </wp:positionV>
                <wp:extent cx="10160" cy="240030"/>
                <wp:effectExtent l="34925" t="0" r="31115" b="76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160" cy="240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o:spid="_x0000_s1026" type="#_x0000_t32" style="width:0.8pt;height:18.9pt;margin-top:36.9pt;margin-left:287.4pt;flip:x y;mso-height-relative:page;mso-width-relative:page;position:absolute;z-index:251667456" coordsize="21600,21600" filled="f" stroked="t" strokecolor="black">
                <v:stroke joinstyle="miter" endarrow="block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110490</wp:posOffset>
                </wp:positionV>
                <wp:extent cx="0" cy="205740"/>
                <wp:effectExtent l="38100" t="0" r="38100" b="38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32" style="width:0;height:16.2pt;margin-top:8.7pt;margin-left:266.9pt;flip:y;mso-height-relative:page;mso-width-relative:page;position:absolute;z-index:251665408" coordsize="21600,21600" filled="f" stroked="t" strokecolor="black">
                <v:stroke joinstyle="miter" endarrow="block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/>
          <w:sz w:val="28"/>
          <w:szCs w:val="28"/>
        </w:rPr>
        <w:t>化学方程式：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2Na  + 2H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O = 2NaOH + 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氧化剂：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O</w:t>
      </w:r>
      <w:r>
        <w:rPr>
          <w:rFonts w:asciiTheme="minorEastAsia" w:hAnsiTheme="minorEastAsia" w:cs="Times New Roman" w:hint="eastAsia"/>
          <w:sz w:val="28"/>
          <w:szCs w:val="28"/>
        </w:rPr>
        <w:t>还原剂：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Na</w:t>
      </w:r>
      <w:r>
        <w:rPr>
          <w:rFonts w:asciiTheme="minorEastAsia" w:hAnsiTheme="minorEastAsia" w:cs="Times New Roman" w:hint="eastAsia"/>
          <w:sz w:val="28"/>
          <w:szCs w:val="28"/>
        </w:rPr>
        <w:t>离子方程式：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2Na  + 2H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O = 2Na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perscript"/>
          <w:lang w:val="en-US" w:eastAsia="zh-CN"/>
        </w:rPr>
        <w:t>+</w:t>
      </w:r>
      <w:r>
        <w:rPr>
          <w:rFonts w:asciiTheme="minorEastAsia" w:hAnsiTheme="minorEastAsia" w:cs="Times New Roman" w:hint="eastAsia"/>
          <w:sz w:val="28"/>
          <w:szCs w:val="28"/>
          <w:u w:val="none"/>
          <w:lang w:val="en-US" w:eastAsia="zh-CN"/>
        </w:rPr>
        <w:t>+2OH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perscript"/>
          <w:lang w:val="en-US" w:eastAsia="zh-CN"/>
        </w:rPr>
        <w:t>-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 xml:space="preserve"> + 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教师提问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】由钠与水的反应推测钠与酸是否反应？与水的反应相比较，那个反应更剧烈？请写出钠与盐酸，硫酸反应方程式？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学生7回答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】钠与水反应实质是那置换出水中氢离子，酸给出氢的能力要远远大于水，故钠不仅可以与酸反应，而且与酸反应比与水的反应更剧烈。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40" w:firstLineChars="300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2Na+2HCl=2NaCl+H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       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2Na+H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=Na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+H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40" w:firstLineChars="300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可以用同一个离子方程式表示：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2Na+2H</w:t>
      </w:r>
      <w:r>
        <w:rPr>
          <w:rFonts w:ascii="宋体" w:eastAsia="宋体" w:hAnsi="宋体" w:cs="宋体" w:hint="default"/>
          <w:sz w:val="28"/>
          <w:szCs w:val="28"/>
          <w:vertAlign w:val="superscript"/>
          <w:lang w:val="en-US" w:eastAsia="zh-CN"/>
        </w:rPr>
        <w:t>+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=2Na++H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教师总结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】钠与酸反应规律：钠与酸反应时，如酸过量则钠只与酸反应，如酸不足量则钠先与酸反应再与水反应。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教师提问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】从金属活动性顺序表已判断出钠是特别活泼的金属，请思考一下钠能否从盐溶液中置换出金属？请试着分析一下将钠投入硫酸铜溶液中的现象，并写出相关反应。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leftChars="0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播放视频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】钠与硫酸铜溶液的反应，由学生描述现象，书写反应方程式。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color w:val="00206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学生8回答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】钠与硫酸铜反应的实验现象为：浮、熔、游、响、</w:t>
      </w:r>
      <w:r>
        <w:rPr>
          <w:rFonts w:ascii="宋体" w:eastAsia="宋体" w:hAnsi="宋体" w:cs="宋体" w:hint="eastAsia"/>
          <w:color w:val="002060"/>
          <w:sz w:val="28"/>
          <w:szCs w:val="28"/>
          <w:lang w:val="en-US" w:eastAsia="zh-CN"/>
        </w:rPr>
        <w:t>蓝色沉淀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2Na + 2H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 == 2NaOH + H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2NaOH + CuSO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== Cu(OH)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↓ + Na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SO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教师分析并总结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】钠与硫酸铜溶液反应分为两步，我们可以把两不相叠加，得到总反应：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 + 2H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O + CuSO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 xml:space="preserve">  = Cu(OH)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↓+ Na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 xml:space="preserve"> + 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钠与盐溶液反应规律：钠与盐溶液反应时，先与水反应，生成的NaOH再与盐溶液反应（如果能反应），而不是钠去置换盐溶液里的金属。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课堂训练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】2、</w:t>
      </w:r>
      <w:r>
        <w:rPr>
          <w:rFonts w:hint="default"/>
          <w:sz w:val="28"/>
          <w:szCs w:val="28"/>
          <w:lang w:val="en-US" w:eastAsia="zh-CN"/>
        </w:rPr>
        <w:t xml:space="preserve">将金属钠投入盛有酚酞溶液的小烧杯中，可说明钠与水反应放热的是（  </w:t>
      </w:r>
      <w:r>
        <w:rPr>
          <w:rFonts w:hint="eastAsia"/>
          <w:sz w:val="28"/>
          <w:szCs w:val="28"/>
          <w:lang w:val="en-US" w:eastAsia="zh-CN"/>
        </w:rPr>
        <w:t xml:space="preserve">B </w:t>
      </w:r>
      <w:r>
        <w:rPr>
          <w:rFonts w:hint="default"/>
          <w:sz w:val="28"/>
          <w:szCs w:val="28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金属钠浮在水面上           B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金属钠熔成小球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金属钠在水面上迅速游动     D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反应后的溶液呈现红色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 xml:space="preserve">将一块金属钠投入足量的下列溶液中，既能生成气体，又能生成白色沉淀的是（  </w:t>
      </w:r>
      <w:r>
        <w:rPr>
          <w:rFonts w:hint="eastAsia"/>
          <w:sz w:val="28"/>
          <w:szCs w:val="28"/>
          <w:lang w:val="en-US" w:eastAsia="zh-CN"/>
        </w:rPr>
        <w:t xml:space="preserve">C </w:t>
      </w:r>
      <w:r>
        <w:rPr>
          <w:rFonts w:hint="default"/>
          <w:sz w:val="28"/>
          <w:szCs w:val="28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 xml:space="preserve">稀硫酸  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  <w:lang w:val="en-US" w:eastAsia="zh-CN"/>
        </w:rPr>
        <w:t>、Ca</w:t>
      </w:r>
      <w:r>
        <w:rPr>
          <w:rFonts w:hint="default"/>
          <w:sz w:val="28"/>
          <w:szCs w:val="28"/>
          <w:lang w:val="en-US" w:eastAsia="zh-CN"/>
        </w:rPr>
        <w:t>(OH)</w:t>
      </w:r>
      <w:r>
        <w:rPr>
          <w:rFonts w:hint="default"/>
          <w:sz w:val="28"/>
          <w:szCs w:val="28"/>
          <w:vertAlign w:val="subscript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稀溶液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MgCl</w:t>
      </w:r>
      <w:r>
        <w:rPr>
          <w:rFonts w:hint="default"/>
          <w:sz w:val="28"/>
          <w:szCs w:val="28"/>
          <w:vertAlign w:val="subscript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 xml:space="preserve">溶液  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D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CuSO</w:t>
      </w:r>
      <w:r>
        <w:rPr>
          <w:rFonts w:hint="default"/>
          <w:sz w:val="28"/>
          <w:szCs w:val="28"/>
          <w:vertAlign w:val="subscript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溶液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深度思考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】结合钠的性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质，试着分析金属钠着火不能用水灭火的原因？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学生9回答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】钠与水发生反应生成易燃、易爆的H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，同时反应放热，所以钠着火不能用水灭火。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教师补充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】钠着火不能用水灭火还因为钠与氧气燃烧会产生过氧化钠（过氧化钠会与空气中H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O、CO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反应产生氧气）所以钠着火不可以用水灭火而是用干燥的沙土盖灭！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教师讲解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】 钠的用途：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制备钠的化合物、高压钠灯、钾钠合金导热剂、将其他金属从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熔融态的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卤化物中还原出来，如Na还原TiCl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vertAlign w:val="subscript"/>
          <w:lang w:val="en-US" w:eastAsia="zh-CN"/>
        </w:rPr>
        <w:t>4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得到金属Ti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【</w:t>
      </w:r>
      <w:r>
        <w:rPr>
          <w:rFonts w:asciiTheme="minorEastAsia" w:hAnsiTheme="minorEastAsia" w:cs="Times New Roman" w:hint="eastAsia"/>
          <w:b/>
          <w:bCs/>
          <w:sz w:val="28"/>
          <w:szCs w:val="28"/>
          <w:u w:val="none"/>
          <w:lang w:val="en-US" w:eastAsia="zh-CN"/>
        </w:rPr>
        <w:t>课堂小结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】 【PPT展示并播放青花瓷版金属钠歌曲】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198755</wp:posOffset>
                </wp:positionV>
                <wp:extent cx="9525" cy="4172585"/>
                <wp:effectExtent l="4445" t="0" r="5080" b="184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441450" y="4051300"/>
                          <a:ext cx="9525" cy="4172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8" style="mso-height-relative:page;mso-width-relative:page;position:absolute;z-index:251669504" from="41.85pt,15.65pt" to="42.6pt,344.2pt" coordsize="21600,21600" stroked="t" strokecolor="#5b9bd5">
                <v:stroke joinstyle="miter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207010</wp:posOffset>
                </wp:positionV>
                <wp:extent cx="270510" cy="8890"/>
                <wp:effectExtent l="0" t="46355" r="15240" b="590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1506855" y="4032250"/>
                          <a:ext cx="27051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9" type="#_x0000_t32" style="width:21.3pt;height:0.7pt;margin-top:16.3pt;margin-left:42.65pt;flip:y;mso-height-relative:page;mso-width-relative:page;position:absolute;z-index:251671552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存在形式：化合态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221615</wp:posOffset>
                </wp:positionV>
                <wp:extent cx="260985" cy="0"/>
                <wp:effectExtent l="0" t="48895" r="571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516380" y="5124450"/>
                          <a:ext cx="260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0" type="#_x0000_t32" style="width:20.55pt;height:0;margin-top:17.45pt;margin-left:41.8pt;mso-height-relative:page;mso-width-relative:page;position:absolute;z-index:251673600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保存：保存在煤油或石蜡油中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hanging="1120" w:hangingChars="400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214630</wp:posOffset>
                </wp:positionV>
                <wp:extent cx="243205" cy="22225"/>
                <wp:effectExtent l="635" t="41275" r="3810" b="508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1525270" y="4937760"/>
                          <a:ext cx="243205" cy="22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1" type="#_x0000_t32" style="width:19.15pt;height:1.75pt;margin-top:16.9pt;margin-left:41.85pt;flip:y;mso-height-relative:page;mso-width-relative:page;position:absolute;z-index:251675648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物理性质：银白色金属光泽，质软，密度小于水，大于煤油，熔点低，有良好的导电性和导热性。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136525</wp:posOffset>
                </wp:positionV>
                <wp:extent cx="272415" cy="2219960"/>
                <wp:effectExtent l="38100" t="4445" r="13335" b="2349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814320" y="5824855"/>
                          <a:ext cx="272415" cy="2219960"/>
                        </a:xfrm>
                        <a:prstGeom prst="leftBrace">
                          <a:avLst>
                            <a:gd name="adj1" fmla="val 379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6" o:spid="_x0000_s1032" type="#_x0000_t87" style="width:21.45pt;height:174.8pt;margin-top:10.75pt;margin-left:128.65pt;mso-height-relative:page;mso-width-relative:page;position:absolute;z-index:251679744" coordsize="21600,21600" adj="100,10800" filled="f" stroked="t" strokecolor="#5b9bd5">
                <v:stroke joinstyle="miter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①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与氧气反应：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4Na  + 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=  2Na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O（常温）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jc w:val="both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2Na  + 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407670" cy="354965"/>
            <wp:effectExtent l="0" t="0" r="11430" b="6985"/>
            <wp:docPr id="15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45335" name="图片 5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7" cy="35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Na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O</w:t>
      </w:r>
      <w:r>
        <w:rPr>
          <w:rFonts w:ascii="宋体" w:eastAsia="宋体" w:hAnsi="宋体" w:cs="宋体" w:hint="eastAsia"/>
          <w:sz w:val="28"/>
          <w:szCs w:val="28"/>
          <w:vertAlign w:val="subscript"/>
          <w:lang w:val="en-US" w:eastAsia="zh-CN"/>
        </w:rPr>
        <w:t>2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（加热）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232410</wp:posOffset>
                </wp:positionV>
                <wp:extent cx="299085" cy="0"/>
                <wp:effectExtent l="0" t="48895" r="5715" b="654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525270" y="6416040"/>
                          <a:ext cx="299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3" type="#_x0000_t32" style="width:23.55pt;height:0;margin-top:18.3pt;margin-left:41.1pt;mso-height-relative:page;mso-width-relative:page;position:absolute;z-index:251677696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71755</wp:posOffset>
                </wp:positionV>
                <wp:extent cx="0" cy="205740"/>
                <wp:effectExtent l="38100" t="0" r="38100" b="38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4" type="#_x0000_t32" style="width:0;height:16.2pt;margin-top:5.65pt;margin-left:413.2pt;flip:y;mso-height-relative:page;mso-width-relative:page;position:absolute;z-index:251681792" coordsize="21600,21600" filled="f" stroked="t" strokecolor="black">
                <v:stroke joinstyle="miter" endarrow="block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钠   化学性质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②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与水反应：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2Na  + 2H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  <w:u w:val="none"/>
        </w:rPr>
        <w:t>O = 2NaOH + H</w:t>
      </w:r>
      <w:r>
        <w:rPr>
          <w:rFonts w:asciiTheme="minorEastAsia" w:hAnsiTheme="minorEastAsia" w:cs="Times New Roman" w:hint="eastAsia"/>
          <w:sz w:val="28"/>
          <w:szCs w:val="28"/>
          <w:u w:val="none"/>
          <w:vertAlign w:val="subscript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③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与酸反应：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2Na+2H</w:t>
      </w:r>
      <w:r>
        <w:rPr>
          <w:rFonts w:ascii="宋体" w:eastAsia="宋体" w:hAnsi="宋体" w:cs="宋体" w:hint="default"/>
          <w:sz w:val="28"/>
          <w:szCs w:val="28"/>
          <w:vertAlign w:val="superscript"/>
          <w:lang w:val="en-US" w:eastAsia="zh-CN"/>
        </w:rPr>
        <w:t>+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=2Na++H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④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与盐溶液反应：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080" w:firstLineChars="1100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2Na + 2H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O + CuSO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= Cu(OH)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↓+ Na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SO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4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 xml:space="preserve"> + H</w:t>
      </w:r>
      <w:r>
        <w:rPr>
          <w:rFonts w:ascii="宋体" w:eastAsia="宋体" w:hAnsi="宋体" w:cs="宋体" w:hint="default"/>
          <w:sz w:val="28"/>
          <w:szCs w:val="28"/>
          <w:vertAlign w:val="subscript"/>
          <w:lang w:val="en-US" w:eastAsia="zh-CN"/>
        </w:rPr>
        <w:t>2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192405</wp:posOffset>
                </wp:positionV>
                <wp:extent cx="223520" cy="19050"/>
                <wp:effectExtent l="635" t="41910" r="4445" b="533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1768475" y="8485505"/>
                          <a:ext cx="22352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5" type="#_x0000_t32" style="width:17.6pt;height:1.5pt;margin-top:15.15pt;margin-left:42.65pt;flip:y;mso-height-relative:page;mso-width-relative:page;position:absolute;z-index:251683840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钠的用途 ： 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制备钠的化合物、高压钠灯、钾钠合金导热剂、将其他金属从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熔融态的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卤化物中还原出来，如Na还原TiCl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vertAlign w:val="subscript"/>
          <w:lang w:val="en-US" w:eastAsia="zh-CN"/>
        </w:rPr>
        <w:t>4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得到金属Ti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【</w:t>
      </w:r>
      <w:r>
        <w:rPr>
          <w:rFonts w:asciiTheme="minorEastAsia" w:hAnsiTheme="minorEastAsia" w:cs="Times New Roman" w:hint="eastAsia"/>
          <w:b/>
          <w:bCs/>
          <w:sz w:val="28"/>
          <w:szCs w:val="28"/>
          <w:u w:val="none"/>
          <w:lang w:val="en-US" w:eastAsia="zh-CN"/>
        </w:rPr>
        <w:t>板书设计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546735</wp:posOffset>
                </wp:positionV>
                <wp:extent cx="0" cy="1616075"/>
                <wp:effectExtent l="4445" t="0" r="14605" b="31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878070" y="1092835"/>
                          <a:ext cx="0" cy="161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6" style="mso-height-relative:page;mso-width-relative:page;position:absolute;z-index:251696128" from="287.45pt,43.05pt" to="287.45pt,170.3pt" coordsize="21600,21600" stroked="t" strokecolor="#5b9bd5">
                <v:stroke joinstyle="miter"/>
                <o:lock v:ext="edit" aspectratio="f"/>
              </v:lin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制备钠的化合物、高压钠灯、钾钠合金导热剂、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冶炼金属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163830</wp:posOffset>
                </wp:positionV>
                <wp:extent cx="261620" cy="5715"/>
                <wp:effectExtent l="0" t="45085" r="5080" b="635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878070" y="1092835"/>
                          <a:ext cx="26162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7" type="#_x0000_t32" style="width:20.6pt;height:0.45pt;margin-top:12.9pt;margin-left:286.75pt;mso-height-relative:page;mso-width-relative:page;position:absolute;z-index:251698176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-177165</wp:posOffset>
                </wp:positionV>
                <wp:extent cx="0" cy="679450"/>
                <wp:effectExtent l="48895" t="0" r="65405" b="6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3355975" y="774700"/>
                          <a:ext cx="0" cy="679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8" type="#_x0000_t32" style="width:0;height:53.5pt;margin-top:-13.95pt;margin-left:177.9pt;flip:y;mso-height-relative:page;mso-width-relative:page;position:absolute;z-index:251689984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用途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①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与氧气反应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264160</wp:posOffset>
                </wp:positionV>
                <wp:extent cx="1344295" cy="9525"/>
                <wp:effectExtent l="0" t="48260" r="8255" b="565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3486785" y="1720850"/>
                          <a:ext cx="134429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9" type="#_x0000_t32" style="width:105.85pt;height:0.75pt;margin-top:20.8pt;margin-left:183.1pt;flip:y;mso-height-relative:page;mso-width-relative:page;position:absolute;z-index:251694080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354330</wp:posOffset>
                </wp:positionV>
                <wp:extent cx="19050" cy="1195070"/>
                <wp:effectExtent l="31750" t="0" r="63500" b="50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3374390" y="1866900"/>
                          <a:ext cx="19050" cy="1195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40" type="#_x0000_t32" style="width:1.5pt;height:94.1pt;margin-top:27.9pt;margin-left:175.7pt;mso-height-relative:page;mso-width-relative:page;position:absolute;z-index:251692032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260985</wp:posOffset>
                </wp:positionV>
                <wp:extent cx="1092200" cy="942975"/>
                <wp:effectExtent l="0" t="3810" r="12700" b="571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2926080" y="1295400"/>
                          <a:ext cx="10922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41" type="#_x0000_t32" style="width:86pt;height:74.25pt;margin-top:20.55pt;margin-left:82.35pt;flip:x;mso-height-relative:page;mso-width-relative:page;position:absolute;z-index:251685888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263525</wp:posOffset>
                </wp:positionV>
                <wp:extent cx="1400810" cy="28575"/>
                <wp:effectExtent l="0" t="22225" r="8890" b="635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1786890" y="1316355"/>
                          <a:ext cx="140081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42" type="#_x0000_t32" style="width:110.3pt;height:2.25pt;margin-top:20.75pt;margin-left:55.05pt;flip:x;mso-height-relative:page;mso-width-relative:page;position:absolute;z-index:251687936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化合态     存在形式     钠   化学性质       常温、加热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保存      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②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与水反应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物理   性质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③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与酸反应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172085</wp:posOffset>
                </wp:positionV>
                <wp:extent cx="289560" cy="27940"/>
                <wp:effectExtent l="635" t="29210" r="14605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850130" y="2938780"/>
                          <a:ext cx="289560" cy="27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43" type="#_x0000_t32" style="width:22.8pt;height:2.2pt;margin-top:13.55pt;margin-left:287.45pt;mso-height-relative:page;mso-width-relative:page;position:absolute;z-index:251700224" coordsize="21600,21600" filled="f" stroked="t" strokecolor="#5b9bd5">
                <v:stroke joinstyle="miter" endarrow="open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煤油或石蜡油中                             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u w:val="none"/>
          <w:lang w:val="en-US" w:eastAsia="zh-CN"/>
        </w:rPr>
        <w:t>④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与盐溶液反应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银白色金属光泽，质软，密度小于水，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 xml:space="preserve">大于煤油，熔点低，有良好的导电性和导热性。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【</w:t>
      </w:r>
      <w:r>
        <w:rPr>
          <w:rFonts w:asciiTheme="minorEastAsia" w:hAnsiTheme="minorEastAsia" w:cs="Times New Roman" w:hint="eastAsia"/>
          <w:b/>
          <w:bCs/>
          <w:sz w:val="28"/>
          <w:szCs w:val="28"/>
          <w:u w:val="none"/>
          <w:lang w:val="en-US" w:eastAsia="zh-CN"/>
        </w:rPr>
        <w:t>教学反思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按照教学设计的思想，本节课较好的完成了教学任务，同时达到了培养学生观察实验，分析现象及逻辑推理的能力。利用实验与播放视频相结合的方式激发了学生的学习兴趣，最后教师演唱青花瓷版金属钠歌曲更是使本节课的效果得到升华，但在课堂细节处理中依旧存在两处美中不足的地方：1、对钠燃烧现象黄色火焰没有给与强调；2、钠有水的反应是氧化还原反应，这是对第一章知识的检测和巩固，在这里没用给予分析。这两点的缺失会对学生后续习题练习造成一定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【</w:t>
      </w:r>
      <w:r>
        <w:rPr>
          <w:rFonts w:asciiTheme="minorEastAsia" w:hAnsiTheme="minorEastAsia" w:cs="Times New Roman" w:hint="eastAsia"/>
          <w:b/>
          <w:bCs/>
          <w:sz w:val="28"/>
          <w:szCs w:val="28"/>
          <w:u w:val="none"/>
          <w:lang w:val="en-US" w:eastAsia="zh-CN"/>
        </w:rPr>
        <w:t>课后分层训练</w:t>
      </w:r>
      <w:r>
        <w:rPr>
          <w:rFonts w:asciiTheme="minorEastAsia" w:hAnsiTheme="minorEastAsia" w:cs="Times New Roman" w:hint="eastAsia"/>
          <w:b w:val="0"/>
          <w:bCs w:val="0"/>
          <w:sz w:val="28"/>
          <w:szCs w:val="28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 xml:space="preserve">下列关于钠的叙述中，不正确的是（ </w:t>
      </w:r>
      <w:r>
        <w:rPr>
          <w:rFonts w:hint="eastAsia"/>
          <w:sz w:val="28"/>
          <w:szCs w:val="28"/>
          <w:lang w:val="en-US" w:eastAsia="zh-CN"/>
        </w:rPr>
        <w:t xml:space="preserve"> B</w:t>
      </w:r>
      <w:r>
        <w:rPr>
          <w:rFonts w:hint="default"/>
          <w:sz w:val="28"/>
          <w:szCs w:val="28"/>
          <w:lang w:val="en-US" w:eastAsia="zh-CN"/>
        </w:rPr>
        <w:t xml:space="preserve">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Na硬度小、熔点低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default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金属钠着火，可以用水灭火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Na在空气中燃烧，发出黄色火焰，产物是Na</w:t>
      </w:r>
      <w:r>
        <w:rPr>
          <w:rFonts w:hint="default"/>
          <w:sz w:val="28"/>
          <w:szCs w:val="28"/>
          <w:vertAlign w:val="subscript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O</w:t>
      </w:r>
      <w:r>
        <w:rPr>
          <w:rFonts w:hint="default"/>
          <w:sz w:val="28"/>
          <w:szCs w:val="28"/>
          <w:vertAlign w:val="subscript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D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实验室未用完的金属钠应放回原试剂瓶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下列关于钠的说法中不正确的是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D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金属钠和氧气反应，条件不同，产物不同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大量的钠着火时可以用沙子扑灭，少量的钠应保存在煤油中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将一小块钠投入装有水的烧杯里，可以看到钠熔成小球并在液面上游动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将一小块钠投入装有硫酸铜溶液的试管里，试管底部有红色物质生成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center"/>
        <w:rPr>
          <w:rFonts w:eastAsiaTheme="minorEastAsia" w:cstheme="minorBidi"/>
          <w:kern w:val="2"/>
          <w:sz w:val="28"/>
          <w:szCs w:val="28"/>
          <w:shd w:val="clear" w:color="auto" w:fill="FFFFFF"/>
          <w:lang w:eastAsia="zh-CN"/>
        </w:rPr>
      </w:pPr>
      <w:r>
        <w:rPr>
          <w:rFonts w:cstheme="minorBidi" w:hint="eastAsia"/>
          <w:kern w:val="2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eastAsiaTheme="minorEastAsia" w:cstheme="minorBidi"/>
          <w:kern w:val="2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下列关于</w:t>
      </w:r>
      <w:r>
        <w:rPr>
          <w:rFonts w:ascii="Times New Roman" w:hAnsi="Times New Roman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 " style="width:27.75pt;height:15.75pt" o:oleicon="f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44" DrawAspect="Content" ObjectID="_1468075725" r:id="rId10"/>
        </w:objec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和</w:t>
      </w:r>
      <w:r>
        <w:rPr>
          <w:rFonts w:ascii="Times New Roman" w:hAnsi="Times New Roman"/>
          <w:sz w:val="28"/>
          <w:szCs w:val="28"/>
        </w:rPr>
        <w:object>
          <v:shape id="_x0000_i1045" type="#_x0000_t75" alt=" " style="width:32.25pt;height:15.75pt" o:oleicon="f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45" DrawAspect="Content" ObjectID="_1468075726" r:id="rId12"/>
        </w:objec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的对比中，错误的是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（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val="en-US" w:eastAsia="zh-CN"/>
        </w:rPr>
        <w:t xml:space="preserve">  C  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center"/>
        <w:rPr>
          <w:rFonts w:eastAsiaTheme="minorEastAsia" w:cstheme="minorBidi"/>
          <w:kern w:val="2"/>
          <w:sz w:val="28"/>
          <w:szCs w:val="28"/>
          <w:shd w:val="clear" w:color="auto" w:fill="FFFFFF"/>
          <w:lang w:eastAsia="zh-CN"/>
        </w:rPr>
      </w:pP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A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、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阴阳离子个数比均为</w:t>
      </w:r>
      <w:r>
        <w:rPr>
          <w:rFonts w:ascii="Times New Roman" w:hAnsi="Times New Roman"/>
          <w:sz w:val="28"/>
          <w:szCs w:val="28"/>
        </w:rPr>
        <w:object>
          <v:shape id="_x0000_i1046" type="#_x0000_t75" alt=" " style="width:18.75pt;height:12.75pt" o:oleicon="f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DSMT4" ShapeID="_x0000_i1046" DrawAspect="Content" ObjectID="_1468075727" r:id="rId14"/>
        </w:object>
      </w:r>
      <w:r>
        <w:rPr>
          <w:rFonts w:ascii="Times New Roman" w:hAnsi="Times New Roman" w:hint="eastAsia"/>
          <w:sz w:val="28"/>
          <w:szCs w:val="28"/>
          <w:lang w:val="en-US" w:eastAsia="zh-CN"/>
        </w:rPr>
        <w:t xml:space="preserve">  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B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、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在空气中加热时</w:t>
      </w:r>
      <w:r>
        <w:rPr>
          <w:rFonts w:ascii="Times New Roman" w:hAnsi="Times New Roman"/>
          <w:sz w:val="28"/>
          <w:szCs w:val="28"/>
        </w:rPr>
        <w:object>
          <v:shape id="_x0000_i1047" type="#_x0000_t75" alt=" " style="width:32.25pt;height:15.75pt" o:oleicon="f" o:ole="" coordsize="21600,21600" o:preferrelative="t" filled="f" stroked="f">
            <v:stroke joinstyle="miter"/>
            <v:imagedata r:id="rId15" o:title=""/>
            <o:lock v:ext="edit" aspectratio="t"/>
            <w10:anchorlock/>
          </v:shape>
          <o:OLEObject Type="Embed" ProgID="Equation.DSMT4" ShapeID="_x0000_i1047" DrawAspect="Content" ObjectID="_1468075728" r:id="rId16"/>
        </w:objec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比</w:t>
      </w:r>
      <w:r>
        <w:rPr>
          <w:rFonts w:ascii="Times New Roman" w:hAnsi="Times New Roman"/>
          <w:sz w:val="28"/>
          <w:szCs w:val="28"/>
        </w:rPr>
        <w:object>
          <v:shape id="_x0000_i1048" type="#_x0000_t75" alt=" " style="width:27.75pt;height:15.75pt" o:oleicon="f" o:ole="" coordsize="21600,21600" o:preferrelative="t" filled="f" stroked="f">
            <v:stroke joinstyle="miter"/>
            <v:imagedata r:id="rId17" o:title=""/>
            <o:lock v:ext="edit" aspectratio="t"/>
            <w10:anchorlock/>
          </v:shape>
          <o:OLEObject Type="Embed" ProgID="Equation.DSMT4" ShapeID="_x0000_i1048" DrawAspect="Content" ObjectID="_1468075729" r:id="rId18"/>
        </w:objec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更稳定</w:t>
      </w:r>
    </w:p>
    <w:p>
      <w:pPr>
        <w:keepNext w:val="0"/>
        <w:keepLines w:val="0"/>
        <w:pageBreakBefore w:val="0"/>
        <w:widowControl w:val="0"/>
        <w:tabs>
          <w:tab w:val="left" w:pos="2075"/>
          <w:tab w:val="left" w:pos="4156"/>
          <w:tab w:val="left" w:pos="6231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</w:pP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C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、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均为碱性氧化物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D</w:t>
      </w:r>
      <w:r>
        <w:rPr>
          <w:rFonts w:cstheme="minorBidi" w:hint="eastAsia"/>
          <w:kern w:val="2"/>
          <w:sz w:val="28"/>
          <w:szCs w:val="28"/>
          <w:shd w:val="clear" w:color="auto" w:fill="FFFFFF"/>
          <w:lang w:eastAsia="zh-CN"/>
        </w:rPr>
        <w:t>、</w:t>
      </w:r>
      <w:r>
        <w:rPr>
          <w:rFonts w:eastAsiaTheme="minorEastAsia" w:cstheme="minorBidi" w:hint="eastAsia"/>
          <w:kern w:val="2"/>
          <w:sz w:val="28"/>
          <w:szCs w:val="28"/>
          <w:shd w:val="clear" w:color="auto" w:fill="FFFFFF"/>
          <w:lang w:eastAsia="zh-CN"/>
        </w:rPr>
        <w:t>加入到硫酸铜溶液中均有沉淀产生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309245</wp:posOffset>
            </wp:positionV>
            <wp:extent cx="2130425" cy="984250"/>
            <wp:effectExtent l="0" t="0" r="3175" b="635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34688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将绿豆大的钠块投入如图所示的烧杯中，可能出现的现象是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D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钠块只在煤油层中游动，并放出气体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钠块只在水层中游动，钠块熔化，水层变红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钠块在</w:t>
      </w:r>
      <w:r>
        <w:rPr>
          <w:rFonts w:hint="eastAsia"/>
          <w:sz w:val="28"/>
          <w:szCs w:val="28"/>
          <w:lang w:val="en-US" w:eastAsia="zh-CN"/>
        </w:rPr>
        <w:t>CCl</w:t>
      </w:r>
      <w:r>
        <w:rPr>
          <w:rFonts w:hint="eastAsia"/>
          <w:sz w:val="28"/>
          <w:szCs w:val="28"/>
          <w:vertAlign w:val="subscript"/>
          <w:lang w:val="en-US" w:eastAsia="zh-CN"/>
        </w:rPr>
        <w:t>4</w:t>
      </w:r>
      <w:r>
        <w:rPr>
          <w:sz w:val="28"/>
          <w:szCs w:val="28"/>
        </w:rPr>
        <w:t>层和水层界面处游动并上下跳动，钠块熔化，水层变红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钠块在水层和煤油层界面处游动并上下跳动，钠块熔化，水层变红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sz w:val="28"/>
          <w:szCs w:val="28"/>
        </w:rPr>
        <w:t>向硫酸铜溶液中加入一小块金属钠后，观察到的现象有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B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①钠浮于液面上 ②熔化成小球</w:t>
      </w:r>
      <w:r>
        <w:rPr>
          <w:rFonts w:ascii="'Times New Roman'" w:eastAsia="'Times New Roman'" w:hAnsi="'Times New Roman'" w:cs="'Times New Roman'"/>
          <w:sz w:val="28"/>
          <w:szCs w:val="28"/>
        </w:rPr>
        <w:t>   </w:t>
      </w:r>
      <w:r>
        <w:rPr>
          <w:sz w:val="28"/>
          <w:szCs w:val="28"/>
        </w:rPr>
        <w:t>③发出嘶嘶的响声，放出气体</w:t>
      </w:r>
      <w:r>
        <w:rPr>
          <w:rFonts w:ascii="'Times New Roman'" w:eastAsia="'Times New Roman'" w:hAnsi="'Times New Roman'" w:cs="'Times New Roman'"/>
          <w:sz w:val="28"/>
          <w:szCs w:val="28"/>
        </w:rPr>
        <w:t>   </w:t>
      </w:r>
      <w:r>
        <w:rPr>
          <w:sz w:val="28"/>
          <w:szCs w:val="28"/>
        </w:rPr>
        <w:t>④小球在液面上游动、逐渐变小，直至消失</w:t>
      </w:r>
      <w:r>
        <w:rPr>
          <w:rFonts w:ascii="'Times New Roman'" w:eastAsia="'Times New Roman'" w:hAnsi="'Times New Roman'" w:cs="'Times New Roman'"/>
          <w:sz w:val="28"/>
          <w:szCs w:val="28"/>
        </w:rPr>
        <w:t>   </w:t>
      </w:r>
      <w:r>
        <w:rPr>
          <w:sz w:val="28"/>
          <w:szCs w:val="28"/>
        </w:rPr>
        <w:t>⑤析出大量红色的铜</w:t>
      </w:r>
      <w:r>
        <w:rPr>
          <w:rFonts w:ascii="'Times New Roman'" w:eastAsia="'Times New Roman'" w:hAnsi="'Times New Roman'" w:cs="'Times New Roman'"/>
          <w:sz w:val="28"/>
          <w:szCs w:val="28"/>
        </w:rPr>
        <w:t>   </w:t>
      </w:r>
      <w:r>
        <w:rPr>
          <w:sz w:val="28"/>
          <w:szCs w:val="28"/>
        </w:rPr>
        <w:t>⑥有蓝色沉淀产生</w:t>
      </w:r>
      <w:r>
        <w:rPr>
          <w:rFonts w:ascii="'Times New Roman'" w:eastAsia="'Times New Roman'" w:hAnsi="'Times New Roman'" w:cs="'Times New Roman'"/>
          <w:sz w:val="28"/>
          <w:szCs w:val="28"/>
        </w:rPr>
        <w:t>   </w:t>
      </w:r>
      <w:r>
        <w:rPr>
          <w:sz w:val="28"/>
          <w:szCs w:val="28"/>
        </w:rPr>
        <w:t>⑦小球在溶液中沉浮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①②③④⑤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①②③④⑥</w:t>
      </w:r>
      <w:r>
        <w:rPr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①②③⑤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②⑥⑦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sz w:val="28"/>
          <w:szCs w:val="28"/>
        </w:rPr>
        <w:t>等质量的两块金属钠，第一块在足量氧气中加热，第二块在氧气中(常温下)充分反应，则下列说法正确的是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B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第一块钠失去电子多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两块钠失去电子一样多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第二块钠的生成物质量最大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两块钠的生成物质量一样多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ascii="宋体" w:eastAsia="宋体" w:hAnsi="宋体" w:cs="宋体"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sz w:val="28"/>
          <w:szCs w:val="28"/>
        </w:rPr>
        <w:sectPr>
          <w:headerReference w:type="default" r:id="rId20"/>
          <w:footerReference w:type="default" r:id="rId21"/>
          <w:pgSz w:w="11906" w:h="16838"/>
          <w:pgMar w:top="1134" w:right="1800" w:bottom="1134" w:left="1800" w:header="851" w:footer="992" w:gutter="0"/>
          <w:cols w:num="1" w:space="425"/>
          <w:docGrid w:type="lines" w:linePitch="312" w:charSpace="0"/>
        </w:sectPr>
      </w:pPr>
    </w:p>
    <w:p>
      <w:r>
        <w:rPr>
          <w:sz w:val="28"/>
          <w:szCs w:val="28"/>
        </w:rPr>
        <w:drawing>
          <wp:inline>
            <wp:extent cx="5274310" cy="6312158"/>
            <wp:docPr id="10006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96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D13252F"/>
    <w:multiLevelType w:val="singleLevel"/>
    <w:tmpl w:val="8D13252F"/>
    <w:lvl w:ilvl="0">
      <w:start w:val="1"/>
      <w:numFmt w:val="upperLetter"/>
      <w:suff w:val="nothing"/>
      <w:lvlText w:val="%1、"/>
      <w:lvlJc w:val="left"/>
    </w:lvl>
  </w:abstractNum>
  <w:abstractNum w:abstractNumId="1">
    <w:nsid w:val="9EDD641B"/>
    <w:multiLevelType w:val="singleLevel"/>
    <w:tmpl w:val="9EDD641B"/>
    <w:lvl w:ilvl="0">
      <w:start w:val="11"/>
      <w:numFmt w:val="upperLetter"/>
      <w:suff w:val="nothing"/>
      <w:lvlText w:val="%1&gt;"/>
      <w:lvlJc w:val="left"/>
      <w:rPr>
        <w:rFonts w:hint="default"/>
        <w:sz w:val="28"/>
        <w:szCs w:val="28"/>
      </w:rPr>
    </w:lvl>
  </w:abstractNum>
  <w:abstractNum w:abstractNumId="2">
    <w:nsid w:val="AF7CF95D"/>
    <w:multiLevelType w:val="singleLevel"/>
    <w:tmpl w:val="AF7CF95D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3">
    <w:nsid w:val="CFD8914A"/>
    <w:multiLevelType w:val="singleLevel"/>
    <w:tmpl w:val="CFD8914A"/>
    <w:lvl w:ilvl="0">
      <w:start w:val="1"/>
      <w:numFmt w:val="decimal"/>
      <w:suff w:val="nothing"/>
      <w:lvlText w:val="%1、"/>
      <w:lvlJc w:val="left"/>
    </w:lvl>
  </w:abstractNum>
  <w:abstractNum w:abstractNumId="4">
    <w:nsid w:val="056D4EEA"/>
    <w:multiLevelType w:val="singleLevel"/>
    <w:tmpl w:val="056D4EEA"/>
    <w:lvl w:ilvl="0">
      <w:start w:val="1"/>
      <w:numFmt w:val="upperLetter"/>
      <w:suff w:val="nothing"/>
      <w:lvlText w:val="%1、"/>
      <w:lvlJc w:val="left"/>
      <w:pPr>
        <w:ind w:left="420"/>
      </w:pPr>
    </w:lvl>
  </w:abstractNum>
  <w:abstractNum w:abstractNumId="5">
    <w:nsid w:val="117549C8"/>
    <w:multiLevelType w:val="singleLevel"/>
    <w:tmpl w:val="117549C8"/>
    <w:lvl w:ilvl="0">
      <w:start w:val="1"/>
      <w:numFmt w:val="upperLetter"/>
      <w:suff w:val="nothing"/>
      <w:lvlText w:val="%1、"/>
      <w:lvlJc w:val="left"/>
    </w:lvl>
  </w:abstractNum>
  <w:abstractNum w:abstractNumId="6">
    <w:nsid w:val="45C2577F"/>
    <w:multiLevelType w:val="singleLevel"/>
    <w:tmpl w:val="45C2577F"/>
    <w:lvl w:ilvl="0">
      <w:start w:val="1"/>
      <w:numFmt w:val="decimal"/>
      <w:suff w:val="nothing"/>
      <w:lvlText w:val="%1、"/>
      <w:lvlJc w:val="left"/>
    </w:lvl>
  </w:abstractNum>
  <w:abstractNum w:abstractNumId="7">
    <w:nsid w:val="6D19F315"/>
    <w:multiLevelType w:val="singleLevel"/>
    <w:tmpl w:val="6D19F315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1F62035"/>
    <w:rsid w:val="045A0EE1"/>
    <w:rsid w:val="0AE26657"/>
    <w:rsid w:val="0F383B33"/>
    <w:rsid w:val="0FE5455F"/>
    <w:rsid w:val="11960435"/>
    <w:rsid w:val="1AFA1C76"/>
    <w:rsid w:val="233D7118"/>
    <w:rsid w:val="25EE050C"/>
    <w:rsid w:val="2E516AC5"/>
    <w:rsid w:val="30953722"/>
    <w:rsid w:val="361B2861"/>
    <w:rsid w:val="37875382"/>
    <w:rsid w:val="5600417D"/>
    <w:rsid w:val="608167BC"/>
    <w:rsid w:val="643264EF"/>
    <w:rsid w:val="64CF24EF"/>
    <w:rsid w:val="655A537B"/>
    <w:rsid w:val="725A1E41"/>
    <w:rsid w:val="79662B91"/>
    <w:rsid w:val="7EC912A5"/>
    <w:rsid w:val="7F2836A6"/>
  </w:rsids>
  <w:docVars>
    <w:docVar w:name="commondata" w:val="eyJoZGlkIjoiYTkwMDQwOTE1MjMyNjQzZTIyNTc4MTgyNmFjM2Iy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宋体" w:hAnsi="Courier New" w:cs="Courier New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6.wmf" /><Relationship Id="rId12" Type="http://schemas.openxmlformats.org/officeDocument/2006/relationships/oleObject" Target="embeddings/oleObject2.bin" /><Relationship Id="rId13" Type="http://schemas.openxmlformats.org/officeDocument/2006/relationships/image" Target="media/image7.wmf" /><Relationship Id="rId14" Type="http://schemas.openxmlformats.org/officeDocument/2006/relationships/oleObject" Target="embeddings/oleObject3.bin" /><Relationship Id="rId15" Type="http://schemas.openxmlformats.org/officeDocument/2006/relationships/image" Target="media/image8.wmf" /><Relationship Id="rId16" Type="http://schemas.openxmlformats.org/officeDocument/2006/relationships/oleObject" Target="embeddings/oleObject4.bin" /><Relationship Id="rId17" Type="http://schemas.openxmlformats.org/officeDocument/2006/relationships/image" Target="media/image9.wmf" /><Relationship Id="rId18" Type="http://schemas.openxmlformats.org/officeDocument/2006/relationships/oleObject" Target="embeddings/oleObject5.bin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image" Target="media/image12.jpe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4445</Words>
  <Characters>4767</Characters>
  <Application>Microsoft Office Word</Application>
  <DocSecurity>0</DocSecurity>
  <Lines>0</Lines>
  <Paragraphs>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自觉</cp:lastModifiedBy>
  <cp:revision>0</cp:revision>
  <dcterms:created xsi:type="dcterms:W3CDTF">2022-09-30T10:27:00Z</dcterms:created>
  <dcterms:modified xsi:type="dcterms:W3CDTF">2022-09-30T23:57:03Z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